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e0144f2d24128" w:history="1">
              <w:r>
                <w:rPr>
                  <w:rStyle w:val="Hyperlink"/>
                </w:rPr>
                <w:t>2025-2031年中国贵州省养老地产市场现状深度调研及发展趋势报告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e0144f2d24128" w:history="1">
              <w:r>
                <w:rPr>
                  <w:rStyle w:val="Hyperlink"/>
                </w:rPr>
                <w:t>2025-2031年中国贵州省养老地产市场现状深度调研及发展趋势报告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e0144f2d24128" w:history="1">
                <w:r>
                  <w:rPr>
                    <w:rStyle w:val="Hyperlink"/>
                  </w:rPr>
                  <w:t>https://www.20087.com/0/19/GuiZhouShengYangLaoDiChanDeFaZhanQuShi.html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省养老地产正处于快速发展阶段，依托于其得天独厚的自然风光和宜人气候，吸引了大量寻求高品质晚年生活的老年人群。随着“银发经济”的兴起，贵州的养老地产项目开始注重打造综合型养老服务社区，不仅提供居住空间，还融入医疗、娱乐、教育等多种服务，形成“医养结合”新模式。</w:t>
      </w:r>
      <w:r>
        <w:rPr>
          <w:rFonts w:hint="eastAsia"/>
        </w:rPr>
        <w:br/>
      </w:r>
      <w:r>
        <w:rPr>
          <w:rFonts w:hint="eastAsia"/>
        </w:rPr>
        <w:t>　　未来，贵州省养老地产将更加注重个性化与智慧化服务。随着科技的融入，智慧养老设施如健康监测系统、紧急呼叫装置、智能家居等将成为标配，提升居住安全性与便利性。同时，项目将更深入地挖掘地方文化特色，结合本地民族风情，为老年人提供独特的文化体验，满足精神层面的需求。</w:t>
      </w:r>
      <w:r>
        <w:rPr>
          <w:rFonts w:hint="eastAsia"/>
        </w:rPr>
        <w:br/>
      </w:r>
      <w:r>
        <w:rPr>
          <w:rFonts w:hint="eastAsia"/>
        </w:rPr>
        <w:t>　　《</w:t>
      </w:r>
      <w:hyperlink r:id="R94ce0144f2d24128" w:history="1">
        <w:r>
          <w:rPr>
            <w:rStyle w:val="Hyperlink"/>
          </w:rPr>
          <w:t>2025-2031年中国贵州省养老地产市场现状深度调研及发展趋势报告</w:t>
        </w:r>
      </w:hyperlink>
      <w:r>
        <w:rPr>
          <w:rFonts w:hint="eastAsia"/>
        </w:rPr>
        <w:t>》基于国家统计局、发改委、相关行业协会及科研单位的详实数据，系统分析了贵州省养老地产行业的发展环境、产业链结构、市场规模及重点企业表现，科学预测了贵州省养老地产市场前景及未来发展趋势，揭示了行业潜在需求与投资机会，同时通过SWOT分析评估了贵州省养老地产技术现状、发展方向及潜在风险。报告为战略投资者、企业决策层及银行信贷部门提供了全面的市场情报与科学的决策依据，助力把握贵州省养老地产行业动态，优化战略布局。</w:t>
      </w:r>
      <w:r>
        <w:rPr>
          <w:rFonts w:hint="eastAsia"/>
        </w:rPr>
        <w:br/>
      </w:r>
      <w:r>
        <w:rPr>
          <w:rFonts w:hint="eastAsia"/>
        </w:rPr>
        <w:br/>
      </w:r>
      <w:r>
        <w:rPr>
          <w:rFonts w:hint="eastAsia"/>
        </w:rPr>
        <w:t>第一章 养老地产发展基础概述</w:t>
      </w:r>
      <w:r>
        <w:rPr>
          <w:rFonts w:hint="eastAsia"/>
        </w:rPr>
        <w:br/>
      </w:r>
      <w:r>
        <w:rPr>
          <w:rFonts w:hint="eastAsia"/>
        </w:rPr>
        <w:t>　　第一节 养老地产概述</w:t>
      </w:r>
      <w:r>
        <w:rPr>
          <w:rFonts w:hint="eastAsia"/>
        </w:rPr>
        <w:br/>
      </w:r>
      <w:r>
        <w:rPr>
          <w:rFonts w:hint="eastAsia"/>
        </w:rPr>
        <w:t>　　　　一、养老产业的定义和目标</w:t>
      </w:r>
      <w:r>
        <w:rPr>
          <w:rFonts w:hint="eastAsia"/>
        </w:rPr>
        <w:br/>
      </w:r>
      <w:r>
        <w:rPr>
          <w:rFonts w:hint="eastAsia"/>
        </w:rPr>
        <w:t>　　　　二、养老地产的内涵及特征</w:t>
      </w:r>
      <w:r>
        <w:rPr>
          <w:rFonts w:hint="eastAsia"/>
        </w:rPr>
        <w:br/>
      </w:r>
      <w:r>
        <w:rPr>
          <w:rFonts w:hint="eastAsia"/>
        </w:rPr>
        <w:t>　　　　三、养老地产利益主体分析</w:t>
      </w:r>
      <w:r>
        <w:rPr>
          <w:rFonts w:hint="eastAsia"/>
        </w:rPr>
        <w:br/>
      </w:r>
      <w:r>
        <w:rPr>
          <w:rFonts w:hint="eastAsia"/>
        </w:rPr>
        <w:t>　　　　四、成熟养老地产特点分析</w:t>
      </w:r>
      <w:r>
        <w:rPr>
          <w:rFonts w:hint="eastAsia"/>
        </w:rPr>
        <w:br/>
      </w:r>
      <w:r>
        <w:rPr>
          <w:rFonts w:hint="eastAsia"/>
        </w:rPr>
        <w:t>　　第二节 养老地产行业政策分析</w:t>
      </w:r>
      <w:r>
        <w:rPr>
          <w:rFonts w:hint="eastAsia"/>
        </w:rPr>
        <w:br/>
      </w:r>
      <w:r>
        <w:rPr>
          <w:rFonts w:hint="eastAsia"/>
        </w:rPr>
        <w:t>　　　　一、中国房地产市场调控政策分析</w:t>
      </w:r>
      <w:r>
        <w:rPr>
          <w:rFonts w:hint="eastAsia"/>
        </w:rPr>
        <w:br/>
      </w:r>
      <w:r>
        <w:rPr>
          <w:rFonts w:hint="eastAsia"/>
        </w:rPr>
        <w:t>　　　　二、中国养老地产的支持政策分析</w:t>
      </w:r>
      <w:r>
        <w:rPr>
          <w:rFonts w:hint="eastAsia"/>
        </w:rPr>
        <w:br/>
      </w:r>
      <w:r>
        <w:rPr>
          <w:rFonts w:hint="eastAsia"/>
        </w:rPr>
        <w:t>　　　　三、《中华人民共和国老年人权益保障法》</w:t>
      </w:r>
      <w:r>
        <w:rPr>
          <w:rFonts w:hint="eastAsia"/>
        </w:rPr>
        <w:br/>
      </w:r>
      <w:r>
        <w:rPr>
          <w:rFonts w:hint="eastAsia"/>
        </w:rPr>
        <w:t>　　　　四、《关于加强老年人优待工作的意见》</w:t>
      </w:r>
      <w:r>
        <w:rPr>
          <w:rFonts w:hint="eastAsia"/>
        </w:rPr>
        <w:br/>
      </w:r>
      <w:r>
        <w:rPr>
          <w:rFonts w:hint="eastAsia"/>
        </w:rPr>
        <w:t>　　　　五、《关于加快发展养老服务业的意见》</w:t>
      </w:r>
      <w:r>
        <w:rPr>
          <w:rFonts w:hint="eastAsia"/>
        </w:rPr>
        <w:br/>
      </w:r>
      <w:r>
        <w:rPr>
          <w:rFonts w:hint="eastAsia"/>
        </w:rPr>
        <w:t>　　　　六、《中国老龄事业发展“十四五”规划》</w:t>
      </w:r>
      <w:r>
        <w:rPr>
          <w:rFonts w:hint="eastAsia"/>
        </w:rPr>
        <w:br/>
      </w:r>
      <w:r>
        <w:rPr>
          <w:rFonts w:hint="eastAsia"/>
        </w:rPr>
        <w:t>　　　　七、《社会养老服务体系建设“十四五”规划》</w:t>
      </w:r>
      <w:r>
        <w:rPr>
          <w:rFonts w:hint="eastAsia"/>
        </w:rPr>
        <w:br/>
      </w:r>
      <w:r>
        <w:rPr>
          <w:rFonts w:hint="eastAsia"/>
        </w:rPr>
        <w:t>　　　　八、《关于全面推进居家养老服务工作的意见》</w:t>
      </w:r>
      <w:r>
        <w:rPr>
          <w:rFonts w:hint="eastAsia"/>
        </w:rPr>
        <w:br/>
      </w:r>
      <w:r>
        <w:rPr>
          <w:rFonts w:hint="eastAsia"/>
        </w:rPr>
        <w:t>　　　　九、《关于加快发展养老服务业的若干意见》发布</w:t>
      </w:r>
      <w:r>
        <w:rPr>
          <w:rFonts w:hint="eastAsia"/>
        </w:rPr>
        <w:br/>
      </w:r>
      <w:r>
        <w:rPr>
          <w:rFonts w:hint="eastAsia"/>
        </w:rPr>
        <w:t>　　　　十、试点实施“以房养老”</w:t>
      </w:r>
      <w:r>
        <w:rPr>
          <w:rFonts w:hint="eastAsia"/>
        </w:rPr>
        <w:br/>
      </w:r>
      <w:r>
        <w:rPr>
          <w:rFonts w:hint="eastAsia"/>
        </w:rPr>
        <w:t>　　第三节 中国养老地产社会环境分析</w:t>
      </w:r>
      <w:r>
        <w:rPr>
          <w:rFonts w:hint="eastAsia"/>
        </w:rPr>
        <w:br/>
      </w:r>
      <w:r>
        <w:rPr>
          <w:rFonts w:hint="eastAsia"/>
        </w:rPr>
        <w:t>　　　　一、中国人口老龄化趋势分析</w:t>
      </w:r>
      <w:r>
        <w:rPr>
          <w:rFonts w:hint="eastAsia"/>
        </w:rPr>
        <w:br/>
      </w:r>
      <w:r>
        <w:rPr>
          <w:rFonts w:hint="eastAsia"/>
        </w:rPr>
        <w:t>　　　　二、中国老年人养老模式分析</w:t>
      </w:r>
      <w:r>
        <w:rPr>
          <w:rFonts w:hint="eastAsia"/>
        </w:rPr>
        <w:br/>
      </w:r>
      <w:r>
        <w:rPr>
          <w:rFonts w:hint="eastAsia"/>
        </w:rPr>
        <w:t>　　　　三、中国养老观念的转变分析</w:t>
      </w:r>
      <w:r>
        <w:rPr>
          <w:rFonts w:hint="eastAsia"/>
        </w:rPr>
        <w:br/>
      </w:r>
      <w:r>
        <w:rPr>
          <w:rFonts w:hint="eastAsia"/>
        </w:rPr>
        <w:t>　　　　四、社会养老服务体系的现状</w:t>
      </w:r>
      <w:r>
        <w:rPr>
          <w:rFonts w:hint="eastAsia"/>
        </w:rPr>
        <w:br/>
      </w:r>
      <w:r>
        <w:rPr>
          <w:rFonts w:hint="eastAsia"/>
        </w:rPr>
        <w:t>　　　　五、中国的老龄人口红利分析</w:t>
      </w:r>
      <w:r>
        <w:rPr>
          <w:rFonts w:hint="eastAsia"/>
        </w:rPr>
        <w:br/>
      </w:r>
      <w:r>
        <w:rPr>
          <w:rFonts w:hint="eastAsia"/>
        </w:rPr>
        <w:br/>
      </w:r>
      <w:r>
        <w:rPr>
          <w:rFonts w:hint="eastAsia"/>
        </w:rPr>
        <w:t>第二章 养老地产发展状况分析</w:t>
      </w:r>
      <w:r>
        <w:rPr>
          <w:rFonts w:hint="eastAsia"/>
        </w:rPr>
        <w:br/>
      </w:r>
      <w:r>
        <w:rPr>
          <w:rFonts w:hint="eastAsia"/>
        </w:rPr>
        <w:t>　　第一节 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五、中国养老地产开发特点</w:t>
      </w:r>
      <w:r>
        <w:rPr>
          <w:rFonts w:hint="eastAsia"/>
        </w:rPr>
        <w:br/>
      </w:r>
      <w:r>
        <w:rPr>
          <w:rFonts w:hint="eastAsia"/>
        </w:rPr>
        <w:t>　　第二节 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第三节 养老地产开发运营模式分析</w:t>
      </w:r>
      <w:r>
        <w:rPr>
          <w:rFonts w:hint="eastAsia"/>
        </w:rPr>
        <w:br/>
      </w:r>
      <w:r>
        <w:rPr>
          <w:rFonts w:hint="eastAsia"/>
        </w:rPr>
        <w:t>　　　　一、养老地产商业模式分析</w:t>
      </w:r>
      <w:r>
        <w:rPr>
          <w:rFonts w:hint="eastAsia"/>
        </w:rPr>
        <w:br/>
      </w:r>
      <w:r>
        <w:rPr>
          <w:rFonts w:hint="eastAsia"/>
        </w:rPr>
        <w:t>　　　　　　（一）中国现有养老地产模式分析</w:t>
      </w:r>
      <w:r>
        <w:rPr>
          <w:rFonts w:hint="eastAsia"/>
        </w:rPr>
        <w:br/>
      </w:r>
      <w:r>
        <w:rPr>
          <w:rFonts w:hint="eastAsia"/>
        </w:rPr>
        <w:t>　　　　　　（二）适合中国养老地产开发模式</w:t>
      </w:r>
      <w:r>
        <w:rPr>
          <w:rFonts w:hint="eastAsia"/>
        </w:rPr>
        <w:br/>
      </w:r>
      <w:r>
        <w:rPr>
          <w:rFonts w:hint="eastAsia"/>
        </w:rPr>
        <w:t>　　　　　　（三）中国养老地产运营模式分析</w:t>
      </w:r>
      <w:r>
        <w:rPr>
          <w:rFonts w:hint="eastAsia"/>
        </w:rPr>
        <w:br/>
      </w:r>
      <w:r>
        <w:rPr>
          <w:rFonts w:hint="eastAsia"/>
        </w:rPr>
        <w:t>　　　　　　（四）中国养老地产盈利模式解析</w:t>
      </w:r>
      <w:r>
        <w:rPr>
          <w:rFonts w:hint="eastAsia"/>
        </w:rPr>
        <w:br/>
      </w:r>
      <w:r>
        <w:rPr>
          <w:rFonts w:hint="eastAsia"/>
        </w:rPr>
        <w:t>　　　　　　（五）养老地产商业模式创新分析</w:t>
      </w:r>
      <w:r>
        <w:rPr>
          <w:rFonts w:hint="eastAsia"/>
        </w:rPr>
        <w:br/>
      </w:r>
      <w:r>
        <w:rPr>
          <w:rFonts w:hint="eastAsia"/>
        </w:rPr>
        <w:t>　　　　二、养老地产管理模式分析</w:t>
      </w:r>
      <w:r>
        <w:rPr>
          <w:rFonts w:hint="eastAsia"/>
        </w:rPr>
        <w:br/>
      </w:r>
      <w:r>
        <w:rPr>
          <w:rFonts w:hint="eastAsia"/>
        </w:rPr>
        <w:t>　　　　　　（一）房地产开发商管理的模式</w:t>
      </w:r>
      <w:r>
        <w:rPr>
          <w:rFonts w:hint="eastAsia"/>
        </w:rPr>
        <w:br/>
      </w:r>
      <w:r>
        <w:rPr>
          <w:rFonts w:hint="eastAsia"/>
        </w:rPr>
        <w:t>　　　　　　（二）与专业公司建立战略联盟</w:t>
      </w:r>
      <w:r>
        <w:rPr>
          <w:rFonts w:hint="eastAsia"/>
        </w:rPr>
        <w:br/>
      </w:r>
      <w:r>
        <w:rPr>
          <w:rFonts w:hint="eastAsia"/>
        </w:rPr>
        <w:t>　　　　　　（三）引进专业公司的管理模式</w:t>
      </w:r>
      <w:r>
        <w:rPr>
          <w:rFonts w:hint="eastAsia"/>
        </w:rPr>
        <w:br/>
      </w:r>
      <w:r>
        <w:rPr>
          <w:rFonts w:hint="eastAsia"/>
        </w:rPr>
        <w:t>　　　　　　（四）各种管理模式的优劣对比</w:t>
      </w:r>
      <w:r>
        <w:rPr>
          <w:rFonts w:hint="eastAsia"/>
        </w:rPr>
        <w:br/>
      </w:r>
      <w:r>
        <w:rPr>
          <w:rFonts w:hint="eastAsia"/>
        </w:rPr>
        <w:t>　　　　　　（五）养老地产管理的收益分析</w:t>
      </w:r>
      <w:r>
        <w:rPr>
          <w:rFonts w:hint="eastAsia"/>
        </w:rPr>
        <w:br/>
      </w:r>
      <w:r>
        <w:rPr>
          <w:rFonts w:hint="eastAsia"/>
        </w:rPr>
        <w:br/>
      </w:r>
      <w:r>
        <w:rPr>
          <w:rFonts w:hint="eastAsia"/>
        </w:rPr>
        <w:t>第三章 贵州省房地产市场环境分析</w:t>
      </w:r>
      <w:r>
        <w:rPr>
          <w:rFonts w:hint="eastAsia"/>
        </w:rPr>
        <w:br/>
      </w:r>
      <w:r>
        <w:rPr>
          <w:rFonts w:hint="eastAsia"/>
        </w:rPr>
        <w:t>　　第一节 贵州省行政划分</w:t>
      </w:r>
      <w:r>
        <w:rPr>
          <w:rFonts w:hint="eastAsia"/>
        </w:rPr>
        <w:br/>
      </w:r>
      <w:r>
        <w:rPr>
          <w:rFonts w:hint="eastAsia"/>
        </w:rPr>
        <w:t>　　第二节 贵州省地理气候资源环境分析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贵州省交通环境分析</w:t>
      </w:r>
      <w:r>
        <w:rPr>
          <w:rFonts w:hint="eastAsia"/>
        </w:rPr>
        <w:br/>
      </w:r>
      <w:r>
        <w:rPr>
          <w:rFonts w:hint="eastAsia"/>
        </w:rPr>
        <w:t>　　　　一、交通</w:t>
      </w:r>
      <w:r>
        <w:rPr>
          <w:rFonts w:hint="eastAsia"/>
        </w:rPr>
        <w:br/>
      </w:r>
      <w:r>
        <w:rPr>
          <w:rFonts w:hint="eastAsia"/>
        </w:rPr>
        <w:t>　　　　二、铁路</w:t>
      </w:r>
      <w:r>
        <w:rPr>
          <w:rFonts w:hint="eastAsia"/>
        </w:rPr>
        <w:br/>
      </w:r>
      <w:r>
        <w:rPr>
          <w:rFonts w:hint="eastAsia"/>
        </w:rPr>
        <w:t>　　　　三、公路</w:t>
      </w:r>
      <w:r>
        <w:rPr>
          <w:rFonts w:hint="eastAsia"/>
        </w:rPr>
        <w:br/>
      </w:r>
      <w:r>
        <w:rPr>
          <w:rFonts w:hint="eastAsia"/>
        </w:rPr>
        <w:t>　　　　四、水路</w:t>
      </w:r>
      <w:r>
        <w:rPr>
          <w:rFonts w:hint="eastAsia"/>
        </w:rPr>
        <w:br/>
      </w:r>
      <w:r>
        <w:rPr>
          <w:rFonts w:hint="eastAsia"/>
        </w:rPr>
        <w:t>　　　　五、民航</w:t>
      </w:r>
      <w:r>
        <w:rPr>
          <w:rFonts w:hint="eastAsia"/>
        </w:rPr>
        <w:br/>
      </w:r>
      <w:r>
        <w:rPr>
          <w:rFonts w:hint="eastAsia"/>
        </w:rPr>
        <w:t>　　第四节 贵州省地产业宏观经济环境分析</w:t>
      </w:r>
      <w:r>
        <w:rPr>
          <w:rFonts w:hint="eastAsia"/>
        </w:rPr>
        <w:br/>
      </w:r>
      <w:r>
        <w:rPr>
          <w:rFonts w:hint="eastAsia"/>
        </w:rPr>
        <w:t>　　　　一、贵州省GDP情况</w:t>
      </w:r>
      <w:r>
        <w:rPr>
          <w:rFonts w:hint="eastAsia"/>
        </w:rPr>
        <w:br/>
      </w:r>
      <w:r>
        <w:rPr>
          <w:rFonts w:hint="eastAsia"/>
        </w:rPr>
        <w:t>　　　　二、贵州省固定资产投资</w:t>
      </w:r>
      <w:r>
        <w:rPr>
          <w:rFonts w:hint="eastAsia"/>
        </w:rPr>
        <w:br/>
      </w:r>
      <w:r>
        <w:rPr>
          <w:rFonts w:hint="eastAsia"/>
        </w:rPr>
        <w:t>　　　　三、贵州省居民收支情况</w:t>
      </w:r>
      <w:r>
        <w:rPr>
          <w:rFonts w:hint="eastAsia"/>
        </w:rPr>
        <w:br/>
      </w:r>
      <w:r>
        <w:rPr>
          <w:rFonts w:hint="eastAsia"/>
        </w:rPr>
        <w:t>　　　　四、贵州省产业结构分析</w:t>
      </w:r>
      <w:r>
        <w:rPr>
          <w:rFonts w:hint="eastAsia"/>
        </w:rPr>
        <w:br/>
      </w:r>
      <w:r>
        <w:rPr>
          <w:rFonts w:hint="eastAsia"/>
        </w:rPr>
        <w:t>　　第五节 贵州省地产业社会环境分析</w:t>
      </w:r>
      <w:r>
        <w:rPr>
          <w:rFonts w:hint="eastAsia"/>
        </w:rPr>
        <w:br/>
      </w:r>
      <w:r>
        <w:rPr>
          <w:rFonts w:hint="eastAsia"/>
        </w:rPr>
        <w:t>　　　　一、贵州省消费市场情况</w:t>
      </w:r>
      <w:r>
        <w:rPr>
          <w:rFonts w:hint="eastAsia"/>
        </w:rPr>
        <w:br/>
      </w:r>
      <w:r>
        <w:rPr>
          <w:rFonts w:hint="eastAsia"/>
        </w:rPr>
        <w:t>　　　　二、贵州省人均住房面积</w:t>
      </w:r>
      <w:r>
        <w:rPr>
          <w:rFonts w:hint="eastAsia"/>
        </w:rPr>
        <w:br/>
      </w:r>
      <w:r>
        <w:rPr>
          <w:rFonts w:hint="eastAsia"/>
        </w:rPr>
        <w:t>　　　　三、贵州省安居工程建设</w:t>
      </w:r>
      <w:r>
        <w:rPr>
          <w:rFonts w:hint="eastAsia"/>
        </w:rPr>
        <w:br/>
      </w:r>
      <w:r>
        <w:rPr>
          <w:rFonts w:hint="eastAsia"/>
        </w:rPr>
        <w:t>　　第六节 贵州省房地产市场政策环境</w:t>
      </w:r>
      <w:r>
        <w:rPr>
          <w:rFonts w:hint="eastAsia"/>
        </w:rPr>
        <w:br/>
      </w:r>
      <w:r>
        <w:rPr>
          <w:rFonts w:hint="eastAsia"/>
        </w:rPr>
        <w:t>　　　　一、政策环境综述</w:t>
      </w:r>
      <w:r>
        <w:rPr>
          <w:rFonts w:hint="eastAsia"/>
        </w:rPr>
        <w:br/>
      </w:r>
      <w:r>
        <w:rPr>
          <w:rFonts w:hint="eastAsia"/>
        </w:rPr>
        <w:t>　　　　二、重要事件解读</w:t>
      </w:r>
      <w:r>
        <w:rPr>
          <w:rFonts w:hint="eastAsia"/>
        </w:rPr>
        <w:br/>
      </w:r>
      <w:r>
        <w:rPr>
          <w:rFonts w:hint="eastAsia"/>
        </w:rPr>
        <w:t>　　　　三、住房公积金新政</w:t>
      </w:r>
      <w:r>
        <w:rPr>
          <w:rFonts w:hint="eastAsia"/>
        </w:rPr>
        <w:br/>
      </w:r>
      <w:r>
        <w:rPr>
          <w:rFonts w:hint="eastAsia"/>
        </w:rPr>
        <w:br/>
      </w:r>
      <w:r>
        <w:rPr>
          <w:rFonts w:hint="eastAsia"/>
        </w:rPr>
        <w:t>第四章 贵州省房地产市场发展分析</w:t>
      </w:r>
      <w:r>
        <w:rPr>
          <w:rFonts w:hint="eastAsia"/>
        </w:rPr>
        <w:br/>
      </w:r>
      <w:r>
        <w:rPr>
          <w:rFonts w:hint="eastAsia"/>
        </w:rPr>
        <w:t>　　第一节 房地产投资开发</w:t>
      </w:r>
      <w:r>
        <w:rPr>
          <w:rFonts w:hint="eastAsia"/>
        </w:rPr>
        <w:br/>
      </w:r>
      <w:r>
        <w:rPr>
          <w:rFonts w:hint="eastAsia"/>
        </w:rPr>
        <w:t>　　第二节 房地产供需情况</w:t>
      </w:r>
      <w:r>
        <w:rPr>
          <w:rFonts w:hint="eastAsia"/>
        </w:rPr>
        <w:br/>
      </w:r>
      <w:r>
        <w:rPr>
          <w:rFonts w:hint="eastAsia"/>
        </w:rPr>
        <w:t>　　　　一、房地产供给分析</w:t>
      </w:r>
      <w:r>
        <w:rPr>
          <w:rFonts w:hint="eastAsia"/>
        </w:rPr>
        <w:br/>
      </w:r>
      <w:r>
        <w:rPr>
          <w:rFonts w:hint="eastAsia"/>
        </w:rPr>
        <w:t>　　　　二、商品房销售情况</w:t>
      </w:r>
      <w:r>
        <w:rPr>
          <w:rFonts w:hint="eastAsia"/>
        </w:rPr>
        <w:br/>
      </w:r>
      <w:r>
        <w:rPr>
          <w:rFonts w:hint="eastAsia"/>
        </w:rPr>
        <w:t>　　　　三、房地产成交情况</w:t>
      </w:r>
      <w:r>
        <w:rPr>
          <w:rFonts w:hint="eastAsia"/>
        </w:rPr>
        <w:br/>
      </w:r>
      <w:r>
        <w:rPr>
          <w:rFonts w:hint="eastAsia"/>
        </w:rPr>
        <w:t>　　　　　　（一）住宅成交情况</w:t>
      </w:r>
      <w:r>
        <w:rPr>
          <w:rFonts w:hint="eastAsia"/>
        </w:rPr>
        <w:br/>
      </w:r>
      <w:r>
        <w:rPr>
          <w:rFonts w:hint="eastAsia"/>
        </w:rPr>
        <w:t>　　　　　　（二）商铺成交情况</w:t>
      </w:r>
      <w:r>
        <w:rPr>
          <w:rFonts w:hint="eastAsia"/>
        </w:rPr>
        <w:br/>
      </w:r>
      <w:r>
        <w:rPr>
          <w:rFonts w:hint="eastAsia"/>
        </w:rPr>
        <w:t>　　　　　　（三）写字楼成交情况</w:t>
      </w:r>
      <w:r>
        <w:rPr>
          <w:rFonts w:hint="eastAsia"/>
        </w:rPr>
        <w:br/>
      </w:r>
      <w:r>
        <w:rPr>
          <w:rFonts w:hint="eastAsia"/>
        </w:rPr>
        <w:t>　　　　四、房地产优势企业</w:t>
      </w:r>
      <w:r>
        <w:rPr>
          <w:rFonts w:hint="eastAsia"/>
        </w:rPr>
        <w:br/>
      </w:r>
      <w:r>
        <w:rPr>
          <w:rFonts w:hint="eastAsia"/>
        </w:rPr>
        <w:t>　　第三节 优惠楼盘情况</w:t>
      </w:r>
      <w:r>
        <w:rPr>
          <w:rFonts w:hint="eastAsia"/>
        </w:rPr>
        <w:br/>
      </w:r>
      <w:r>
        <w:rPr>
          <w:rFonts w:hint="eastAsia"/>
        </w:rPr>
        <w:t>　　第四节 房地产价格走势</w:t>
      </w:r>
      <w:r>
        <w:rPr>
          <w:rFonts w:hint="eastAsia"/>
        </w:rPr>
        <w:br/>
      </w:r>
      <w:r>
        <w:rPr>
          <w:rFonts w:hint="eastAsia"/>
        </w:rPr>
        <w:t>　　　　一、房地产价格走势</w:t>
      </w:r>
      <w:r>
        <w:rPr>
          <w:rFonts w:hint="eastAsia"/>
        </w:rPr>
        <w:br/>
      </w:r>
      <w:r>
        <w:rPr>
          <w:rFonts w:hint="eastAsia"/>
        </w:rPr>
        <w:t>　　　　二、主要楼盘价格情况</w:t>
      </w:r>
      <w:r>
        <w:rPr>
          <w:rFonts w:hint="eastAsia"/>
        </w:rPr>
        <w:br/>
      </w:r>
      <w:r>
        <w:rPr>
          <w:rFonts w:hint="eastAsia"/>
        </w:rPr>
        <w:br/>
      </w:r>
      <w:r>
        <w:rPr>
          <w:rFonts w:hint="eastAsia"/>
        </w:rPr>
        <w:t>第五章 贵州省人口老龄化现状分析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贵州省人口结构</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四、受教育结构</w:t>
      </w:r>
      <w:r>
        <w:rPr>
          <w:rFonts w:hint="eastAsia"/>
        </w:rPr>
        <w:br/>
      </w:r>
      <w:r>
        <w:rPr>
          <w:rFonts w:hint="eastAsia"/>
        </w:rPr>
        <w:t>　　第三节 贵州省老年人口数量统计</w:t>
      </w:r>
      <w:r>
        <w:rPr>
          <w:rFonts w:hint="eastAsia"/>
        </w:rPr>
        <w:br/>
      </w:r>
      <w:r>
        <w:rPr>
          <w:rFonts w:hint="eastAsia"/>
        </w:rPr>
        <w:br/>
      </w:r>
      <w:r>
        <w:rPr>
          <w:rFonts w:hint="eastAsia"/>
        </w:rPr>
        <w:t>第六章 贵州省养老地产市场投资机会分析</w:t>
      </w:r>
      <w:r>
        <w:rPr>
          <w:rFonts w:hint="eastAsia"/>
        </w:rPr>
        <w:br/>
      </w:r>
      <w:r>
        <w:rPr>
          <w:rFonts w:hint="eastAsia"/>
        </w:rPr>
        <w:t>　　第一节 贵州省养老地产业发展优势</w:t>
      </w:r>
      <w:r>
        <w:rPr>
          <w:rFonts w:hint="eastAsia"/>
        </w:rPr>
        <w:br/>
      </w:r>
      <w:r>
        <w:rPr>
          <w:rFonts w:hint="eastAsia"/>
        </w:rPr>
        <w:t>　　　　一、区位优势</w:t>
      </w:r>
      <w:r>
        <w:rPr>
          <w:rFonts w:hint="eastAsia"/>
        </w:rPr>
        <w:br/>
      </w:r>
      <w:r>
        <w:rPr>
          <w:rFonts w:hint="eastAsia"/>
        </w:rPr>
        <w:t>　　　　二、气候特征</w:t>
      </w:r>
      <w:r>
        <w:rPr>
          <w:rFonts w:hint="eastAsia"/>
        </w:rPr>
        <w:br/>
      </w:r>
      <w:r>
        <w:rPr>
          <w:rFonts w:hint="eastAsia"/>
        </w:rPr>
        <w:t>　　　　三、政策支持</w:t>
      </w:r>
      <w:r>
        <w:rPr>
          <w:rFonts w:hint="eastAsia"/>
        </w:rPr>
        <w:br/>
      </w:r>
      <w:r>
        <w:rPr>
          <w:rFonts w:hint="eastAsia"/>
        </w:rPr>
        <w:t>　　第二节 贵州省养老服务供应分析</w:t>
      </w:r>
      <w:r>
        <w:rPr>
          <w:rFonts w:hint="eastAsia"/>
        </w:rPr>
        <w:br/>
      </w:r>
      <w:r>
        <w:rPr>
          <w:rFonts w:hint="eastAsia"/>
        </w:rPr>
        <w:t>　　　　一、养老机构数量</w:t>
      </w:r>
      <w:r>
        <w:rPr>
          <w:rFonts w:hint="eastAsia"/>
        </w:rPr>
        <w:br/>
      </w:r>
      <w:r>
        <w:rPr>
          <w:rFonts w:hint="eastAsia"/>
        </w:rPr>
        <w:t>　　　　　　（一）城市养老机构数量</w:t>
      </w:r>
      <w:r>
        <w:rPr>
          <w:rFonts w:hint="eastAsia"/>
        </w:rPr>
        <w:br/>
      </w:r>
      <w:r>
        <w:rPr>
          <w:rFonts w:hint="eastAsia"/>
        </w:rPr>
        <w:t>　　　　　　（二）农村养老机构数量</w:t>
      </w:r>
      <w:r>
        <w:rPr>
          <w:rFonts w:hint="eastAsia"/>
        </w:rPr>
        <w:br/>
      </w:r>
      <w:r>
        <w:rPr>
          <w:rFonts w:hint="eastAsia"/>
        </w:rPr>
        <w:t>　　　　二、相关社会组织数量</w:t>
      </w:r>
      <w:r>
        <w:rPr>
          <w:rFonts w:hint="eastAsia"/>
        </w:rPr>
        <w:br/>
      </w:r>
      <w:r>
        <w:rPr>
          <w:rFonts w:hint="eastAsia"/>
        </w:rPr>
        <w:t>　　　　三、专业养老服务人才数量</w:t>
      </w:r>
      <w:r>
        <w:rPr>
          <w:rFonts w:hint="eastAsia"/>
        </w:rPr>
        <w:br/>
      </w:r>
      <w:r>
        <w:rPr>
          <w:rFonts w:hint="eastAsia"/>
        </w:rPr>
        <w:br/>
      </w:r>
      <w:r>
        <w:rPr>
          <w:rFonts w:hint="eastAsia"/>
        </w:rPr>
        <w:t>第七章 贵州省重点区域养老地产布局分析</w:t>
      </w:r>
      <w:r>
        <w:rPr>
          <w:rFonts w:hint="eastAsia"/>
        </w:rPr>
        <w:br/>
      </w:r>
      <w:r>
        <w:rPr>
          <w:rFonts w:hint="eastAsia"/>
        </w:rPr>
        <w:t>　　第一节 贵州省养老地产统计</w:t>
      </w:r>
      <w:r>
        <w:rPr>
          <w:rFonts w:hint="eastAsia"/>
        </w:rPr>
        <w:br/>
      </w:r>
      <w:r>
        <w:rPr>
          <w:rFonts w:hint="eastAsia"/>
        </w:rPr>
        <w:t>　　第二节 重点布局区域——贵阳</w:t>
      </w:r>
      <w:r>
        <w:rPr>
          <w:rFonts w:hint="eastAsia"/>
        </w:rPr>
        <w:br/>
      </w:r>
      <w:r>
        <w:rPr>
          <w:rFonts w:hint="eastAsia"/>
        </w:rPr>
        <w:t>　　　　一、贵阳房地产投资分析</w:t>
      </w:r>
      <w:r>
        <w:rPr>
          <w:rFonts w:hint="eastAsia"/>
        </w:rPr>
        <w:br/>
      </w:r>
      <w:r>
        <w:rPr>
          <w:rFonts w:hint="eastAsia"/>
        </w:rPr>
        <w:t>　　　　二、贵阳养老地产发展优势</w:t>
      </w:r>
      <w:r>
        <w:rPr>
          <w:rFonts w:hint="eastAsia"/>
        </w:rPr>
        <w:br/>
      </w:r>
      <w:r>
        <w:rPr>
          <w:rFonts w:hint="eastAsia"/>
        </w:rPr>
        <w:t>　　　　三、贵阳养老地产投资现状</w:t>
      </w:r>
      <w:r>
        <w:rPr>
          <w:rFonts w:hint="eastAsia"/>
        </w:rPr>
        <w:br/>
      </w:r>
      <w:r>
        <w:rPr>
          <w:rFonts w:hint="eastAsia"/>
        </w:rPr>
        <w:t>　　　　四、贵阳养老地产需求前景</w:t>
      </w:r>
      <w:r>
        <w:rPr>
          <w:rFonts w:hint="eastAsia"/>
        </w:rPr>
        <w:br/>
      </w:r>
      <w:r>
        <w:rPr>
          <w:rFonts w:hint="eastAsia"/>
        </w:rPr>
        <w:t>　　第三节 重点布局区域——遵义</w:t>
      </w:r>
      <w:r>
        <w:rPr>
          <w:rFonts w:hint="eastAsia"/>
        </w:rPr>
        <w:br/>
      </w:r>
      <w:r>
        <w:rPr>
          <w:rFonts w:hint="eastAsia"/>
        </w:rPr>
        <w:t>　　　　一、遵义房地产投资分析</w:t>
      </w:r>
      <w:r>
        <w:rPr>
          <w:rFonts w:hint="eastAsia"/>
        </w:rPr>
        <w:br/>
      </w:r>
      <w:r>
        <w:rPr>
          <w:rFonts w:hint="eastAsia"/>
        </w:rPr>
        <w:t>　　　　二、遵义养老地产发展优势</w:t>
      </w:r>
      <w:r>
        <w:rPr>
          <w:rFonts w:hint="eastAsia"/>
        </w:rPr>
        <w:br/>
      </w:r>
      <w:r>
        <w:rPr>
          <w:rFonts w:hint="eastAsia"/>
        </w:rPr>
        <w:t>　　　　三、遵义养老地产周边市场</w:t>
      </w:r>
      <w:r>
        <w:rPr>
          <w:rFonts w:hint="eastAsia"/>
        </w:rPr>
        <w:br/>
      </w:r>
      <w:r>
        <w:rPr>
          <w:rFonts w:hint="eastAsia"/>
        </w:rPr>
        <w:t>　　　　四、遵义养老地产需求前景</w:t>
      </w:r>
      <w:r>
        <w:rPr>
          <w:rFonts w:hint="eastAsia"/>
        </w:rPr>
        <w:br/>
      </w:r>
      <w:r>
        <w:rPr>
          <w:rFonts w:hint="eastAsia"/>
        </w:rPr>
        <w:t>　　第四节 重点布局区域——六盘水</w:t>
      </w:r>
      <w:r>
        <w:rPr>
          <w:rFonts w:hint="eastAsia"/>
        </w:rPr>
        <w:br/>
      </w:r>
      <w:r>
        <w:rPr>
          <w:rFonts w:hint="eastAsia"/>
        </w:rPr>
        <w:t>　　　　一、六盘水房地产投资分析</w:t>
      </w:r>
      <w:r>
        <w:rPr>
          <w:rFonts w:hint="eastAsia"/>
        </w:rPr>
        <w:br/>
      </w:r>
      <w:r>
        <w:rPr>
          <w:rFonts w:hint="eastAsia"/>
        </w:rPr>
        <w:t>　　　　二、六盘水养老地产发展优势</w:t>
      </w:r>
      <w:r>
        <w:rPr>
          <w:rFonts w:hint="eastAsia"/>
        </w:rPr>
        <w:br/>
      </w:r>
      <w:r>
        <w:rPr>
          <w:rFonts w:hint="eastAsia"/>
        </w:rPr>
        <w:t>　　　　三、六盘水养老地产需求前景</w:t>
      </w:r>
      <w:r>
        <w:rPr>
          <w:rFonts w:hint="eastAsia"/>
        </w:rPr>
        <w:br/>
      </w:r>
      <w:r>
        <w:rPr>
          <w:rFonts w:hint="eastAsia"/>
        </w:rPr>
        <w:t>　　第五节 贵州省重点养老地产项目</w:t>
      </w:r>
      <w:r>
        <w:rPr>
          <w:rFonts w:hint="eastAsia"/>
        </w:rPr>
        <w:br/>
      </w:r>
      <w:r>
        <w:rPr>
          <w:rFonts w:hint="eastAsia"/>
        </w:rPr>
        <w:t>　　　　一、贵阳市养老休闲度假旅游示范基地</w:t>
      </w:r>
      <w:r>
        <w:rPr>
          <w:rFonts w:hint="eastAsia"/>
        </w:rPr>
        <w:br/>
      </w:r>
      <w:r>
        <w:rPr>
          <w:rFonts w:hint="eastAsia"/>
        </w:rPr>
        <w:t>　　　　二、黔中经济区瓮安县华夏生态养老村</w:t>
      </w:r>
      <w:r>
        <w:rPr>
          <w:rFonts w:hint="eastAsia"/>
        </w:rPr>
        <w:br/>
      </w:r>
      <w:r>
        <w:rPr>
          <w:rFonts w:hint="eastAsia"/>
        </w:rPr>
        <w:t>　　　　三、安顺市黄果树景区老年休闲养生基地</w:t>
      </w:r>
      <w:r>
        <w:rPr>
          <w:rFonts w:hint="eastAsia"/>
        </w:rPr>
        <w:br/>
      </w:r>
      <w:r>
        <w:rPr>
          <w:rFonts w:hint="eastAsia"/>
        </w:rPr>
        <w:br/>
      </w:r>
      <w:r>
        <w:rPr>
          <w:rFonts w:hint="eastAsia"/>
        </w:rPr>
        <w:t>第八章 养老地产市场目标消费者分析</w:t>
      </w:r>
      <w:r>
        <w:rPr>
          <w:rFonts w:hint="eastAsia"/>
        </w:rPr>
        <w:br/>
      </w:r>
      <w:r>
        <w:rPr>
          <w:rFonts w:hint="eastAsia"/>
        </w:rPr>
        <w:t>　　第一节 老年人特征与消费能力分析</w:t>
      </w:r>
      <w:r>
        <w:rPr>
          <w:rFonts w:hint="eastAsia"/>
        </w:rPr>
        <w:br/>
      </w:r>
      <w:r>
        <w:rPr>
          <w:rFonts w:hint="eastAsia"/>
        </w:rPr>
        <w:t>　　　　一、老年人的生理特征研究</w:t>
      </w:r>
      <w:r>
        <w:rPr>
          <w:rFonts w:hint="eastAsia"/>
        </w:rPr>
        <w:br/>
      </w:r>
      <w:r>
        <w:rPr>
          <w:rFonts w:hint="eastAsia"/>
        </w:rPr>
        <w:t>　　　　　　（一）老年人人体工程学</w:t>
      </w:r>
      <w:r>
        <w:rPr>
          <w:rFonts w:hint="eastAsia"/>
        </w:rPr>
        <w:br/>
      </w:r>
      <w:r>
        <w:rPr>
          <w:rFonts w:hint="eastAsia"/>
        </w:rPr>
        <w:t>　　　　　　（二）老年人的生理特征</w:t>
      </w:r>
      <w:r>
        <w:rPr>
          <w:rFonts w:hint="eastAsia"/>
        </w:rPr>
        <w:br/>
      </w:r>
      <w:r>
        <w:rPr>
          <w:rFonts w:hint="eastAsia"/>
        </w:rPr>
        <w:t>　　　　　　（三）老年人的生理需求</w:t>
      </w:r>
      <w:r>
        <w:rPr>
          <w:rFonts w:hint="eastAsia"/>
        </w:rPr>
        <w:br/>
      </w:r>
      <w:r>
        <w:rPr>
          <w:rFonts w:hint="eastAsia"/>
        </w:rPr>
        <w:t>　　　　二、老年人的心理特征研究</w:t>
      </w:r>
      <w:r>
        <w:rPr>
          <w:rFonts w:hint="eastAsia"/>
        </w:rPr>
        <w:br/>
      </w:r>
      <w:r>
        <w:rPr>
          <w:rFonts w:hint="eastAsia"/>
        </w:rPr>
        <w:t>　　　　　　（一）老年人的心理特征</w:t>
      </w:r>
      <w:r>
        <w:rPr>
          <w:rFonts w:hint="eastAsia"/>
        </w:rPr>
        <w:br/>
      </w:r>
      <w:r>
        <w:rPr>
          <w:rFonts w:hint="eastAsia"/>
        </w:rPr>
        <w:t>　　　　　　（二）老年人的心理需求</w:t>
      </w:r>
      <w:r>
        <w:rPr>
          <w:rFonts w:hint="eastAsia"/>
        </w:rPr>
        <w:br/>
      </w:r>
      <w:r>
        <w:rPr>
          <w:rFonts w:hint="eastAsia"/>
        </w:rPr>
        <w:t>　　　　三、老年人的行为活动特征</w:t>
      </w:r>
      <w:r>
        <w:rPr>
          <w:rFonts w:hint="eastAsia"/>
        </w:rPr>
        <w:br/>
      </w:r>
      <w:r>
        <w:rPr>
          <w:rFonts w:hint="eastAsia"/>
        </w:rPr>
        <w:t>　　　　　　（一）老年人活动分布圈</w:t>
      </w:r>
      <w:r>
        <w:rPr>
          <w:rFonts w:hint="eastAsia"/>
        </w:rPr>
        <w:br/>
      </w:r>
      <w:r>
        <w:rPr>
          <w:rFonts w:hint="eastAsia"/>
        </w:rPr>
        <w:t>　　　　　　（二）老年人的活动特性</w:t>
      </w:r>
      <w:r>
        <w:rPr>
          <w:rFonts w:hint="eastAsia"/>
        </w:rPr>
        <w:br/>
      </w:r>
      <w:r>
        <w:rPr>
          <w:rFonts w:hint="eastAsia"/>
        </w:rPr>
        <w:t>　　　　四、老年人群购买力分析</w:t>
      </w:r>
      <w:r>
        <w:rPr>
          <w:rFonts w:hint="eastAsia"/>
        </w:rPr>
        <w:br/>
      </w:r>
      <w:r>
        <w:rPr>
          <w:rFonts w:hint="eastAsia"/>
        </w:rPr>
        <w:t>　　　　　　（一）老年人经济收入来源</w:t>
      </w:r>
      <w:r>
        <w:rPr>
          <w:rFonts w:hint="eastAsia"/>
        </w:rPr>
        <w:br/>
      </w:r>
      <w:r>
        <w:rPr>
          <w:rFonts w:hint="eastAsia"/>
        </w:rPr>
        <w:t>　　　　　　（二）老年人购买力正提升</w:t>
      </w:r>
      <w:r>
        <w:rPr>
          <w:rFonts w:hint="eastAsia"/>
        </w:rPr>
        <w:br/>
      </w:r>
      <w:r>
        <w:rPr>
          <w:rFonts w:hint="eastAsia"/>
        </w:rPr>
        <w:t>　　第二节 中国养老地产客户群体分析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养老地产消费者行为分析</w:t>
      </w:r>
      <w:r>
        <w:rPr>
          <w:rFonts w:hint="eastAsia"/>
        </w:rPr>
        <w:br/>
      </w:r>
      <w:r>
        <w:rPr>
          <w:rFonts w:hint="eastAsia"/>
        </w:rPr>
        <w:t>　　　　一、中国居民养老意愿调查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br/>
      </w:r>
      <w:r>
        <w:rPr>
          <w:rFonts w:hint="eastAsia"/>
        </w:rPr>
        <w:t>第九章 中国养老地产项目营销策略分析</w:t>
      </w:r>
      <w:r>
        <w:rPr>
          <w:rFonts w:hint="eastAsia"/>
        </w:rPr>
        <w:br/>
      </w:r>
      <w:r>
        <w:rPr>
          <w:rFonts w:hint="eastAsia"/>
        </w:rPr>
        <w:t>　　第一节 养老地产项目的选址及定位</w:t>
      </w:r>
      <w:r>
        <w:rPr>
          <w:rFonts w:hint="eastAsia"/>
        </w:rPr>
        <w:br/>
      </w:r>
      <w:r>
        <w:rPr>
          <w:rFonts w:hint="eastAsia"/>
        </w:rPr>
        <w:t>　　　　一、养老地产项目的选址策略</w:t>
      </w:r>
      <w:r>
        <w:rPr>
          <w:rFonts w:hint="eastAsia"/>
        </w:rPr>
        <w:br/>
      </w:r>
      <w:r>
        <w:rPr>
          <w:rFonts w:hint="eastAsia"/>
        </w:rPr>
        <w:t>　　　　二、养老地产的项目定位分析</w:t>
      </w:r>
      <w:r>
        <w:rPr>
          <w:rFonts w:hint="eastAsia"/>
        </w:rPr>
        <w:br/>
      </w:r>
      <w:r>
        <w:rPr>
          <w:rFonts w:hint="eastAsia"/>
        </w:rPr>
        <w:t>　　第二节 中国养老地产项目营销策略研究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第三节 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（一）养老地产广告促销策略</w:t>
      </w:r>
      <w:r>
        <w:rPr>
          <w:rFonts w:hint="eastAsia"/>
        </w:rPr>
        <w:br/>
      </w:r>
      <w:r>
        <w:rPr>
          <w:rFonts w:hint="eastAsia"/>
        </w:rPr>
        <w:t>　　　　　　（二）养老地产人员推销策略</w:t>
      </w:r>
      <w:r>
        <w:rPr>
          <w:rFonts w:hint="eastAsia"/>
        </w:rPr>
        <w:br/>
      </w:r>
      <w:r>
        <w:rPr>
          <w:rFonts w:hint="eastAsia"/>
        </w:rPr>
        <w:t>　　　　　　（三）养老地产营业推广策略</w:t>
      </w:r>
      <w:r>
        <w:rPr>
          <w:rFonts w:hint="eastAsia"/>
        </w:rPr>
        <w:br/>
      </w:r>
      <w:r>
        <w:rPr>
          <w:rFonts w:hint="eastAsia"/>
        </w:rPr>
        <w:t>　　　　　　（四）养老地产公共关系策略</w:t>
      </w:r>
      <w:r>
        <w:rPr>
          <w:rFonts w:hint="eastAsia"/>
        </w:rPr>
        <w:br/>
      </w:r>
      <w:r>
        <w:rPr>
          <w:rFonts w:hint="eastAsia"/>
        </w:rPr>
        <w:t>　　第四节 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第五节 养老地产项目网络营销策略分析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第十章 贵州省养老地产业扶持政策分析</w:t>
      </w:r>
      <w:r>
        <w:rPr>
          <w:rFonts w:hint="eastAsia"/>
        </w:rPr>
        <w:br/>
      </w:r>
      <w:r>
        <w:rPr>
          <w:rFonts w:hint="eastAsia"/>
        </w:rPr>
        <w:t>　　第一节 社会保障政策</w:t>
      </w:r>
      <w:r>
        <w:rPr>
          <w:rFonts w:hint="eastAsia"/>
        </w:rPr>
        <w:br/>
      </w:r>
      <w:r>
        <w:rPr>
          <w:rFonts w:hint="eastAsia"/>
        </w:rPr>
        <w:t>　　　　一、医疗保险政策</w:t>
      </w:r>
      <w:r>
        <w:rPr>
          <w:rFonts w:hint="eastAsia"/>
        </w:rPr>
        <w:br/>
      </w:r>
      <w:r>
        <w:rPr>
          <w:rFonts w:hint="eastAsia"/>
        </w:rPr>
        <w:t>　　　　二、养老保险政策</w:t>
      </w:r>
      <w:r>
        <w:rPr>
          <w:rFonts w:hint="eastAsia"/>
        </w:rPr>
        <w:br/>
      </w:r>
      <w:r>
        <w:rPr>
          <w:rFonts w:hint="eastAsia"/>
        </w:rPr>
        <w:t>　　　　三、离退休政策</w:t>
      </w:r>
      <w:r>
        <w:rPr>
          <w:rFonts w:hint="eastAsia"/>
        </w:rPr>
        <w:br/>
      </w:r>
      <w:r>
        <w:rPr>
          <w:rFonts w:hint="eastAsia"/>
        </w:rPr>
        <w:t>　　第二节 贵州省房地产市场调控政策</w:t>
      </w:r>
      <w:r>
        <w:rPr>
          <w:rFonts w:hint="eastAsia"/>
        </w:rPr>
        <w:br/>
      </w:r>
      <w:r>
        <w:rPr>
          <w:rFonts w:hint="eastAsia"/>
        </w:rPr>
        <w:t>　　第三节 “以房养老”政策解读</w:t>
      </w:r>
      <w:r>
        <w:rPr>
          <w:rFonts w:hint="eastAsia"/>
        </w:rPr>
        <w:br/>
      </w:r>
      <w:r>
        <w:rPr>
          <w:rFonts w:hint="eastAsia"/>
        </w:rPr>
        <w:t>　　　　一、政策路径</w:t>
      </w:r>
      <w:r>
        <w:rPr>
          <w:rFonts w:hint="eastAsia"/>
        </w:rPr>
        <w:br/>
      </w:r>
      <w:r>
        <w:rPr>
          <w:rFonts w:hint="eastAsia"/>
        </w:rPr>
        <w:t>　　　　二、适用条件</w:t>
      </w:r>
      <w:r>
        <w:rPr>
          <w:rFonts w:hint="eastAsia"/>
        </w:rPr>
        <w:br/>
      </w:r>
      <w:r>
        <w:rPr>
          <w:rFonts w:hint="eastAsia"/>
        </w:rPr>
        <w:t>　　　　三、国内实践</w:t>
      </w:r>
      <w:r>
        <w:rPr>
          <w:rFonts w:hint="eastAsia"/>
        </w:rPr>
        <w:br/>
      </w:r>
      <w:r>
        <w:rPr>
          <w:rFonts w:hint="eastAsia"/>
        </w:rPr>
        <w:t>　　　　四、发展困局</w:t>
      </w:r>
      <w:r>
        <w:rPr>
          <w:rFonts w:hint="eastAsia"/>
        </w:rPr>
        <w:br/>
      </w:r>
      <w:r>
        <w:rPr>
          <w:rFonts w:hint="eastAsia"/>
        </w:rPr>
        <w:t>　　第四节 养老地产业其他相关政策解读</w:t>
      </w:r>
      <w:r>
        <w:rPr>
          <w:rFonts w:hint="eastAsia"/>
        </w:rPr>
        <w:br/>
      </w:r>
      <w:r>
        <w:rPr>
          <w:rFonts w:hint="eastAsia"/>
        </w:rPr>
        <w:t>　　　　一、政府鼓励民间资本参与养老服务</w:t>
      </w:r>
      <w:r>
        <w:rPr>
          <w:rFonts w:hint="eastAsia"/>
        </w:rPr>
        <w:br/>
      </w:r>
      <w:r>
        <w:rPr>
          <w:rFonts w:hint="eastAsia"/>
        </w:rPr>
        <w:t>　　　　二、政府购买公共服务政策解读</w:t>
      </w:r>
      <w:r>
        <w:rPr>
          <w:rFonts w:hint="eastAsia"/>
        </w:rPr>
        <w:br/>
      </w:r>
      <w:r>
        <w:rPr>
          <w:rFonts w:hint="eastAsia"/>
        </w:rPr>
        <w:t>　　　　三、养老服务业“十四五”政策导向</w:t>
      </w:r>
      <w:r>
        <w:rPr>
          <w:rFonts w:hint="eastAsia"/>
        </w:rPr>
        <w:br/>
      </w:r>
      <w:r>
        <w:rPr>
          <w:rFonts w:hint="eastAsia"/>
        </w:rPr>
        <w:br/>
      </w:r>
      <w:r>
        <w:rPr>
          <w:rFonts w:hint="eastAsia"/>
        </w:rPr>
        <w:t>第十一章 养老地产投融资市场战略分析</w:t>
      </w:r>
      <w:r>
        <w:rPr>
          <w:rFonts w:hint="eastAsia"/>
        </w:rPr>
        <w:br/>
      </w:r>
      <w:r>
        <w:rPr>
          <w:rFonts w:hint="eastAsia"/>
        </w:rPr>
        <w:t>　　第一节 养老地产投资开发影响因素分析</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（一）进入品牌效应</w:t>
      </w:r>
      <w:r>
        <w:rPr>
          <w:rFonts w:hint="eastAsia"/>
        </w:rPr>
        <w:br/>
      </w:r>
      <w:r>
        <w:rPr>
          <w:rFonts w:hint="eastAsia"/>
        </w:rPr>
        <w:t>　　　　　　（二）售租获取利润</w:t>
      </w:r>
      <w:r>
        <w:rPr>
          <w:rFonts w:hint="eastAsia"/>
        </w:rPr>
        <w:br/>
      </w:r>
      <w:r>
        <w:rPr>
          <w:rFonts w:hint="eastAsia"/>
        </w:rPr>
        <w:t>　　　　　　（三）运营管理获益</w:t>
      </w:r>
      <w:r>
        <w:rPr>
          <w:rFonts w:hint="eastAsia"/>
        </w:rPr>
        <w:br/>
      </w:r>
      <w:r>
        <w:rPr>
          <w:rFonts w:hint="eastAsia"/>
        </w:rPr>
        <w:t>　　　　　　（四）地区辐射效应</w:t>
      </w:r>
      <w:r>
        <w:rPr>
          <w:rFonts w:hint="eastAsia"/>
        </w:rPr>
        <w:br/>
      </w:r>
      <w:r>
        <w:rPr>
          <w:rFonts w:hint="eastAsia"/>
        </w:rPr>
        <w:t>　　　　　　（五）社会口碑效应</w:t>
      </w:r>
      <w:r>
        <w:rPr>
          <w:rFonts w:hint="eastAsia"/>
        </w:rPr>
        <w:br/>
      </w:r>
      <w:r>
        <w:rPr>
          <w:rFonts w:hint="eastAsia"/>
        </w:rPr>
        <w:t>　　第三节 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保险企业投资养老地产可行性分析</w:t>
      </w:r>
      <w:r>
        <w:rPr>
          <w:rFonts w:hint="eastAsia"/>
        </w:rPr>
        <w:br/>
      </w:r>
      <w:r>
        <w:rPr>
          <w:rFonts w:hint="eastAsia"/>
        </w:rPr>
        <w:t>　　　　一、保险资金与养老地产匹配性</w:t>
      </w:r>
      <w:r>
        <w:rPr>
          <w:rFonts w:hint="eastAsia"/>
        </w:rPr>
        <w:br/>
      </w:r>
      <w:r>
        <w:rPr>
          <w:rFonts w:hint="eastAsia"/>
        </w:rPr>
        <w:t>　　　　二、险资投资养老地产法律环境</w:t>
      </w:r>
      <w:r>
        <w:rPr>
          <w:rFonts w:hint="eastAsia"/>
        </w:rPr>
        <w:br/>
      </w:r>
      <w:r>
        <w:rPr>
          <w:rFonts w:hint="eastAsia"/>
        </w:rPr>
        <w:t>　　　　三、保险资金养老地产投资模式</w:t>
      </w:r>
      <w:r>
        <w:rPr>
          <w:rFonts w:hint="eastAsia"/>
        </w:rPr>
        <w:br/>
      </w:r>
      <w:r>
        <w:rPr>
          <w:rFonts w:hint="eastAsia"/>
        </w:rPr>
        <w:t>　　　　四、险企养老地产运营模式分析</w:t>
      </w:r>
      <w:r>
        <w:rPr>
          <w:rFonts w:hint="eastAsia"/>
        </w:rPr>
        <w:br/>
      </w:r>
      <w:r>
        <w:rPr>
          <w:rFonts w:hint="eastAsia"/>
        </w:rPr>
        <w:t>　　　　五、险企养老地产投资收益分析</w:t>
      </w:r>
      <w:r>
        <w:rPr>
          <w:rFonts w:hint="eastAsia"/>
        </w:rPr>
        <w:br/>
      </w:r>
      <w:r>
        <w:rPr>
          <w:rFonts w:hint="eastAsia"/>
        </w:rPr>
        <w:t>　　第五节 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第六节 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br/>
      </w:r>
      <w:r>
        <w:rPr>
          <w:rFonts w:hint="eastAsia"/>
        </w:rPr>
        <w:t>第十二章 贵州省养老地产投资前景趋势预测</w:t>
      </w:r>
      <w:r>
        <w:rPr>
          <w:rFonts w:hint="eastAsia"/>
        </w:rPr>
        <w:br/>
      </w:r>
      <w:r>
        <w:rPr>
          <w:rFonts w:hint="eastAsia"/>
        </w:rPr>
        <w:t>　　第一节 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第二节 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四、养老地产区域投资潜力</w:t>
      </w:r>
      <w:r>
        <w:rPr>
          <w:rFonts w:hint="eastAsia"/>
        </w:rPr>
        <w:br/>
      </w:r>
      <w:r>
        <w:rPr>
          <w:rFonts w:hint="eastAsia"/>
        </w:rPr>
        <w:t>　　　　五、保险企业养老地产机会</w:t>
      </w:r>
      <w:r>
        <w:rPr>
          <w:rFonts w:hint="eastAsia"/>
        </w:rPr>
        <w:br/>
      </w:r>
      <w:r>
        <w:rPr>
          <w:rFonts w:hint="eastAsia"/>
        </w:rPr>
        <w:t>　　　　六、医疗康复机构市场机会</w:t>
      </w:r>
      <w:r>
        <w:rPr>
          <w:rFonts w:hint="eastAsia"/>
        </w:rPr>
        <w:br/>
      </w:r>
      <w:r>
        <w:rPr>
          <w:rFonts w:hint="eastAsia"/>
        </w:rPr>
        <w:t>　　　　七、酒店管理企业市场机会</w:t>
      </w:r>
      <w:r>
        <w:rPr>
          <w:rFonts w:hint="eastAsia"/>
        </w:rPr>
        <w:br/>
      </w:r>
      <w:r>
        <w:rPr>
          <w:rFonts w:hint="eastAsia"/>
        </w:rPr>
        <w:t>　　第三节 养老地产市场发展前景分析</w:t>
      </w:r>
      <w:r>
        <w:rPr>
          <w:rFonts w:hint="eastAsia"/>
        </w:rPr>
        <w:br/>
      </w:r>
      <w:r>
        <w:rPr>
          <w:rFonts w:hint="eastAsia"/>
        </w:rPr>
        <w:t>　　　　一、养老地产成房地产新增长点</w:t>
      </w:r>
      <w:r>
        <w:rPr>
          <w:rFonts w:hint="eastAsia"/>
        </w:rPr>
        <w:br/>
      </w:r>
      <w:r>
        <w:rPr>
          <w:rFonts w:hint="eastAsia"/>
        </w:rPr>
        <w:t>　　　　二、养老地产产品渐成新型刚需</w:t>
      </w:r>
      <w:r>
        <w:rPr>
          <w:rFonts w:hint="eastAsia"/>
        </w:rPr>
        <w:br/>
      </w:r>
      <w:r>
        <w:rPr>
          <w:rFonts w:hint="eastAsia"/>
        </w:rPr>
        <w:t>　　　　三、养老地产潜力巨大尚需升级</w:t>
      </w:r>
      <w:r>
        <w:rPr>
          <w:rFonts w:hint="eastAsia"/>
        </w:rPr>
        <w:br/>
      </w:r>
      <w:r>
        <w:rPr>
          <w:rFonts w:hint="eastAsia"/>
        </w:rPr>
        <w:t>　　　　四、养老地产市场需求前景广阔</w:t>
      </w:r>
      <w:r>
        <w:rPr>
          <w:rFonts w:hint="eastAsia"/>
        </w:rPr>
        <w:br/>
      </w:r>
      <w:r>
        <w:rPr>
          <w:rFonts w:hint="eastAsia"/>
        </w:rPr>
        <w:t>　　　　五、养老地产市场规模预测</w:t>
      </w:r>
      <w:r>
        <w:rPr>
          <w:rFonts w:hint="eastAsia"/>
        </w:rPr>
        <w:br/>
      </w:r>
      <w:r>
        <w:rPr>
          <w:rFonts w:hint="eastAsia"/>
        </w:rPr>
        <w:t>　　第四节 中-智-林-：贵州省养老地产业发展前景预测</w:t>
      </w:r>
      <w:r>
        <w:rPr>
          <w:rFonts w:hint="eastAsia"/>
        </w:rPr>
        <w:br/>
      </w:r>
      <w:r>
        <w:rPr>
          <w:rFonts w:hint="eastAsia"/>
        </w:rPr>
        <w:t>　　　　一、养老地产需求前景预测</w:t>
      </w:r>
      <w:r>
        <w:rPr>
          <w:rFonts w:hint="eastAsia"/>
        </w:rPr>
        <w:br/>
      </w:r>
      <w:r>
        <w:rPr>
          <w:rFonts w:hint="eastAsia"/>
        </w:rPr>
        <w:t>　　　　二、贵阳市养老地产的机遇与挑战</w:t>
      </w:r>
      <w:r>
        <w:rPr>
          <w:rFonts w:hint="eastAsia"/>
        </w:rPr>
        <w:br/>
      </w:r>
      <w:r>
        <w:rPr>
          <w:rFonts w:hint="eastAsia"/>
        </w:rPr>
        <w:t>　　　　　　（一）开发养老地产贵阳有优势</w:t>
      </w:r>
      <w:r>
        <w:rPr>
          <w:rFonts w:hint="eastAsia"/>
        </w:rPr>
        <w:br/>
      </w:r>
      <w:r>
        <w:rPr>
          <w:rFonts w:hint="eastAsia"/>
        </w:rPr>
        <w:t>　　　　　　（二）发展养老地产面临的“瓶颈”</w:t>
      </w:r>
      <w:r>
        <w:rPr>
          <w:rFonts w:hint="eastAsia"/>
        </w:rPr>
        <w:br/>
      </w:r>
      <w:r>
        <w:rPr>
          <w:rFonts w:hint="eastAsia"/>
        </w:rPr>
        <w:t>　　　　三、2025年老年人口预测</w:t>
      </w:r>
      <w:r>
        <w:rPr>
          <w:rFonts w:hint="eastAsia"/>
        </w:rPr>
        <w:br/>
      </w:r>
      <w:r>
        <w:rPr>
          <w:rFonts w:hint="eastAsia"/>
        </w:rPr>
        <w:t>　　　　四、养老服务机构需求预测</w:t>
      </w:r>
      <w:r>
        <w:rPr>
          <w:rFonts w:hint="eastAsia"/>
        </w:rPr>
        <w:br/>
      </w:r>
      <w:r>
        <w:rPr>
          <w:rFonts w:hint="eastAsia"/>
        </w:rPr>
        <w:t>　　　　五、养老地产业前景展望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e0144f2d24128" w:history="1">
        <w:r>
          <w:rPr>
            <w:rStyle w:val="Hyperlink"/>
          </w:rPr>
          <w:t>2025-2031年中国贵州省养老地产市场现状深度调研及发展趋势报告</w:t>
        </w:r>
      </w:hyperlink>
      <w:r>
        <w:rPr>
          <w:color w:val="C00000"/>
        </w:rPr>
        <w:t>》，报告编号：</w:t>
      </w:r>
      <w:r>
        <w:rPr>
          <w:rFonts w:hint="eastAsia"/>
          <w:color w:val="C00000"/>
        </w:rPr>
        <w:t>2826190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e0144f2d24128" w:history="1">
        <w:r>
          <w:rPr>
            <w:rStyle w:val="Hyperlink"/>
          </w:rPr>
          <w:t>https://www.20087.com/0/19/GuiZhouShengYangLaoDiChanDeFaZhanQuShi.html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地产、贵州省养老地产排名、贵州省康养集团有限公司、贵州养老产业、贵州旅居养老基地、贵州养老服务政策扶持及标准、贵州最适合养老的县城、贵州养老服务体系建设项目、中国最大养老地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afd281160429e" w:history="1">
      <w:r>
        <w:rPr>
          <w:rStyle w:val="Hyperlink"/>
        </w:rPr>
        <w:t>2025-2031年中国贵州省养老地产市场现状深度调研及发展趋势报告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ZhouShengYangLaoDiChanDeFaZhanQuShi.html" TargetMode="External" Id="R94ce0144f2d24128" /></Relationships>
</file>

<file path=word/_rels/header2.xml.rels>&#65279;<?xml version="1.0" encoding="utf-8"?><Relationships xmlns="http://schemas.openxmlformats.org/package/2006/relationships"><Relationship Type="http://schemas.openxmlformats.org/officeDocument/2006/relationships/hyperlink" Target="https://www.20087.com/0/19/GuiZhouShengYangLaoDiChanDeFaZhanQuShi.html" TargetMode="External" Id="R11aafd281160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2025-01-17T08:47:00Z</dcterms:created>
  <dcterms:modified xsi:type="dcterms:W3CDTF">2025-01-17T09:47:00Z</dcterms:modified>
  <dc:subject>2025-2031年中国贵州省养老地产市场现状深度调研及发展趋势报告</dc:subject>
  <dc:title>2025-2031年中国贵州省养老地产市场现状深度调研及发展趋势报告</dc:title>
  <cp:keywords>2025-2031年中国贵州省养老地产市场现状深度调研及发展趋势报告</cp:keywords>
  <dc:description>2025-2031年中国贵州省养老地产市场现状深度调研及发展趋势报告</dc:description>
</cp:coreProperties>
</file>