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0688a65f4d71" w:history="1">
              <w:r>
                <w:rPr>
                  <w:rStyle w:val="Hyperlink"/>
                </w:rPr>
                <w:t>2025-2031年中国镜框线行业研究与发展前景报告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0688a65f4d71" w:history="1">
              <w:r>
                <w:rPr>
                  <w:rStyle w:val="Hyperlink"/>
                </w:rPr>
                <w:t>2025-2031年中国镜框线行业研究与发展前景报告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10688a65f4d71" w:history="1">
                <w:r>
                  <w:rPr>
                    <w:rStyle w:val="Hyperlink"/>
                  </w:rPr>
                  <w:t>https://www.20087.com/0/59/JingKuangXianDeFaZhanQianJing.html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线是用于眼镜框架制造的金属或塑料材料，具有良好的柔韧性和耐用性，广泛应用于光学眼镜和太阳镜的生产中。随着消费者对个性化和高品质产品的需求增加，镜框线的设计和材质选择也变得更加多样化。现代镜框线不仅需要满足美观需求，还需具备轻量化、抗过敏等特性，以适应不同用户的佩戴体验。然而，市场上产品质量参差不齐，部分产品可能存在加工精度不足或环保问题。</w:t>
      </w:r>
      <w:r>
        <w:rPr>
          <w:rFonts w:hint="eastAsia"/>
        </w:rPr>
        <w:br/>
      </w:r>
      <w:r>
        <w:rPr>
          <w:rFonts w:hint="eastAsia"/>
        </w:rPr>
        <w:t>　　未来，镜框线的发展将更加注重环保材料与高端定制化服务。一方面，通过采用新型环保材料和改进生产工艺，减少生产过程中的环境污染，并提高产品的耐用性和舒适度；另一方面，结合3D打印和智能制造技术，开发个性化定制服务，根据用户的具体需求设计和制造独特的镜框，满足消费者的个性化需求。此外，探索其在智能眼镜和其他可穿戴设备中的应用潜力，如嵌入电子元件的智能镜框，提供多功能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010688a65f4d71" w:history="1">
        <w:r>
          <w:rPr>
            <w:rStyle w:val="Hyperlink"/>
          </w:rPr>
          <w:t>2025-2031年中国镜框线行业研究与发展前景报告</w:t>
        </w:r>
      </w:hyperlink>
      <w:r>
        <w:rPr>
          <w:rFonts w:hint="eastAsia"/>
        </w:rPr>
        <w:t>深入分析了市场规模、需求及价格等关键因素，对镜框线产业链的现状进行了剖析，并科学地预测了镜框线市场前景与发展趋势。通过镜框线细分市场的调研和对重点企业的深入研究，全面揭示了镜框线行业的竞争格局、市场集中度以及品牌影响力。同时，镜框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镜框线行业概述</w:t>
      </w:r>
      <w:r>
        <w:rPr>
          <w:rFonts w:hint="eastAsia"/>
        </w:rPr>
        <w:br/>
      </w:r>
      <w:r>
        <w:rPr>
          <w:rFonts w:hint="eastAsia"/>
        </w:rPr>
        <w:t>　　第一节 镜框线定义与分类</w:t>
      </w:r>
      <w:r>
        <w:rPr>
          <w:rFonts w:hint="eastAsia"/>
        </w:rPr>
        <w:br/>
      </w:r>
      <w:r>
        <w:rPr>
          <w:rFonts w:hint="eastAsia"/>
        </w:rPr>
        <w:t>　　第二节 镜框线应用领域</w:t>
      </w:r>
      <w:r>
        <w:rPr>
          <w:rFonts w:hint="eastAsia"/>
        </w:rPr>
        <w:br/>
      </w:r>
      <w:r>
        <w:rPr>
          <w:rFonts w:hint="eastAsia"/>
        </w:rPr>
        <w:t>　　第三节 镜框线行业经济指标分析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镜框线产业链及经营模式分析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三、镜框线销售模式及销售渠道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全球镜框线市场发展综述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2019-2024年全球镜框线市场规模与趋势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主要国家与地区镜框线市场分析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2025-2031年全球镜框线行业发展趋势与前景预测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中国镜框线行业市场分析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2024-2025年镜框线产能与投资动态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一、国内镜框线产能及利用情况</w:t>
      </w:r>
      <w:r>
        <w:rPr>
          <w:rFonts w:hint="eastAsia"/>
        </w:rPr>
        <w:br/>
      </w:r>
      <w:r>
        <w:rPr>
          <w:rFonts w:hint="eastAsia"/>
        </w:rPr>
        <w:t>　　　　二、镜框线产能扩张与投资动态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2025-2031年镜框线行业产量统计与趋势预测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一、2019-2024年镜框线行业产量数据统计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1、2019-2024年镜框线产量及增长趋势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2、2019-2024年镜框线细分产品产量及份额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二、影响镜框线产量的关键因素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三、2025-2031年镜框线产量预测</w:t>
      </w:r>
      <w:r>
        <w:rPr>
          <w:rFonts w:hint="eastAsia"/>
        </w:rPr>
        <w:br/>
      </w:r>
      <w:r>
        <w:rPr>
          <w:rFonts w:hint="eastAsia"/>
        </w:rPr>
        <w:t>　　第三节 2025-2031年镜框线市场需求与销售分析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一、2024-2025年镜框线行业需求现状</w:t>
      </w:r>
      <w:r>
        <w:rPr>
          <w:rFonts w:hint="eastAsia"/>
        </w:rPr>
        <w:br/>
      </w:r>
      <w:r>
        <w:rPr>
          <w:rFonts w:hint="eastAsia"/>
        </w:rPr>
        <w:t>　　　　二、镜框线客户群体与需求特点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三、2019-2024年镜框线行业销售规模分析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四、2025-2031年镜框线市场增长潜力与规模预测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中国镜框线细分市场与下游应用领域分析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镜框线细分市场分析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一、2024-2025年镜框线主要细分产品市场现状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镜框线下游应用与客户群体分析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一、2024-2025年镜框线各应用领域市场现状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2024-2025年中国镜框线技术发展研究</w:t>
      </w:r>
      <w:r>
        <w:rPr>
          <w:rFonts w:hint="eastAsia"/>
        </w:rPr>
        <w:br/>
      </w:r>
      <w:r>
        <w:rPr>
          <w:rFonts w:hint="eastAsia"/>
        </w:rPr>
        <w:t>　　第一节 当前镜框线技术发展现状</w:t>
      </w:r>
      <w:r>
        <w:rPr>
          <w:rFonts w:hint="eastAsia"/>
        </w:rPr>
        <w:br/>
      </w:r>
      <w:r>
        <w:rPr>
          <w:rFonts w:hint="eastAsia"/>
        </w:rPr>
        <w:t>　　第二节 国内外镜框线技术差异与原因</w:t>
      </w:r>
      <w:r>
        <w:rPr>
          <w:rFonts w:hint="eastAsia"/>
        </w:rPr>
        <w:br/>
      </w:r>
      <w:r>
        <w:rPr>
          <w:rFonts w:hint="eastAsia"/>
        </w:rPr>
        <w:t>　　第三节 镜框线技术创新与发展趋势预测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技术进步对镜框线行业的影响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镜框线价格机制与竞争策略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一、2019-2024年镜框线市场价格走势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镜框线定价策略与方法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2025-2031年镜框线价格竞争态势与趋势预测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中国镜框线行业重点区域市场研究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2024-2025年重点区域镜框线市场发展概况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2019-2024年中国镜框线行业进出口情况分析</w:t>
      </w:r>
      <w:r>
        <w:rPr>
          <w:rFonts w:hint="eastAsia"/>
        </w:rPr>
        <w:br/>
      </w:r>
      <w:r>
        <w:rPr>
          <w:rFonts w:hint="eastAsia"/>
        </w:rPr>
        <w:t>　　第一节 镜框线行业进口情况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一、2019-2024年镜框线进口规模及增长情况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二、镜框线主要进口来源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镜框线行业出口情况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一、2019-2024年镜框线出口规模及增长情况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二、镜框线主要出口目的地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2019-2024年中国镜框线行业总体发展与财务状况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2019-2024年中国镜框线行业规模情况</w:t>
      </w:r>
      <w:r>
        <w:rPr>
          <w:rFonts w:hint="eastAsia"/>
        </w:rPr>
        <w:br/>
      </w:r>
      <w:r>
        <w:rPr>
          <w:rFonts w:hint="eastAsia"/>
        </w:rPr>
        <w:t>　　　　一、镜框线行业企业数量规模</w:t>
      </w:r>
      <w:r>
        <w:rPr>
          <w:rFonts w:hint="eastAsia"/>
        </w:rPr>
        <w:br/>
      </w:r>
      <w:r>
        <w:rPr>
          <w:rFonts w:hint="eastAsia"/>
        </w:rPr>
        <w:t>　　　　二、镜框线行业从业人员规模</w:t>
      </w:r>
      <w:r>
        <w:rPr>
          <w:rFonts w:hint="eastAsia"/>
        </w:rPr>
        <w:br/>
      </w:r>
      <w:r>
        <w:rPr>
          <w:rFonts w:hint="eastAsia"/>
        </w:rPr>
        <w:t>　　　　三、镜框线行业市场敏感性分析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2019-2024年中国镜框线行业财务能力分析</w:t>
      </w:r>
      <w:r>
        <w:rPr>
          <w:rFonts w:hint="eastAsia"/>
        </w:rPr>
        <w:br/>
      </w:r>
      <w:r>
        <w:rPr>
          <w:rFonts w:hint="eastAsia"/>
        </w:rPr>
        <w:t>　　　　一、镜框线行业盈利能力</w:t>
      </w:r>
      <w:r>
        <w:rPr>
          <w:rFonts w:hint="eastAsia"/>
        </w:rPr>
        <w:br/>
      </w:r>
      <w:r>
        <w:rPr>
          <w:rFonts w:hint="eastAsia"/>
        </w:rPr>
        <w:t>　　　　二、镜框线行业偿债能力</w:t>
      </w:r>
      <w:r>
        <w:rPr>
          <w:rFonts w:hint="eastAsia"/>
        </w:rPr>
        <w:br/>
      </w:r>
      <w:r>
        <w:rPr>
          <w:rFonts w:hint="eastAsia"/>
        </w:rPr>
        <w:t>　　　　三、镜框线行业营运能力</w:t>
      </w:r>
      <w:r>
        <w:rPr>
          <w:rFonts w:hint="eastAsia"/>
        </w:rPr>
        <w:br/>
      </w:r>
      <w:r>
        <w:rPr>
          <w:rFonts w:hint="eastAsia"/>
        </w:rPr>
        <w:t>　　　　四、镜框线行业发展能力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镜框线行业重点企业调研分析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中国镜框线行业竞争格局分析</w:t>
      </w:r>
      <w:r>
        <w:rPr>
          <w:rFonts w:hint="eastAsia"/>
        </w:rPr>
        <w:br/>
      </w:r>
      <w:r>
        <w:rPr>
          <w:rFonts w:hint="eastAsia"/>
        </w:rPr>
        <w:t>　　第一节 镜框线行业竞争格局总览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2024-2025年镜框线行业竞争力分析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2019-2024年镜框线行业企业并购活动分析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2024-2025年镜框线行业会展与招投标活动分析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一、镜框线行业会展活动及其市场影响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2025年中国镜框线企业发展企业发展策略与建议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镜框线销售模式与渠道策略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镜框线品牌与市场推广策略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镜框线研发投入与技术创新能力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镜框线合作联盟与资源整合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中国镜框线行业风险与对策</w:t>
      </w:r>
      <w:r>
        <w:rPr>
          <w:rFonts w:hint="eastAsia"/>
        </w:rPr>
        <w:br/>
      </w:r>
      <w:r>
        <w:rPr>
          <w:rFonts w:hint="eastAsia"/>
        </w:rPr>
        <w:t>　　第一节 镜框线行业SWOT分析</w:t>
      </w:r>
      <w:r>
        <w:rPr>
          <w:rFonts w:hint="eastAsia"/>
        </w:rPr>
        <w:br/>
      </w:r>
      <w:r>
        <w:rPr>
          <w:rFonts w:hint="eastAsia"/>
        </w:rPr>
        <w:t>　　　　一、镜框线行业优势</w:t>
      </w:r>
      <w:r>
        <w:rPr>
          <w:rFonts w:hint="eastAsia"/>
        </w:rPr>
        <w:br/>
      </w:r>
      <w:r>
        <w:rPr>
          <w:rFonts w:hint="eastAsia"/>
        </w:rPr>
        <w:t>　　　　二、镜框线行业劣势</w:t>
      </w:r>
      <w:r>
        <w:rPr>
          <w:rFonts w:hint="eastAsia"/>
        </w:rPr>
        <w:br/>
      </w:r>
      <w:r>
        <w:rPr>
          <w:rFonts w:hint="eastAsia"/>
        </w:rPr>
        <w:t>　　　　三、镜框线市场机会</w:t>
      </w:r>
      <w:r>
        <w:rPr>
          <w:rFonts w:hint="eastAsia"/>
        </w:rPr>
        <w:br/>
      </w:r>
      <w:r>
        <w:rPr>
          <w:rFonts w:hint="eastAsia"/>
        </w:rPr>
        <w:t>　　　　四、镜框线市场威胁</w:t>
      </w:r>
      <w:r>
        <w:rPr>
          <w:rFonts w:hint="eastAsia"/>
        </w:rPr>
        <w:br/>
      </w:r>
      <w:r>
        <w:rPr>
          <w:rFonts w:hint="eastAsia"/>
        </w:rPr>
        <w:t>　　第二节 镜框线行业风险及对策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2025-2031年中国镜框线行业前景与发展趋势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2024-2025年镜框线行业发展环境分析</w:t>
      </w:r>
      <w:r>
        <w:rPr>
          <w:rFonts w:hint="eastAsia"/>
        </w:rPr>
        <w:br/>
      </w:r>
      <w:r>
        <w:rPr>
          <w:rFonts w:hint="eastAsia"/>
        </w:rPr>
        <w:t>　　　　一、镜框线行业主管部门与监管体制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二、镜框线行业主要法律法规及政策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三、镜框线行业标准与质量监管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2025-2031年镜框线行业发展趋势与方向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2025-2031年镜框线行业发展潜力与机遇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镜框线行业研究结论与建议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镜框线行业发展建议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镜框线行业类别</w:t>
      </w:r>
      <w:r>
        <w:rPr>
          <w:rFonts w:hint="eastAsia"/>
        </w:rPr>
        <w:br/>
      </w:r>
      <w:r>
        <w:rPr>
          <w:rFonts w:hint="eastAsia"/>
        </w:rPr>
        <w:t>　　图表 镜框线行业产业链调研</w:t>
      </w:r>
      <w:r>
        <w:rPr>
          <w:rFonts w:hint="eastAsia"/>
        </w:rPr>
        <w:br/>
      </w:r>
      <w:r>
        <w:rPr>
          <w:rFonts w:hint="eastAsia"/>
        </w:rPr>
        <w:t>　　图表 镜框线行业现状</w:t>
      </w:r>
      <w:r>
        <w:rPr>
          <w:rFonts w:hint="eastAsia"/>
        </w:rPr>
        <w:br/>
      </w:r>
      <w:r>
        <w:rPr>
          <w:rFonts w:hint="eastAsia"/>
        </w:rPr>
        <w:t>　　图表 镜框线行业标准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2025年中国镜框线行业产能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2019-2024年中国镜框线行业产量统计</w:t>
      </w:r>
      <w:r>
        <w:rPr>
          <w:rFonts w:hint="eastAsia"/>
        </w:rPr>
        <w:br/>
      </w:r>
      <w:r>
        <w:rPr>
          <w:rFonts w:hint="eastAsia"/>
        </w:rPr>
        <w:t>　　图表 镜框线行业动态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2019-2024年中国镜框线市场需求量</w:t>
      </w:r>
      <w:r>
        <w:rPr>
          <w:rFonts w:hint="eastAsia"/>
        </w:rPr>
        <w:br/>
      </w:r>
      <w:r>
        <w:rPr>
          <w:rFonts w:hint="eastAsia"/>
        </w:rPr>
        <w:t>　　图表 2025年中国镜框线行业需求区域调研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2019-2024年中国镜框线行情</w:t>
      </w:r>
      <w:r>
        <w:rPr>
          <w:rFonts w:hint="eastAsia"/>
        </w:rPr>
        <w:br/>
      </w:r>
      <w:r>
        <w:rPr>
          <w:rFonts w:hint="eastAsia"/>
        </w:rPr>
        <w:t>　　图表 2019-2024年中国镜框线价格走势图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2019-2024年中国镜框线行业销售收入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2019-2024年中国镜框线行业盈利情况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2019-2024年中国镜框线行业利润总额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2019-2024年中国镜框线出口统计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**地区镜框线市场规模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</w:t>
      </w:r>
      <w:r>
        <w:rPr>
          <w:rFonts w:hint="eastAsia"/>
        </w:rPr>
        <w:br/>
      </w:r>
      <w:r>
        <w:rPr>
          <w:rFonts w:hint="eastAsia"/>
        </w:rPr>
        <w:t>　　图表 **地区镜框线市场调研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**地区镜框线市场规模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</w:t>
      </w:r>
      <w:r>
        <w:rPr>
          <w:rFonts w:hint="eastAsia"/>
        </w:rPr>
        <w:br/>
      </w:r>
      <w:r>
        <w:rPr>
          <w:rFonts w:hint="eastAsia"/>
        </w:rPr>
        <w:t>　　图表 **地区镜框线市场调研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镜框线行业竞争对手分析</w:t>
      </w:r>
      <w:r>
        <w:rPr>
          <w:rFonts w:hint="eastAsia"/>
        </w:rPr>
        <w:br/>
      </w:r>
      <w:r>
        <w:rPr>
          <w:rFonts w:hint="eastAsia"/>
        </w:rPr>
        <w:t>　　图表 镜框线重点企业（一）基本信息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镜框线重点企业（一）经营情况分析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镜框线重点企业（一）主要经济指标情况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镜框线重点企业（一）盈利能力情况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镜框线重点企业（二）经营情况分析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镜框线重点企业（二）主要经济指标情况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镜框线重点企业（二）盈利能力情况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镜框线重点企业（三）经营情况分析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镜框线重点企业（三）主要经济指标情况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镜框线重点企业（三）盈利能力情况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镜框线重点企业（三）成长能力情况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2025-2031年中国镜框线市场需求预测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2025-2031年中国镜框线行业市场规模预测</w:t>
      </w:r>
      <w:r>
        <w:rPr>
          <w:rFonts w:hint="eastAsia"/>
        </w:rPr>
        <w:br/>
      </w:r>
      <w:r>
        <w:rPr>
          <w:rFonts w:hint="eastAsia"/>
        </w:rPr>
        <w:t>　　图表 镜框线行业准入条件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2025年中国镜框线市场前景</w:t>
      </w:r>
      <w:r>
        <w:rPr>
          <w:rFonts w:hint="eastAsia"/>
        </w:rPr>
        <w:br/>
      </w:r>
      <w:r>
        <w:rPr>
          <w:rFonts w:hint="eastAsia"/>
        </w:rPr>
        <w:t>　　图表 2025-2031年中国镜框线行业信息化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2025-2031年中国镜框线行业风险分析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2025-2031年中国镜框线行业发展趋势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0688a65f4d71" w:history="1">
        <w:r>
          <w:rPr>
            <w:rStyle w:val="Hyperlink"/>
          </w:rPr>
          <w:t>2025-2031年中国镜框线行业研究与发展前景报告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10688a65f4d71" w:history="1">
        <w:r>
          <w:rPr>
            <w:rStyle w:val="Hyperlink"/>
          </w:rPr>
          <w:t>https://www.20087.com/0/59/JingKuangXianDeFaZhanQianJing.html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297d809a4ccc" w:history="1">
      <w:r>
        <w:rPr>
          <w:rStyle w:val="Hyperlink"/>
        </w:rPr>
        <w:t>2025-2031年中国镜框线行业研究与发展前景报告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KuangXianDeFaZhanQianJing.html" TargetMode="External" Id="Rfd010688a65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KuangXianDeFaZhanQianJing.html" TargetMode="External" Id="R40a6297d809a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2025-03-11T03:22:58Z</dcterms:created>
  <dcterms:modified xsi:type="dcterms:W3CDTF">2025-03-11T04:22:58Z</dcterms:modified>
  <dc:subject>2025-2031年中国镜框线行业研究与发展前景报告</dc:subject>
  <dc:title>2025-2031年中国镜框线行业研究与发展前景报告</dc:title>
  <cp:keywords>2025-2031年中国镜框线行业研究与发展前景报告</cp:keywords>
  <dc:description>2025-2031年中国镜框线行业研究与发展前景报告</dc:description>
</cp:coreProperties>
</file>