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ac86de8944ad1" w:history="1">
              <w:r>
                <w:rPr>
                  <w:rStyle w:val="Hyperlink"/>
                </w:rPr>
                <w:t>2026-2032年中国机械式停车库行业发展研究与行业前景分析报告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ac86de8944ad1" w:history="1">
              <w:r>
                <w:rPr>
                  <w:rStyle w:val="Hyperlink"/>
                </w:rPr>
                <w:t>2026-2032年中国机械式停车库行业发展研究与行业前景分析报告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ac86de8944ad1" w:history="1">
                <w:r>
                  <w:rPr>
                    <w:rStyle w:val="Hyperlink"/>
                  </w:rPr>
                  <w:t>https://www.20087.com/1/69/JiXieShiTingCheKuShiChangQianJing.html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停车库是通过升降、横移、旋转等机械装置实现车辆立体存取的自动化停车设施，常见类型包括升降横移类、垂直循环类与巷道堆垛类，旨在缓解城市核心区土地资源紧张下的停车难题。当前新建商业综合体、医院及老旧小区改造项目普遍配套建设，部分高端产品集成车牌识别、自动泊车与远程预约功能。在城市更新与智慧交通政策推动下，机械式停车库成为静态交通治理的重要手段。然而，设备故障率较高，维护响应慢影响用户体验；存取车时间较长，高峰时段易拥堵；消防验收标准不统一，部分项目因安全顾虑搁置；投资回收周期长，运营方缺乏持续服务能力。</w:t>
      </w:r>
      <w:r>
        <w:rPr>
          <w:rFonts w:hint="eastAsia"/>
        </w:rPr>
        <w:br/>
      </w:r>
      <w:r>
        <w:rPr>
          <w:rFonts w:hint="eastAsia"/>
        </w:rPr>
        <w:t>　　未来，机械式停车库将向智能调度、安全强化与多功能融合方向升级。AI算法将优化车位分配与路径规划，缩短平均存取时间；多重传感器融合将实现车辆尺寸自动识别与防碰撞控制。在安全层面，新型防火隔断与自动灭火系统将满足严苛消防规范；无障碍设计将支持老年及残障人士便捷使用。同时，停车库将集成充电桩、洗车及车辆检测服务，转型为城市汽车生活节点；模块化钢结构将支持快速拆装与异地复用。长期看，机械式停车库将在智慧城市与土地集约利用驱动下，从单一泊车设施升级为安全、高效、服务多元的城市空间复合利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ac86de8944ad1" w:history="1">
        <w:r>
          <w:rPr>
            <w:rStyle w:val="Hyperlink"/>
          </w:rPr>
          <w:t>2026-2032年中国机械式停车库行业发展研究与行业前景分析报告</w:t>
        </w:r>
      </w:hyperlink>
      <w:r>
        <w:rPr>
          <w:rFonts w:hint="eastAsia"/>
        </w:rPr>
        <w:t>》基于国家统计局及相关行业协会的权威数据，系统分析了机械式停车库行业的市场规模、产业链结构及技术现状，并对机械式停车库发展趋势与市场前景进行了科学预测。报告重点解读了行业重点企业的竞争策略与品牌影响力，全面评估了机械式停车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机械式停车库产业概述</w:t>
      </w:r>
      <w:r>
        <w:rPr>
          <w:rFonts w:hint="eastAsia"/>
        </w:rPr>
        <w:br/>
      </w:r>
      <w:r>
        <w:rPr>
          <w:rFonts w:hint="eastAsia"/>
        </w:rPr>
        <w:t>　　第一节 机械式停车库定义与分类</w:t>
      </w:r>
      <w:r>
        <w:rPr>
          <w:rFonts w:hint="eastAsia"/>
        </w:rPr>
        <w:br/>
      </w:r>
      <w:r>
        <w:rPr>
          <w:rFonts w:hint="eastAsia"/>
        </w:rPr>
        <w:t>　　第二节 机械式停车库产业链结构及关键环节剖析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机械式停车库商业模式与盈利模式解析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机械式停车库经济指标与行业评估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全球机械式停车库市场发展综述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2020-2025年全球机械式停车库市场规模及增长趋势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主要国家与地区机械式停车库市场对比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2026-2032年全球机械式停车库行业发展趋势与前景预测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国际机械式停车库市场发展趋势及对我国启示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二、对我国机械式停车库市场的借鉴意义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中国机械式停车库行业市场规模分析与预测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机械式停车库市场的总体规模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一、2020-2025年机械式停车库市场规模变化及趋势分析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二、2026年机械式停车库行业市场规模特点</w:t>
      </w:r>
      <w:r>
        <w:rPr>
          <w:rFonts w:hint="eastAsia"/>
        </w:rPr>
        <w:br/>
      </w:r>
      <w:r>
        <w:rPr>
          <w:rFonts w:hint="eastAsia"/>
        </w:rPr>
        <w:t>　　第二节 机械式停车库市场规模的构成</w:t>
      </w:r>
      <w:r>
        <w:rPr>
          <w:rFonts w:hint="eastAsia"/>
        </w:rPr>
        <w:br/>
      </w:r>
      <w:r>
        <w:rPr>
          <w:rFonts w:hint="eastAsia"/>
        </w:rPr>
        <w:t>　　　　一、机械式停车库客户群体特征与偏好分析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二、不同类型机械式停车库市场规模分布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三、各地区机械式停车库市场规模差异与特点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机械式停车库市场规模的预测与展望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一、未来几年机械式停车库市场规模增长预测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2025-2026年机械式停车库行业技术发展现状及趋势分析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机械式停车库行业技术发展现状分析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国内外机械式停车库行业技术差距分析及差距形成的主要原因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机械式停车库行业技术发展方向、趋势预测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提升机械式停车库行业技术能力策略建议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2020-2025年中国机械式停车库行业总体发展与财务状况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2020-2025年机械式停车库行业规模情况</w:t>
      </w:r>
      <w:r>
        <w:rPr>
          <w:rFonts w:hint="eastAsia"/>
        </w:rPr>
        <w:br/>
      </w:r>
      <w:r>
        <w:rPr>
          <w:rFonts w:hint="eastAsia"/>
        </w:rPr>
        <w:t>　　　　一、机械式停车库行业企业数量规模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二、机械式停车库行业从业人员规模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三、机械式停车库行业市场敏感性分析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2020-2025年机械式停车库行业财务能力分析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一、机械式停车库行业盈利能力</w:t>
      </w:r>
      <w:r>
        <w:rPr>
          <w:rFonts w:hint="eastAsia"/>
        </w:rPr>
        <w:br/>
      </w:r>
      <w:r>
        <w:rPr>
          <w:rFonts w:hint="eastAsia"/>
        </w:rPr>
        <w:t>　　　　二、机械式停车库行业偿债能力</w:t>
      </w:r>
      <w:r>
        <w:rPr>
          <w:rFonts w:hint="eastAsia"/>
        </w:rPr>
        <w:br/>
      </w:r>
      <w:r>
        <w:rPr>
          <w:rFonts w:hint="eastAsia"/>
        </w:rPr>
        <w:t>　　　　三、机械式停车库行业营运能力</w:t>
      </w:r>
      <w:r>
        <w:rPr>
          <w:rFonts w:hint="eastAsia"/>
        </w:rPr>
        <w:br/>
      </w:r>
      <w:r>
        <w:rPr>
          <w:rFonts w:hint="eastAsia"/>
        </w:rPr>
        <w:t>　　　　四、机械式停车库行业发展能力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中国机械式停车库行业细分市场调研与机会挖掘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机械式停车库细分市场（一）市场调研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机械式停车库细分市场（二）市场调研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中国机械式停车库行业区域市场调研分析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2020-2025年中国机械式停车库行业重点区域调研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一、重点地区（一）机械式停车库市场规模与特点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不同区域机械式停车库市场的对比与启示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二、机械式停车库市场拓展策略与建议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中国机械式停车库行业的营销渠道与客户分析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机械式停车库行业渠道分析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二、各类渠道对机械式停车库行业的影响</w:t>
      </w:r>
      <w:r>
        <w:rPr>
          <w:rFonts w:hint="eastAsia"/>
        </w:rPr>
        <w:br/>
      </w:r>
      <w:r>
        <w:rPr>
          <w:rFonts w:hint="eastAsia"/>
        </w:rPr>
        <w:t>　　　　三、主要机械式停车库企业渠道策略研究</w:t>
      </w:r>
      <w:r>
        <w:rPr>
          <w:rFonts w:hint="eastAsia"/>
        </w:rPr>
        <w:br/>
      </w:r>
      <w:r>
        <w:rPr>
          <w:rFonts w:hint="eastAsia"/>
        </w:rPr>
        <w:t>　　第二节 机械式停车库行业客户分析与定位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中国机械式停车库行业竞争格局及策略选择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机械式停车库行业总体市场竞争状况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一、机械式停车库行业竞争结构分析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二、机械式停车库企业竞争格局与集中度评估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三、机械式停车库行业SWOT分析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机械式停车库行业重点企业调研分析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机械式停车库企业发展策略分析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机械式停车库市场与销售策略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机械式停车库品牌战略思考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中国机械式停车库行业发展环境分析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二、机械式停车库行业主管部门、监管体制及相关政策法规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3、机械式停车库行业的主要法律、法规和政策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4、2026年机械式停车库行业法律法规和政策对行业的影响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二、机械式停车库消费者需求分析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一、机械式停车库技术的应用与创新</w:t>
      </w:r>
      <w:r>
        <w:rPr>
          <w:rFonts w:hint="eastAsia"/>
        </w:rPr>
        <w:br/>
      </w:r>
      <w:r>
        <w:rPr>
          <w:rFonts w:hint="eastAsia"/>
        </w:rPr>
        <w:t>　　　　二、机械式停车库行业发展的技术趋势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2026-2032年机械式停车库行业展趋势预测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2026-2032年机械式停车库市场发展前景分析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一、机械式停车库市场发展潜力</w:t>
      </w:r>
      <w:r>
        <w:rPr>
          <w:rFonts w:hint="eastAsia"/>
        </w:rPr>
        <w:br/>
      </w:r>
      <w:r>
        <w:rPr>
          <w:rFonts w:hint="eastAsia"/>
        </w:rPr>
        <w:t>　　　　二、机械式停车库市场前景分析</w:t>
      </w:r>
      <w:r>
        <w:rPr>
          <w:rFonts w:hint="eastAsia"/>
        </w:rPr>
        <w:br/>
      </w:r>
      <w:r>
        <w:rPr>
          <w:rFonts w:hint="eastAsia"/>
        </w:rPr>
        <w:t>　　　　三、机械式停车库细分行业发展前景分析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2026-2032年机械式停车库发展趋势预测</w:t>
      </w:r>
      <w:r>
        <w:rPr>
          <w:rFonts w:hint="eastAsia"/>
        </w:rPr>
        <w:br/>
      </w:r>
      <w:r>
        <w:rPr>
          <w:rFonts w:hint="eastAsia"/>
        </w:rPr>
        <w:t>　　　　一、机械式停车库发展趋势预测</w:t>
      </w:r>
      <w:r>
        <w:rPr>
          <w:rFonts w:hint="eastAsia"/>
        </w:rPr>
        <w:br/>
      </w:r>
      <w:r>
        <w:rPr>
          <w:rFonts w:hint="eastAsia"/>
        </w:rPr>
        <w:t>　　　　二、机械式停车库市场规模预测</w:t>
      </w:r>
      <w:r>
        <w:rPr>
          <w:rFonts w:hint="eastAsia"/>
        </w:rPr>
        <w:br/>
      </w:r>
      <w:r>
        <w:rPr>
          <w:rFonts w:hint="eastAsia"/>
        </w:rPr>
        <w:t>　　　　三、机械式停车库细分市场发展趋势预测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未来机械式停车库行业挑战与机遇探讨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一、机械式停车库行业挑战</w:t>
      </w:r>
      <w:r>
        <w:rPr>
          <w:rFonts w:hint="eastAsia"/>
        </w:rPr>
        <w:br/>
      </w:r>
      <w:r>
        <w:rPr>
          <w:rFonts w:hint="eastAsia"/>
        </w:rPr>
        <w:t>　　　　二、机械式停车库行业机遇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机械式停车库行业研究结论及建议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对机械式停车库行业发展的建议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中:智:林：对机械式停车库企业和投资者的建议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机械式停车库行业历程</w:t>
      </w:r>
      <w:r>
        <w:rPr>
          <w:rFonts w:hint="eastAsia"/>
        </w:rPr>
        <w:br/>
      </w:r>
      <w:r>
        <w:rPr>
          <w:rFonts w:hint="eastAsia"/>
        </w:rPr>
        <w:t>　　图表 机械式停车库行业生命周期</w:t>
      </w:r>
      <w:r>
        <w:rPr>
          <w:rFonts w:hint="eastAsia"/>
        </w:rPr>
        <w:br/>
      </w:r>
      <w:r>
        <w:rPr>
          <w:rFonts w:hint="eastAsia"/>
        </w:rPr>
        <w:t>　　图表 机械式停车库行业产业链分析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2020-2025年机械式停车库行业市场容量统计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2020-2025年中国机械式停车库行业经营效益分析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2026-2032年中国机械式停车库行业市场容量预测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2026-2032年中国机械式停车库行业市场规模预测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2026-2032年中国机械式停车库市场前景分析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2026-2032年中国机械式停车库行业发展趋势预测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ac86de8944ad1" w:history="1">
        <w:r>
          <w:rPr>
            <w:rStyle w:val="Hyperlink"/>
          </w:rPr>
          <w:t>2026-2032年中国机械式停车库行业发展研究与行业前景分析报告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ac86de8944ad1" w:history="1">
        <w:r>
          <w:rPr>
            <w:rStyle w:val="Hyperlink"/>
          </w:rPr>
          <w:t>https://www.20087.com/1/69/JiXieShiTingCheKuShiChangQianJing.html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热点：机械式停车库设计、机械式停车库工程技术规范JGJ/T32 下载、机械式停车库平面、机械式停车库工程技术规范 JGJ/T326-2014、机械式立体停车库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e601a14da442d" w:history="1">
      <w:r>
        <w:rPr>
          <w:rStyle w:val="Hyperlink"/>
        </w:rPr>
        <w:t>2026-2032年中国机械式停车库行业发展研究与行业前景分析报告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XieShiTingCheKuShiChangQianJing.html" TargetMode="External" Id="Rbebac86de89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XieShiTingCheKuShiChangQianJing.html" TargetMode="External" Id="R61ae601a14d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2025-11-26T00:50:19Z</dcterms:created>
  <dcterms:modified xsi:type="dcterms:W3CDTF">2025-11-26T01:50:19Z</dcterms:modified>
  <dc:subject>2026-2032年中国机械式停车库行业发展研究与行业前景分析报告</dc:subject>
  <dc:title>2026-2032年中国机械式停车库行业发展研究与行业前景分析报告</dc:title>
  <cp:keywords>2026-2032年中国机械式停车库行业发展研究与行业前景分析报告</cp:keywords>
  <dc:description>2026-2032年中国机械式停车库行业发展研究与行业前景分析报告</dc:description>
</cp:coreProperties>
</file>