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4a2db3756948bf" w:history="1">
              <w:r>
                <w:rPr>
                  <w:rStyle w:val="Hyperlink"/>
                </w:rPr>
                <w:t>中国水性漆行业现状调研与发展趋势预测报告（2025-2031年）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4a2db3756948bf" w:history="1">
              <w:r>
                <w:rPr>
                  <w:rStyle w:val="Hyperlink"/>
                </w:rPr>
                <w:t>中国水性漆行业现状调研与发展趋势预测报告（2025-2031年）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1626591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4a2db3756948bf" w:history="1">
                <w:r>
                  <w:rPr>
                    <w:rStyle w:val="Hyperlink"/>
                  </w:rPr>
                  <w:t>https://www.20087.com/M_JianCaiFangChan/91/ShuiXingQiShiChangJingZhengYuFaZhanQuShi.html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漆是以水为主要溶剂的涂料，相比于传统的溶剂型涂料，它具有更低的挥发性有机化合物（VOCs）含量，对环境友好且对人体健康影响较小。近年来，随着环境保护法规的严格实施和消费者对环保产品的偏好增加，水性漆市场呈现出强劲的增长势头。目前，水性漆已被广泛应用于建筑内外墙涂装、木器家具、汽车修补等多个领域。生产商们也在不断研发新技术，提高水性漆的耐候性、附着力和遮盖力等性能指标。</w:t>
      </w:r>
      <w:r>
        <w:rPr>
          <w:rFonts w:hint="eastAsia"/>
        </w:rPr>
        <w:br/>
      </w:r>
      <w:r>
        <w:rPr>
          <w:rFonts w:hint="eastAsia"/>
        </w:rPr>
        <w:t>　　未来，水性漆市场将继续受益于环保法规的推动以及消费者对绿色生活的追求。随着技术的进步，水性漆的性能将进一步提升，使其能够在更多应用场景下替代溶剂型涂料。此外，纳米技术和功能性添加剂的应用将使水性漆具备更多特殊功能，如防污、自清洁、抗菌等特性，以满足不同行业的需求。在营销方面，强调产品的环保特性和健康效益将成为品牌宣传的重点。同时，随着消费者对产品透明度的要求提高，制造商需要提供详细的成分信息和第三方认证，以增强消费者的信任。</w:t>
      </w:r>
      <w:r>
        <w:rPr>
          <w:rFonts w:hint="eastAsia"/>
        </w:rPr>
        <w:br/>
      </w:r>
      <w:r>
        <w:rPr>
          <w:rFonts w:hint="eastAsia"/>
        </w:rPr>
        <w:t>　　《</w:t>
      </w:r>
      <w:hyperlink r:id="R094a2db3756948bf" w:history="1">
        <w:r>
          <w:rPr>
            <w:rStyle w:val="Hyperlink"/>
          </w:rPr>
          <w:t>中国水性漆行业现状调研与发展趋势预测报告（2025-2031年）</w:t>
        </w:r>
      </w:hyperlink>
      <w:r>
        <w:rPr>
          <w:rFonts w:hint="eastAsia"/>
        </w:rPr>
        <w:t>》基于多年行业研究积累，结合水性漆市场发展现状，依托行业权威数据资源和长期市场监测数据库，对水性漆市场规模、技术现状及未来方向进行了全面分析。报告梳理了水性漆行业竞争格局，重点评估了主要企业的市场表现及品牌影响力，并通过SWOT分析揭示了水性漆行业机遇与潜在风险。同时，报告对水性漆市场前景和发展趋势进行了科学预测，为投资者提供了投资价值判断和策略建议，助力把握水性漆行业的增长潜力与市场机会。</w:t>
      </w:r>
      <w:r>
        <w:rPr>
          <w:rFonts w:hint="eastAsia"/>
        </w:rPr>
        <w:br/>
      </w:r>
      <w:r>
        <w:rPr>
          <w:rFonts w:hint="eastAsia"/>
        </w:rPr>
        <w:br/>
      </w:r>
      <w:r>
        <w:rPr>
          <w:rFonts w:hint="eastAsia"/>
        </w:rPr>
        <w:t>第一章 水性漆相关概述</w:t>
      </w:r>
      <w:r>
        <w:rPr>
          <w:rFonts w:hint="eastAsia"/>
        </w:rPr>
        <w:br/>
      </w:r>
      <w:r>
        <w:rPr>
          <w:rFonts w:hint="eastAsia"/>
        </w:rPr>
        <w:t>　　第一节 水性漆定义及特性</w:t>
      </w:r>
      <w:r>
        <w:rPr>
          <w:rFonts w:hint="eastAsia"/>
        </w:rPr>
        <w:br/>
      </w:r>
      <w:r>
        <w:rPr>
          <w:rFonts w:hint="eastAsia"/>
        </w:rPr>
        <w:t>　　　　一、定义</w:t>
      </w:r>
      <w:r>
        <w:rPr>
          <w:rFonts w:hint="eastAsia"/>
        </w:rPr>
        <w:br/>
      </w:r>
      <w:r>
        <w:rPr>
          <w:rFonts w:hint="eastAsia"/>
        </w:rPr>
        <w:t>　　　　二、特性</w:t>
      </w:r>
      <w:r>
        <w:rPr>
          <w:rFonts w:hint="eastAsia"/>
        </w:rPr>
        <w:br/>
      </w:r>
      <w:r>
        <w:rPr>
          <w:rFonts w:hint="eastAsia"/>
        </w:rPr>
        <w:t>　　第二节 水性漆生产工艺及应用</w:t>
      </w:r>
      <w:r>
        <w:rPr>
          <w:rFonts w:hint="eastAsia"/>
        </w:rPr>
        <w:br/>
      </w:r>
      <w:r>
        <w:rPr>
          <w:rFonts w:hint="eastAsia"/>
        </w:rPr>
        <w:t>　　　　一、生产工艺</w:t>
      </w:r>
      <w:r>
        <w:rPr>
          <w:rFonts w:hint="eastAsia"/>
        </w:rPr>
        <w:br/>
      </w:r>
      <w:r>
        <w:rPr>
          <w:rFonts w:hint="eastAsia"/>
        </w:rPr>
        <w:t>　　　　二、应用</w:t>
      </w:r>
      <w:r>
        <w:rPr>
          <w:rFonts w:hint="eastAsia"/>
        </w:rPr>
        <w:br/>
      </w:r>
      <w:r>
        <w:rPr>
          <w:rFonts w:hint="eastAsia"/>
        </w:rPr>
        <w:br/>
      </w:r>
      <w:r>
        <w:rPr>
          <w:rFonts w:hint="eastAsia"/>
        </w:rPr>
        <w:t>第二章 世界水性漆行业发展现状</w:t>
      </w:r>
      <w:r>
        <w:rPr>
          <w:rFonts w:hint="eastAsia"/>
        </w:rPr>
        <w:br/>
      </w:r>
      <w:r>
        <w:rPr>
          <w:rFonts w:hint="eastAsia"/>
        </w:rPr>
        <w:t>　　第一节 全球水性漆市场规模分析</w:t>
      </w:r>
      <w:r>
        <w:rPr>
          <w:rFonts w:hint="eastAsia"/>
        </w:rPr>
        <w:br/>
      </w:r>
      <w:r>
        <w:rPr>
          <w:rFonts w:hint="eastAsia"/>
        </w:rPr>
        <w:t>　　第二节 世界水性漆产品需求变化趋势</w:t>
      </w:r>
      <w:r>
        <w:rPr>
          <w:rFonts w:hint="eastAsia"/>
        </w:rPr>
        <w:br/>
      </w:r>
      <w:r>
        <w:rPr>
          <w:rFonts w:hint="eastAsia"/>
        </w:rPr>
        <w:t>　　第三节 世界主要地区水性漆行业发展状况</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br/>
      </w:r>
      <w:r>
        <w:rPr>
          <w:rFonts w:hint="eastAsia"/>
        </w:rPr>
        <w:t>第三章 中国水性漆行业发展环境分析</w:t>
      </w:r>
      <w:r>
        <w:rPr>
          <w:rFonts w:hint="eastAsia"/>
        </w:rPr>
        <w:br/>
      </w:r>
      <w:r>
        <w:rPr>
          <w:rFonts w:hint="eastAsia"/>
        </w:rPr>
        <w:t>　　第一节 中国水性漆行业发展经济环境分析</w:t>
      </w:r>
      <w:r>
        <w:rPr>
          <w:rFonts w:hint="eastAsia"/>
        </w:rPr>
        <w:br/>
      </w:r>
      <w:r>
        <w:rPr>
          <w:rFonts w:hint="eastAsia"/>
        </w:rPr>
        <w:t>　　　　一、国民经济总体运行形势分析</w:t>
      </w:r>
      <w:r>
        <w:rPr>
          <w:rFonts w:hint="eastAsia"/>
        </w:rPr>
        <w:br/>
      </w:r>
      <w:r>
        <w:rPr>
          <w:rFonts w:hint="eastAsia"/>
        </w:rPr>
        <w:t>　　　　二、第一产业发展形势分析</w:t>
      </w:r>
      <w:r>
        <w:rPr>
          <w:rFonts w:hint="eastAsia"/>
        </w:rPr>
        <w:br/>
      </w:r>
      <w:r>
        <w:rPr>
          <w:rFonts w:hint="eastAsia"/>
        </w:rPr>
        <w:t>　　　　三、工业和建筑业运行形势分析</w:t>
      </w:r>
      <w:r>
        <w:rPr>
          <w:rFonts w:hint="eastAsia"/>
        </w:rPr>
        <w:br/>
      </w:r>
      <w:r>
        <w:rPr>
          <w:rFonts w:hint="eastAsia"/>
        </w:rPr>
        <w:t>　　　　四、固定资产投资形势分析</w:t>
      </w:r>
      <w:r>
        <w:rPr>
          <w:rFonts w:hint="eastAsia"/>
        </w:rPr>
        <w:br/>
      </w:r>
      <w:r>
        <w:rPr>
          <w:rFonts w:hint="eastAsia"/>
        </w:rPr>
        <w:t>　　　　五、国内贸易形势分析</w:t>
      </w:r>
      <w:r>
        <w:rPr>
          <w:rFonts w:hint="eastAsia"/>
        </w:rPr>
        <w:br/>
      </w:r>
      <w:r>
        <w:rPr>
          <w:rFonts w:hint="eastAsia"/>
        </w:rPr>
        <w:t>　　　　六、进出口贸易形势分析</w:t>
      </w:r>
      <w:r>
        <w:rPr>
          <w:rFonts w:hint="eastAsia"/>
        </w:rPr>
        <w:br/>
      </w:r>
      <w:r>
        <w:rPr>
          <w:rFonts w:hint="eastAsia"/>
        </w:rPr>
        <w:t>　　　　七、资本输入形势分析</w:t>
      </w:r>
      <w:r>
        <w:rPr>
          <w:rFonts w:hint="eastAsia"/>
        </w:rPr>
        <w:br/>
      </w:r>
      <w:r>
        <w:rPr>
          <w:rFonts w:hint="eastAsia"/>
        </w:rPr>
        <w:t>　　　　八、交通、邮电和旅游业发展形势分析</w:t>
      </w:r>
      <w:r>
        <w:rPr>
          <w:rFonts w:hint="eastAsia"/>
        </w:rPr>
        <w:br/>
      </w:r>
      <w:r>
        <w:rPr>
          <w:rFonts w:hint="eastAsia"/>
        </w:rPr>
        <w:t>　　　　九、金融业发展形势分析</w:t>
      </w:r>
      <w:r>
        <w:rPr>
          <w:rFonts w:hint="eastAsia"/>
        </w:rPr>
        <w:br/>
      </w:r>
      <w:r>
        <w:rPr>
          <w:rFonts w:hint="eastAsia"/>
        </w:rPr>
        <w:t>　　　　十、城乡居民收入分析</w:t>
      </w:r>
      <w:r>
        <w:rPr>
          <w:rFonts w:hint="eastAsia"/>
        </w:rPr>
        <w:br/>
      </w:r>
      <w:r>
        <w:rPr>
          <w:rFonts w:hint="eastAsia"/>
        </w:rPr>
        <w:t>　　第二节 中国水性漆行业发展社会环境分析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第三节 中国水性漆行业发展政策环境分析</w:t>
      </w:r>
      <w:r>
        <w:rPr>
          <w:rFonts w:hint="eastAsia"/>
        </w:rPr>
        <w:br/>
      </w:r>
      <w:r>
        <w:rPr>
          <w:rFonts w:hint="eastAsia"/>
        </w:rPr>
        <w:t>　　　　一、行业相关政策分析</w:t>
      </w:r>
      <w:r>
        <w:rPr>
          <w:rFonts w:hint="eastAsia"/>
        </w:rPr>
        <w:br/>
      </w:r>
      <w:r>
        <w:rPr>
          <w:rFonts w:hint="eastAsia"/>
        </w:rPr>
        <w:t>　　　　二、行业相关标准分析</w:t>
      </w:r>
      <w:r>
        <w:rPr>
          <w:rFonts w:hint="eastAsia"/>
        </w:rPr>
        <w:br/>
      </w:r>
      <w:r>
        <w:rPr>
          <w:rFonts w:hint="eastAsia"/>
        </w:rPr>
        <w:br/>
      </w:r>
      <w:r>
        <w:rPr>
          <w:rFonts w:hint="eastAsia"/>
        </w:rPr>
        <w:t>第四章 2020-2025年中国水性漆行业发展现状分析</w:t>
      </w:r>
      <w:r>
        <w:rPr>
          <w:rFonts w:hint="eastAsia"/>
        </w:rPr>
        <w:br/>
      </w:r>
      <w:r>
        <w:rPr>
          <w:rFonts w:hint="eastAsia"/>
        </w:rPr>
        <w:t>　　第一节 中国水性漆行业发展概述</w:t>
      </w:r>
      <w:r>
        <w:rPr>
          <w:rFonts w:hint="eastAsia"/>
        </w:rPr>
        <w:br/>
      </w:r>
      <w:r>
        <w:rPr>
          <w:rFonts w:hint="eastAsia"/>
        </w:rPr>
        <w:t>　　第二节 2020-2025年中国水性漆市场规模增长分析</w:t>
      </w:r>
      <w:r>
        <w:rPr>
          <w:rFonts w:hint="eastAsia"/>
        </w:rPr>
        <w:br/>
      </w:r>
      <w:r>
        <w:rPr>
          <w:rFonts w:hint="eastAsia"/>
        </w:rPr>
        <w:t>　　第三节 近年来中国水性漆产品消费需求变化趋势分析</w:t>
      </w:r>
      <w:r>
        <w:rPr>
          <w:rFonts w:hint="eastAsia"/>
        </w:rPr>
        <w:br/>
      </w:r>
      <w:r>
        <w:rPr>
          <w:rFonts w:hint="eastAsia"/>
        </w:rPr>
        <w:t>　　第四节 中国水性漆行业发展所面临的主要问题分析</w:t>
      </w:r>
      <w:r>
        <w:rPr>
          <w:rFonts w:hint="eastAsia"/>
        </w:rPr>
        <w:br/>
      </w:r>
      <w:r>
        <w:rPr>
          <w:rFonts w:hint="eastAsia"/>
        </w:rPr>
        <w:br/>
      </w:r>
      <w:r>
        <w:rPr>
          <w:rFonts w:hint="eastAsia"/>
        </w:rPr>
        <w:t>第五章 2020-2025年中国水性漆市场供需态势分析</w:t>
      </w:r>
      <w:r>
        <w:rPr>
          <w:rFonts w:hint="eastAsia"/>
        </w:rPr>
        <w:br/>
      </w:r>
      <w:r>
        <w:rPr>
          <w:rFonts w:hint="eastAsia"/>
        </w:rPr>
        <w:t>　　第一节 2020-2025年中国水性漆市场供给增长情况</w:t>
      </w:r>
      <w:r>
        <w:rPr>
          <w:rFonts w:hint="eastAsia"/>
        </w:rPr>
        <w:br/>
      </w:r>
      <w:r>
        <w:rPr>
          <w:rFonts w:hint="eastAsia"/>
        </w:rPr>
        <w:t>　　第二节 2020-2025年中国水性漆市场需求增长情况</w:t>
      </w:r>
      <w:r>
        <w:rPr>
          <w:rFonts w:hint="eastAsia"/>
        </w:rPr>
        <w:br/>
      </w:r>
      <w:r>
        <w:rPr>
          <w:rFonts w:hint="eastAsia"/>
        </w:rPr>
        <w:t>　　第三节 2020-2025年中国水性漆市场供需平衡性分析</w:t>
      </w:r>
      <w:r>
        <w:rPr>
          <w:rFonts w:hint="eastAsia"/>
        </w:rPr>
        <w:br/>
      </w:r>
      <w:r>
        <w:rPr>
          <w:rFonts w:hint="eastAsia"/>
        </w:rPr>
        <w:t>　　第四节 中国水性漆行业进入退出壁垒分析</w:t>
      </w:r>
      <w:r>
        <w:rPr>
          <w:rFonts w:hint="eastAsia"/>
        </w:rPr>
        <w:br/>
      </w:r>
      <w:r>
        <w:rPr>
          <w:rFonts w:hint="eastAsia"/>
        </w:rPr>
        <w:t>　　　　一、进入</w:t>
      </w:r>
      <w:r>
        <w:rPr>
          <w:rFonts w:hint="eastAsia"/>
        </w:rPr>
        <w:br/>
      </w:r>
      <w:r>
        <w:rPr>
          <w:rFonts w:hint="eastAsia"/>
        </w:rPr>
        <w:t>　　　　二、退出</w:t>
      </w:r>
      <w:r>
        <w:rPr>
          <w:rFonts w:hint="eastAsia"/>
        </w:rPr>
        <w:br/>
      </w:r>
      <w:r>
        <w:rPr>
          <w:rFonts w:hint="eastAsia"/>
        </w:rPr>
        <w:br/>
      </w:r>
      <w:r>
        <w:rPr>
          <w:rFonts w:hint="eastAsia"/>
        </w:rPr>
        <w:t>第六章 2020-2025年中国水性漆产品进出口状况分析</w:t>
      </w:r>
      <w:r>
        <w:rPr>
          <w:rFonts w:hint="eastAsia"/>
        </w:rPr>
        <w:br/>
      </w:r>
      <w:r>
        <w:rPr>
          <w:rFonts w:hint="eastAsia"/>
        </w:rPr>
        <w:t>　　第一节 进口</w:t>
      </w:r>
      <w:r>
        <w:rPr>
          <w:rFonts w:hint="eastAsia"/>
        </w:rPr>
        <w:br/>
      </w:r>
      <w:r>
        <w:rPr>
          <w:rFonts w:hint="eastAsia"/>
        </w:rPr>
        <w:t>　　　　一、2020-2025年中国水性漆产品进口数量分析</w:t>
      </w:r>
      <w:r>
        <w:rPr>
          <w:rFonts w:hint="eastAsia"/>
        </w:rPr>
        <w:br/>
      </w:r>
      <w:r>
        <w:rPr>
          <w:rFonts w:hint="eastAsia"/>
        </w:rPr>
        <w:t>　　　　二、2020-2025年中国水性漆产品进口金额分析</w:t>
      </w:r>
      <w:r>
        <w:rPr>
          <w:rFonts w:hint="eastAsia"/>
        </w:rPr>
        <w:br/>
      </w:r>
      <w:r>
        <w:rPr>
          <w:rFonts w:hint="eastAsia"/>
        </w:rPr>
        <w:t>　　第二节 出口</w:t>
      </w:r>
      <w:r>
        <w:rPr>
          <w:rFonts w:hint="eastAsia"/>
        </w:rPr>
        <w:br/>
      </w:r>
      <w:r>
        <w:rPr>
          <w:rFonts w:hint="eastAsia"/>
        </w:rPr>
        <w:t>　　　　一、2020-2025年中国水性漆产品出口数量分析</w:t>
      </w:r>
      <w:r>
        <w:rPr>
          <w:rFonts w:hint="eastAsia"/>
        </w:rPr>
        <w:br/>
      </w:r>
      <w:r>
        <w:rPr>
          <w:rFonts w:hint="eastAsia"/>
        </w:rPr>
        <w:t>　　　　二、2020-2025年中国水性漆产品出口金额分析</w:t>
      </w:r>
      <w:r>
        <w:rPr>
          <w:rFonts w:hint="eastAsia"/>
        </w:rPr>
        <w:br/>
      </w:r>
      <w:r>
        <w:rPr>
          <w:rFonts w:hint="eastAsia"/>
        </w:rPr>
        <w:br/>
      </w:r>
      <w:r>
        <w:rPr>
          <w:rFonts w:hint="eastAsia"/>
        </w:rPr>
        <w:t>第七章 2020-2025年中国水性漆行业市场竞争格局分析</w:t>
      </w:r>
      <w:r>
        <w:rPr>
          <w:rFonts w:hint="eastAsia"/>
        </w:rPr>
        <w:br/>
      </w:r>
      <w:r>
        <w:rPr>
          <w:rFonts w:hint="eastAsia"/>
        </w:rPr>
        <w:t>　　第一节 中国水性漆市场主要参与者分析</w:t>
      </w:r>
      <w:r>
        <w:rPr>
          <w:rFonts w:hint="eastAsia"/>
        </w:rPr>
        <w:br/>
      </w:r>
      <w:r>
        <w:rPr>
          <w:rFonts w:hint="eastAsia"/>
        </w:rPr>
        <w:t>　　第二节 2020-2025年中国水性漆市场份额分布分析</w:t>
      </w:r>
      <w:r>
        <w:rPr>
          <w:rFonts w:hint="eastAsia"/>
        </w:rPr>
        <w:br/>
      </w:r>
      <w:r>
        <w:rPr>
          <w:rFonts w:hint="eastAsia"/>
        </w:rPr>
        <w:t>　　第三节 2020-2025年中国水性漆市场企业集中度分析</w:t>
      </w:r>
      <w:r>
        <w:rPr>
          <w:rFonts w:hint="eastAsia"/>
        </w:rPr>
        <w:br/>
      </w:r>
      <w:r>
        <w:rPr>
          <w:rFonts w:hint="eastAsia"/>
        </w:rPr>
        <w:t>　　第四节 2020-2025年中国水性漆市场区域集中度分析</w:t>
      </w:r>
      <w:r>
        <w:rPr>
          <w:rFonts w:hint="eastAsia"/>
        </w:rPr>
        <w:br/>
      </w:r>
      <w:r>
        <w:rPr>
          <w:rFonts w:hint="eastAsia"/>
        </w:rPr>
        <w:br/>
      </w:r>
      <w:r>
        <w:rPr>
          <w:rFonts w:hint="eastAsia"/>
        </w:rPr>
        <w:t>第八章 2020-2025年中国水性漆行业重点企业分析</w:t>
      </w:r>
      <w:r>
        <w:rPr>
          <w:rFonts w:hint="eastAsia"/>
        </w:rPr>
        <w:br/>
      </w:r>
      <w:r>
        <w:rPr>
          <w:rFonts w:hint="eastAsia"/>
        </w:rPr>
        <w:t>　　第一节 多乐士</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三、企业产品结构及新产品动向</w:t>
      </w:r>
      <w:r>
        <w:rPr>
          <w:rFonts w:hint="eastAsia"/>
        </w:rPr>
        <w:br/>
      </w:r>
      <w:r>
        <w:rPr>
          <w:rFonts w:hint="eastAsia"/>
        </w:rPr>
        <w:t>　　　　四、企业销售分析</w:t>
      </w:r>
      <w:r>
        <w:rPr>
          <w:rFonts w:hint="eastAsia"/>
        </w:rPr>
        <w:br/>
      </w:r>
      <w:r>
        <w:rPr>
          <w:rFonts w:hint="eastAsia"/>
        </w:rPr>
        <w:t>　　　　五、企业优势分析</w:t>
      </w:r>
      <w:r>
        <w:rPr>
          <w:rFonts w:hint="eastAsia"/>
        </w:rPr>
        <w:br/>
      </w:r>
      <w:r>
        <w:rPr>
          <w:rFonts w:hint="eastAsia"/>
        </w:rPr>
        <w:t>　　　　六、企业投资兼并与重组分析</w:t>
      </w:r>
      <w:r>
        <w:rPr>
          <w:rFonts w:hint="eastAsia"/>
        </w:rPr>
        <w:br/>
      </w:r>
      <w:r>
        <w:rPr>
          <w:rFonts w:hint="eastAsia"/>
        </w:rPr>
        <w:t>　　第二节 科天</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三、企业产品结构及新产品动向</w:t>
      </w:r>
      <w:r>
        <w:rPr>
          <w:rFonts w:hint="eastAsia"/>
        </w:rPr>
        <w:br/>
      </w:r>
      <w:r>
        <w:rPr>
          <w:rFonts w:hint="eastAsia"/>
        </w:rPr>
        <w:t>　　　　四、企业优势分析</w:t>
      </w:r>
      <w:r>
        <w:rPr>
          <w:rFonts w:hint="eastAsia"/>
        </w:rPr>
        <w:br/>
      </w:r>
      <w:r>
        <w:rPr>
          <w:rFonts w:hint="eastAsia"/>
        </w:rPr>
        <w:t>　　　　五、企业愿景分析</w:t>
      </w:r>
      <w:r>
        <w:rPr>
          <w:rFonts w:hint="eastAsia"/>
        </w:rPr>
        <w:br/>
      </w:r>
      <w:r>
        <w:rPr>
          <w:rFonts w:hint="eastAsia"/>
        </w:rPr>
        <w:t>　　第三节 嘉宝莉</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三、企业产品结构及新产品动向</w:t>
      </w:r>
      <w:r>
        <w:rPr>
          <w:rFonts w:hint="eastAsia"/>
        </w:rPr>
        <w:br/>
      </w:r>
      <w:r>
        <w:rPr>
          <w:rFonts w:hint="eastAsia"/>
        </w:rPr>
        <w:t>　　　　四、企业优势分析</w:t>
      </w:r>
      <w:r>
        <w:rPr>
          <w:rFonts w:hint="eastAsia"/>
        </w:rPr>
        <w:br/>
      </w:r>
      <w:r>
        <w:rPr>
          <w:rFonts w:hint="eastAsia"/>
        </w:rPr>
        <w:t>　　　　五、企业最新发展动向分析</w:t>
      </w:r>
      <w:r>
        <w:rPr>
          <w:rFonts w:hint="eastAsia"/>
        </w:rPr>
        <w:br/>
      </w:r>
      <w:r>
        <w:rPr>
          <w:rFonts w:hint="eastAsia"/>
        </w:rPr>
        <w:t>　　第四节 三棵树</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三、企业产品结构及新产品动向</w:t>
      </w:r>
      <w:r>
        <w:rPr>
          <w:rFonts w:hint="eastAsia"/>
        </w:rPr>
        <w:br/>
      </w:r>
      <w:r>
        <w:rPr>
          <w:rFonts w:hint="eastAsia"/>
        </w:rPr>
        <w:t>　　　　四、企业优势分析</w:t>
      </w:r>
      <w:r>
        <w:rPr>
          <w:rFonts w:hint="eastAsia"/>
        </w:rPr>
        <w:br/>
      </w:r>
      <w:r>
        <w:rPr>
          <w:rFonts w:hint="eastAsia"/>
        </w:rPr>
        <w:t>　　　　五、企业最新发展动向分析</w:t>
      </w:r>
      <w:r>
        <w:rPr>
          <w:rFonts w:hint="eastAsia"/>
        </w:rPr>
        <w:br/>
      </w:r>
      <w:r>
        <w:rPr>
          <w:rFonts w:hint="eastAsia"/>
        </w:rPr>
        <w:t>　　第五节 沙漠绿洲</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三、企业产品结构及新产品动向</w:t>
      </w:r>
      <w:r>
        <w:rPr>
          <w:rFonts w:hint="eastAsia"/>
        </w:rPr>
        <w:br/>
      </w:r>
      <w:r>
        <w:rPr>
          <w:rFonts w:hint="eastAsia"/>
        </w:rPr>
        <w:t>　　　　四、企业优势分析</w:t>
      </w:r>
      <w:r>
        <w:rPr>
          <w:rFonts w:hint="eastAsia"/>
        </w:rPr>
        <w:br/>
      </w:r>
      <w:r>
        <w:rPr>
          <w:rFonts w:hint="eastAsia"/>
        </w:rPr>
        <w:t>　　第六节 绿博</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三、企业产品结构及新产品动向</w:t>
      </w:r>
      <w:r>
        <w:rPr>
          <w:rFonts w:hint="eastAsia"/>
        </w:rPr>
        <w:br/>
      </w:r>
      <w:r>
        <w:rPr>
          <w:rFonts w:hint="eastAsia"/>
        </w:rPr>
        <w:t>　　第七节 3A环保漆</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三、企业产品结构及新产品动向</w:t>
      </w:r>
      <w:r>
        <w:rPr>
          <w:rFonts w:hint="eastAsia"/>
        </w:rPr>
        <w:br/>
      </w:r>
      <w:r>
        <w:rPr>
          <w:rFonts w:hint="eastAsia"/>
        </w:rPr>
        <w:t>　　　　四、企业优势分析</w:t>
      </w:r>
      <w:r>
        <w:rPr>
          <w:rFonts w:hint="eastAsia"/>
        </w:rPr>
        <w:br/>
      </w:r>
      <w:r>
        <w:rPr>
          <w:rFonts w:hint="eastAsia"/>
        </w:rPr>
        <w:t>　　第八节 樱花</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三、企业产品结构及新产品动向</w:t>
      </w:r>
      <w:r>
        <w:rPr>
          <w:rFonts w:hint="eastAsia"/>
        </w:rPr>
        <w:br/>
      </w:r>
      <w:r>
        <w:rPr>
          <w:rFonts w:hint="eastAsia"/>
        </w:rPr>
        <w:br/>
      </w:r>
      <w:r>
        <w:rPr>
          <w:rFonts w:hint="eastAsia"/>
        </w:rPr>
        <w:t>第九章 2020-2025年中国水性漆行业相关行业分析</w:t>
      </w:r>
      <w:r>
        <w:rPr>
          <w:rFonts w:hint="eastAsia"/>
        </w:rPr>
        <w:br/>
      </w:r>
      <w:r>
        <w:rPr>
          <w:rFonts w:hint="eastAsia"/>
        </w:rPr>
        <w:t>　　第一节 油漆行业</w:t>
      </w:r>
      <w:r>
        <w:rPr>
          <w:rFonts w:hint="eastAsia"/>
        </w:rPr>
        <w:br/>
      </w:r>
      <w:r>
        <w:rPr>
          <w:rFonts w:hint="eastAsia"/>
        </w:rPr>
        <w:t>　　　　一、2020-2025年中国油漆行业发展状况分析</w:t>
      </w:r>
      <w:r>
        <w:rPr>
          <w:rFonts w:hint="eastAsia"/>
        </w:rPr>
        <w:br/>
      </w:r>
      <w:r>
        <w:rPr>
          <w:rFonts w:hint="eastAsia"/>
        </w:rPr>
        <w:t>　　　　二、2025-2031年中国油漆行业发展前景分析</w:t>
      </w:r>
      <w:r>
        <w:rPr>
          <w:rFonts w:hint="eastAsia"/>
        </w:rPr>
        <w:br/>
      </w:r>
      <w:r>
        <w:rPr>
          <w:rFonts w:hint="eastAsia"/>
        </w:rPr>
        <w:t>　　　　三、中国油漆行业整体发展变化对水性漆行业发展的影响分析</w:t>
      </w:r>
      <w:r>
        <w:rPr>
          <w:rFonts w:hint="eastAsia"/>
        </w:rPr>
        <w:br/>
      </w:r>
      <w:r>
        <w:rPr>
          <w:rFonts w:hint="eastAsia"/>
        </w:rPr>
        <w:t>　　第二节 装饰装修行业</w:t>
      </w:r>
      <w:r>
        <w:rPr>
          <w:rFonts w:hint="eastAsia"/>
        </w:rPr>
        <w:br/>
      </w:r>
      <w:r>
        <w:rPr>
          <w:rFonts w:hint="eastAsia"/>
        </w:rPr>
        <w:t>　　　　一、2020-2025年中国装饰装修行业发展状况分析</w:t>
      </w:r>
      <w:r>
        <w:rPr>
          <w:rFonts w:hint="eastAsia"/>
        </w:rPr>
        <w:br/>
      </w:r>
      <w:r>
        <w:rPr>
          <w:rFonts w:hint="eastAsia"/>
        </w:rPr>
        <w:t>　　　　二、2025-2031年中国装饰装修行业发展前景分析</w:t>
      </w:r>
      <w:r>
        <w:rPr>
          <w:rFonts w:hint="eastAsia"/>
        </w:rPr>
        <w:br/>
      </w:r>
      <w:r>
        <w:rPr>
          <w:rFonts w:hint="eastAsia"/>
        </w:rPr>
        <w:t>　　　　三、中国装饰装修行业整体发展变化对水性漆行业发展的影响分析</w:t>
      </w:r>
      <w:r>
        <w:rPr>
          <w:rFonts w:hint="eastAsia"/>
        </w:rPr>
        <w:br/>
      </w:r>
      <w:r>
        <w:rPr>
          <w:rFonts w:hint="eastAsia"/>
        </w:rPr>
        <w:t>　　第三节 房地产行业</w:t>
      </w:r>
      <w:r>
        <w:rPr>
          <w:rFonts w:hint="eastAsia"/>
        </w:rPr>
        <w:br/>
      </w:r>
      <w:r>
        <w:rPr>
          <w:rFonts w:hint="eastAsia"/>
        </w:rPr>
        <w:t>　　　　一、2020-2025年中国房地产行业发展状况分析</w:t>
      </w:r>
      <w:r>
        <w:rPr>
          <w:rFonts w:hint="eastAsia"/>
        </w:rPr>
        <w:br/>
      </w:r>
      <w:r>
        <w:rPr>
          <w:rFonts w:hint="eastAsia"/>
        </w:rPr>
        <w:t>　　　　二、2025-2031年中国房地产行业发展前景分析</w:t>
      </w:r>
      <w:r>
        <w:rPr>
          <w:rFonts w:hint="eastAsia"/>
        </w:rPr>
        <w:br/>
      </w:r>
      <w:r>
        <w:rPr>
          <w:rFonts w:hint="eastAsia"/>
        </w:rPr>
        <w:t>　　　　三、中国房地产行业整体发展变化对水性漆行业发展的影响分析</w:t>
      </w:r>
      <w:r>
        <w:rPr>
          <w:rFonts w:hint="eastAsia"/>
        </w:rPr>
        <w:br/>
      </w:r>
      <w:r>
        <w:rPr>
          <w:rFonts w:hint="eastAsia"/>
        </w:rPr>
        <w:br/>
      </w:r>
      <w:r>
        <w:rPr>
          <w:rFonts w:hint="eastAsia"/>
        </w:rPr>
        <w:t>第十章 2025-2031年中国水性漆行业发展前景预测</w:t>
      </w:r>
      <w:r>
        <w:rPr>
          <w:rFonts w:hint="eastAsia"/>
        </w:rPr>
        <w:br/>
      </w:r>
      <w:r>
        <w:rPr>
          <w:rFonts w:hint="eastAsia"/>
        </w:rPr>
        <w:t>　　第一节 2025-2031年中国水性漆行业市场供需预测</w:t>
      </w:r>
      <w:r>
        <w:rPr>
          <w:rFonts w:hint="eastAsia"/>
        </w:rPr>
        <w:br/>
      </w:r>
      <w:r>
        <w:rPr>
          <w:rFonts w:hint="eastAsia"/>
        </w:rPr>
        <w:t>　　　　一、供给能力预测</w:t>
      </w:r>
      <w:r>
        <w:rPr>
          <w:rFonts w:hint="eastAsia"/>
        </w:rPr>
        <w:br/>
      </w:r>
      <w:r>
        <w:rPr>
          <w:rFonts w:hint="eastAsia"/>
        </w:rPr>
        <w:t>　　　　二、需求规模预测</w:t>
      </w:r>
      <w:r>
        <w:rPr>
          <w:rFonts w:hint="eastAsia"/>
        </w:rPr>
        <w:br/>
      </w:r>
      <w:r>
        <w:rPr>
          <w:rFonts w:hint="eastAsia"/>
        </w:rPr>
        <w:t>　　第二节 2025-2031年中国水性漆行业盈利能力预测</w:t>
      </w:r>
      <w:r>
        <w:rPr>
          <w:rFonts w:hint="eastAsia"/>
        </w:rPr>
        <w:br/>
      </w:r>
      <w:r>
        <w:rPr>
          <w:rFonts w:hint="eastAsia"/>
        </w:rPr>
        <w:t>　　第三节 2025-2031年中国水性漆市场竞争格局预测</w:t>
      </w:r>
      <w:r>
        <w:rPr>
          <w:rFonts w:hint="eastAsia"/>
        </w:rPr>
        <w:br/>
      </w:r>
      <w:r>
        <w:rPr>
          <w:rFonts w:hint="eastAsia"/>
        </w:rPr>
        <w:br/>
      </w:r>
      <w:r>
        <w:rPr>
          <w:rFonts w:hint="eastAsia"/>
        </w:rPr>
        <w:t>第十一章 2025-2031年中国水性漆行业投资机会分析与投资风险预警</w:t>
      </w:r>
      <w:r>
        <w:rPr>
          <w:rFonts w:hint="eastAsia"/>
        </w:rPr>
        <w:br/>
      </w:r>
      <w:r>
        <w:rPr>
          <w:rFonts w:hint="eastAsia"/>
        </w:rPr>
        <w:t>　　第一节 2025-2031年中国水性漆行业投资机会分析</w:t>
      </w:r>
      <w:r>
        <w:rPr>
          <w:rFonts w:hint="eastAsia"/>
        </w:rPr>
        <w:br/>
      </w:r>
      <w:r>
        <w:rPr>
          <w:rFonts w:hint="eastAsia"/>
        </w:rPr>
        <w:t>　　第二节 2025-2031年中国水性漆行业投资风险预警</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2025-2031年中国水性漆行业企业投资策略与专家建议</w:t>
      </w:r>
      <w:r>
        <w:rPr>
          <w:rFonts w:hint="eastAsia"/>
        </w:rPr>
        <w:br/>
      </w:r>
      <w:r>
        <w:rPr>
          <w:rFonts w:hint="eastAsia"/>
        </w:rPr>
        <w:t>　　第一节 2025-2031年中国水性漆行业企业投资策略</w:t>
      </w:r>
      <w:r>
        <w:rPr>
          <w:rFonts w:hint="eastAsia"/>
        </w:rPr>
        <w:br/>
      </w:r>
      <w:r>
        <w:rPr>
          <w:rFonts w:hint="eastAsia"/>
        </w:rPr>
        <w:t>　　第二节 中^智林^　专家建议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 2020-2025年全球水性漆市场规模分析</w:t>
      </w:r>
      <w:r>
        <w:rPr>
          <w:rFonts w:hint="eastAsia"/>
        </w:rPr>
        <w:br/>
      </w:r>
      <w:r>
        <w:rPr>
          <w:rFonts w:hint="eastAsia"/>
        </w:rPr>
        <w:t>　　图表 2 2020-2025年美国水性漆市场规模分析</w:t>
      </w:r>
      <w:r>
        <w:rPr>
          <w:rFonts w:hint="eastAsia"/>
        </w:rPr>
        <w:br/>
      </w:r>
      <w:r>
        <w:rPr>
          <w:rFonts w:hint="eastAsia"/>
        </w:rPr>
        <w:t>　　图表 3 2020-2025年欧洲水性漆市场规模分析</w:t>
      </w:r>
      <w:r>
        <w:rPr>
          <w:rFonts w:hint="eastAsia"/>
        </w:rPr>
        <w:br/>
      </w:r>
      <w:r>
        <w:rPr>
          <w:rFonts w:hint="eastAsia"/>
        </w:rPr>
        <w:t>　　图表 4 2020-2025年日本水性漆市场规模分析</w:t>
      </w:r>
      <w:r>
        <w:rPr>
          <w:rFonts w:hint="eastAsia"/>
        </w:rPr>
        <w:br/>
      </w:r>
      <w:r>
        <w:rPr>
          <w:rFonts w:hint="eastAsia"/>
        </w:rPr>
        <w:t>　　图表 5 2020-2025年中国国内生产总值数据分析</w:t>
      </w:r>
      <w:r>
        <w:rPr>
          <w:rFonts w:hint="eastAsia"/>
        </w:rPr>
        <w:br/>
      </w:r>
      <w:r>
        <w:rPr>
          <w:rFonts w:hint="eastAsia"/>
        </w:rPr>
        <w:t>　　图表 6 2020-2025年中国CPI数据走势图</w:t>
      </w:r>
      <w:r>
        <w:rPr>
          <w:rFonts w:hint="eastAsia"/>
        </w:rPr>
        <w:br/>
      </w:r>
      <w:r>
        <w:rPr>
          <w:rFonts w:hint="eastAsia"/>
        </w:rPr>
        <w:t>　　图表 7 2020-2025年中国PPI数据走势图</w:t>
      </w:r>
      <w:r>
        <w:rPr>
          <w:rFonts w:hint="eastAsia"/>
        </w:rPr>
        <w:br/>
      </w:r>
      <w:r>
        <w:rPr>
          <w:rFonts w:hint="eastAsia"/>
        </w:rPr>
        <w:t>　　图表 8 2020-2025年城镇新增就业人数分析</w:t>
      </w:r>
      <w:r>
        <w:rPr>
          <w:rFonts w:hint="eastAsia"/>
        </w:rPr>
        <w:br/>
      </w:r>
      <w:r>
        <w:rPr>
          <w:rFonts w:hint="eastAsia"/>
        </w:rPr>
        <w:t>　　图表 9 2020-2025年国家外汇储备及其增长速度</w:t>
      </w:r>
      <w:r>
        <w:rPr>
          <w:rFonts w:hint="eastAsia"/>
        </w:rPr>
        <w:br/>
      </w:r>
      <w:r>
        <w:rPr>
          <w:rFonts w:hint="eastAsia"/>
        </w:rPr>
        <w:t>　　图表 10 2020-2025年中国外汇储备及黄金储备图</w:t>
      </w:r>
      <w:r>
        <w:rPr>
          <w:rFonts w:hint="eastAsia"/>
        </w:rPr>
        <w:br/>
      </w:r>
      <w:r>
        <w:rPr>
          <w:rFonts w:hint="eastAsia"/>
        </w:rPr>
        <w:t>　　图表 11 2020-2025年中国财政收入走势图</w:t>
      </w:r>
      <w:r>
        <w:rPr>
          <w:rFonts w:hint="eastAsia"/>
        </w:rPr>
        <w:br/>
      </w:r>
      <w:r>
        <w:rPr>
          <w:rFonts w:hint="eastAsia"/>
        </w:rPr>
        <w:t>　　图表 12 2020-2025年粮食产量及其增长速度</w:t>
      </w:r>
      <w:r>
        <w:rPr>
          <w:rFonts w:hint="eastAsia"/>
        </w:rPr>
        <w:br/>
      </w:r>
      <w:r>
        <w:rPr>
          <w:rFonts w:hint="eastAsia"/>
        </w:rPr>
        <w:t>　　图表 13 2020-2025年全部工业增加值及其增长速度</w:t>
      </w:r>
      <w:r>
        <w:rPr>
          <w:rFonts w:hint="eastAsia"/>
        </w:rPr>
        <w:br/>
      </w:r>
      <w:r>
        <w:rPr>
          <w:rFonts w:hint="eastAsia"/>
        </w:rPr>
        <w:t>　　图表 14 2020-2025年中国工业增加值走势图</w:t>
      </w:r>
      <w:r>
        <w:rPr>
          <w:rFonts w:hint="eastAsia"/>
        </w:rPr>
        <w:br/>
      </w:r>
      <w:r>
        <w:rPr>
          <w:rFonts w:hint="eastAsia"/>
        </w:rPr>
        <w:t>　　图表 15 2020-2025年中国城镇固定资产投资分析</w:t>
      </w:r>
      <w:r>
        <w:rPr>
          <w:rFonts w:hint="eastAsia"/>
        </w:rPr>
        <w:br/>
      </w:r>
      <w:r>
        <w:rPr>
          <w:rFonts w:hint="eastAsia"/>
        </w:rPr>
        <w:t>　　图表 16社会消费品零售总额增长趋势</w:t>
      </w:r>
      <w:r>
        <w:rPr>
          <w:rFonts w:hint="eastAsia"/>
        </w:rPr>
        <w:br/>
      </w:r>
      <w:r>
        <w:rPr>
          <w:rFonts w:hint="eastAsia"/>
        </w:rPr>
        <w:t>　　图表 17 2020-2025年中国对外贸易数据走势图</w:t>
      </w:r>
      <w:r>
        <w:rPr>
          <w:rFonts w:hint="eastAsia"/>
        </w:rPr>
        <w:br/>
      </w:r>
      <w:r>
        <w:rPr>
          <w:rFonts w:hint="eastAsia"/>
        </w:rPr>
        <w:t>　　图表 18 2020-2025年外商直接投资分析</w:t>
      </w:r>
      <w:r>
        <w:rPr>
          <w:rFonts w:hint="eastAsia"/>
        </w:rPr>
        <w:br/>
      </w:r>
      <w:r>
        <w:rPr>
          <w:rFonts w:hint="eastAsia"/>
        </w:rPr>
        <w:t>　　图表 19 2020-2025年中国电话用户数分析</w:t>
      </w:r>
      <w:r>
        <w:rPr>
          <w:rFonts w:hint="eastAsia"/>
        </w:rPr>
        <w:br/>
      </w:r>
      <w:r>
        <w:rPr>
          <w:rFonts w:hint="eastAsia"/>
        </w:rPr>
        <w:t>　　图表 20 2020-2025年中国货币供应量走势图</w:t>
      </w:r>
      <w:r>
        <w:rPr>
          <w:rFonts w:hint="eastAsia"/>
        </w:rPr>
        <w:br/>
      </w:r>
      <w:r>
        <w:rPr>
          <w:rFonts w:hint="eastAsia"/>
        </w:rPr>
        <w:t>　　图表 21 2020-2025年中国存款数据分析</w:t>
      </w:r>
      <w:r>
        <w:rPr>
          <w:rFonts w:hint="eastAsia"/>
        </w:rPr>
        <w:br/>
      </w:r>
      <w:r>
        <w:rPr>
          <w:rFonts w:hint="eastAsia"/>
        </w:rPr>
        <w:t>　　图表 22 2020-2025年中国数据分析</w:t>
      </w:r>
      <w:r>
        <w:rPr>
          <w:rFonts w:hint="eastAsia"/>
        </w:rPr>
        <w:br/>
      </w:r>
      <w:r>
        <w:rPr>
          <w:rFonts w:hint="eastAsia"/>
        </w:rPr>
        <w:t>　　图表 23 中国近年利率调整分析</w:t>
      </w:r>
      <w:r>
        <w:rPr>
          <w:rFonts w:hint="eastAsia"/>
        </w:rPr>
        <w:br/>
      </w:r>
      <w:r>
        <w:rPr>
          <w:rFonts w:hint="eastAsia"/>
        </w:rPr>
        <w:t>　　图表 24 2020-2025年中国水性漆市场规模分析</w:t>
      </w:r>
      <w:r>
        <w:rPr>
          <w:rFonts w:hint="eastAsia"/>
        </w:rPr>
        <w:br/>
      </w:r>
      <w:r>
        <w:rPr>
          <w:rFonts w:hint="eastAsia"/>
        </w:rPr>
        <w:t>　　图表 25 2020-2025年中国水性漆制造行业生产分析</w:t>
      </w:r>
      <w:r>
        <w:rPr>
          <w:rFonts w:hint="eastAsia"/>
        </w:rPr>
        <w:br/>
      </w:r>
      <w:r>
        <w:rPr>
          <w:rFonts w:hint="eastAsia"/>
        </w:rPr>
        <w:t>　　图表 26 2020-2025年中国水性漆市场需求走势分析</w:t>
      </w:r>
      <w:r>
        <w:rPr>
          <w:rFonts w:hint="eastAsia"/>
        </w:rPr>
        <w:br/>
      </w:r>
      <w:r>
        <w:rPr>
          <w:rFonts w:hint="eastAsia"/>
        </w:rPr>
        <w:t>　　图表 27 2020-2025年中国水性漆市场供需平衡分析</w:t>
      </w:r>
      <w:r>
        <w:rPr>
          <w:rFonts w:hint="eastAsia"/>
        </w:rPr>
        <w:br/>
      </w:r>
      <w:r>
        <w:rPr>
          <w:rFonts w:hint="eastAsia"/>
        </w:rPr>
        <w:t>　　图表 28 2020-2025年中国水性漆进口量分析</w:t>
      </w:r>
      <w:r>
        <w:rPr>
          <w:rFonts w:hint="eastAsia"/>
        </w:rPr>
        <w:br/>
      </w:r>
      <w:r>
        <w:rPr>
          <w:rFonts w:hint="eastAsia"/>
        </w:rPr>
        <w:t>　　图表 29 2020-2025年中国水性漆进口额分析</w:t>
      </w:r>
      <w:r>
        <w:rPr>
          <w:rFonts w:hint="eastAsia"/>
        </w:rPr>
        <w:br/>
      </w:r>
      <w:r>
        <w:rPr>
          <w:rFonts w:hint="eastAsia"/>
        </w:rPr>
        <w:t>　　图表 30 2020-2025年中国水性漆出口量分析</w:t>
      </w:r>
      <w:r>
        <w:rPr>
          <w:rFonts w:hint="eastAsia"/>
        </w:rPr>
        <w:br/>
      </w:r>
      <w:r>
        <w:rPr>
          <w:rFonts w:hint="eastAsia"/>
        </w:rPr>
        <w:t>　　图表 31 2020-2025年中国水性漆出口额分析</w:t>
      </w:r>
      <w:r>
        <w:rPr>
          <w:rFonts w:hint="eastAsia"/>
        </w:rPr>
        <w:br/>
      </w:r>
      <w:r>
        <w:rPr>
          <w:rFonts w:hint="eastAsia"/>
        </w:rPr>
        <w:t>　　图表 32 2020-2025年中国水性漆制造行业市场集中度分析</w:t>
      </w:r>
      <w:r>
        <w:rPr>
          <w:rFonts w:hint="eastAsia"/>
        </w:rPr>
        <w:br/>
      </w:r>
      <w:r>
        <w:rPr>
          <w:rFonts w:hint="eastAsia"/>
        </w:rPr>
        <w:t>　　图表 33 2025年中国水性漆市场区域集中度分析</w:t>
      </w:r>
      <w:r>
        <w:rPr>
          <w:rFonts w:hint="eastAsia"/>
        </w:rPr>
        <w:br/>
      </w:r>
      <w:r>
        <w:rPr>
          <w:rFonts w:hint="eastAsia"/>
        </w:rPr>
        <w:t>　　图表 34 近4年合肥市科天化工有限公司流动资产周转次数变化情况</w:t>
      </w:r>
      <w:r>
        <w:rPr>
          <w:rFonts w:hint="eastAsia"/>
        </w:rPr>
        <w:br/>
      </w:r>
      <w:r>
        <w:rPr>
          <w:rFonts w:hint="eastAsia"/>
        </w:rPr>
        <w:t>　　图表 35 近4年合肥市科天化工有限公司流动资产周转次数变化情况</w:t>
      </w:r>
      <w:r>
        <w:rPr>
          <w:rFonts w:hint="eastAsia"/>
        </w:rPr>
        <w:br/>
      </w:r>
      <w:r>
        <w:rPr>
          <w:rFonts w:hint="eastAsia"/>
        </w:rPr>
        <w:t>　　图表 36 近4年合肥市科天化工有限公司产权比率变化情况</w:t>
      </w:r>
      <w:r>
        <w:rPr>
          <w:rFonts w:hint="eastAsia"/>
        </w:rPr>
        <w:br/>
      </w:r>
      <w:r>
        <w:rPr>
          <w:rFonts w:hint="eastAsia"/>
        </w:rPr>
        <w:t>　　图表 37 近4年合肥市科天化工有限公司产权比率变化情况</w:t>
      </w:r>
      <w:r>
        <w:rPr>
          <w:rFonts w:hint="eastAsia"/>
        </w:rPr>
        <w:br/>
      </w:r>
      <w:r>
        <w:rPr>
          <w:rFonts w:hint="eastAsia"/>
        </w:rPr>
        <w:t>　　图表 38 近4年合肥市科天化工有限公司销售利润率变化情况</w:t>
      </w:r>
      <w:r>
        <w:rPr>
          <w:rFonts w:hint="eastAsia"/>
        </w:rPr>
        <w:br/>
      </w:r>
      <w:r>
        <w:rPr>
          <w:rFonts w:hint="eastAsia"/>
        </w:rPr>
        <w:t>　　图表 39 近4年合肥市科天化工有限公司销售利润率变化情况</w:t>
      </w:r>
      <w:r>
        <w:rPr>
          <w:rFonts w:hint="eastAsia"/>
        </w:rPr>
        <w:br/>
      </w:r>
      <w:r>
        <w:rPr>
          <w:rFonts w:hint="eastAsia"/>
        </w:rPr>
        <w:t>　　图表 40 近4年合肥市科天化工有限公司资产负债率变化情况</w:t>
      </w:r>
      <w:r>
        <w:rPr>
          <w:rFonts w:hint="eastAsia"/>
        </w:rPr>
        <w:br/>
      </w:r>
      <w:r>
        <w:rPr>
          <w:rFonts w:hint="eastAsia"/>
        </w:rPr>
        <w:t>　　图表 41 近4年合肥市科天化工有限公司资产负债率变化情况</w:t>
      </w:r>
      <w:r>
        <w:rPr>
          <w:rFonts w:hint="eastAsia"/>
        </w:rPr>
        <w:br/>
      </w:r>
      <w:r>
        <w:rPr>
          <w:rFonts w:hint="eastAsia"/>
        </w:rPr>
        <w:t>　　图表 42 近4年合肥市科天化工有限公司总资产周转次数变化情况</w:t>
      </w:r>
      <w:r>
        <w:rPr>
          <w:rFonts w:hint="eastAsia"/>
        </w:rPr>
        <w:br/>
      </w:r>
      <w:r>
        <w:rPr>
          <w:rFonts w:hint="eastAsia"/>
        </w:rPr>
        <w:t>　　图表 43 近4年合肥市科天化工有限公司总资产周转次数变化情况</w:t>
      </w:r>
      <w:r>
        <w:rPr>
          <w:rFonts w:hint="eastAsia"/>
        </w:rPr>
        <w:br/>
      </w:r>
      <w:r>
        <w:rPr>
          <w:rFonts w:hint="eastAsia"/>
        </w:rPr>
        <w:t>　　图表 44 近4年合肥市科天化工有限公司固定资产周转次数情况</w:t>
      </w:r>
      <w:r>
        <w:rPr>
          <w:rFonts w:hint="eastAsia"/>
        </w:rPr>
        <w:br/>
      </w:r>
      <w:r>
        <w:rPr>
          <w:rFonts w:hint="eastAsia"/>
        </w:rPr>
        <w:t>　　图表 45 近4年合肥市科天化工有限公司固定资产周转次数情况</w:t>
      </w:r>
      <w:r>
        <w:rPr>
          <w:rFonts w:hint="eastAsia"/>
        </w:rPr>
        <w:br/>
      </w:r>
      <w:r>
        <w:rPr>
          <w:rFonts w:hint="eastAsia"/>
        </w:rPr>
        <w:t>　　图表 46 近4年嘉宝莉化工集团流动资产周转次数变化情况</w:t>
      </w:r>
      <w:r>
        <w:rPr>
          <w:rFonts w:hint="eastAsia"/>
        </w:rPr>
        <w:br/>
      </w:r>
      <w:r>
        <w:rPr>
          <w:rFonts w:hint="eastAsia"/>
        </w:rPr>
        <w:t>　　图表 47 近4年嘉宝莉化工集团流动资产周转次数变化情况</w:t>
      </w:r>
      <w:r>
        <w:rPr>
          <w:rFonts w:hint="eastAsia"/>
        </w:rPr>
        <w:br/>
      </w:r>
      <w:r>
        <w:rPr>
          <w:rFonts w:hint="eastAsia"/>
        </w:rPr>
        <w:t>　　图表 48 近4年嘉宝莉化工集团产权比率变化情况</w:t>
      </w:r>
      <w:r>
        <w:rPr>
          <w:rFonts w:hint="eastAsia"/>
        </w:rPr>
        <w:br/>
      </w:r>
      <w:r>
        <w:rPr>
          <w:rFonts w:hint="eastAsia"/>
        </w:rPr>
        <w:t>　　图表 49 近4年嘉宝莉化工集团产权比率变化情况</w:t>
      </w:r>
      <w:r>
        <w:rPr>
          <w:rFonts w:hint="eastAsia"/>
        </w:rPr>
        <w:br/>
      </w:r>
      <w:r>
        <w:rPr>
          <w:rFonts w:hint="eastAsia"/>
        </w:rPr>
        <w:t>　　图表 50 近4年嘉宝莉化工集团销售利润率变化情况</w:t>
      </w:r>
      <w:r>
        <w:rPr>
          <w:rFonts w:hint="eastAsia"/>
        </w:rPr>
        <w:br/>
      </w:r>
      <w:r>
        <w:rPr>
          <w:rFonts w:hint="eastAsia"/>
        </w:rPr>
        <w:t>　　图表 51 近4年嘉宝莉化工集团销售利润率变化情况</w:t>
      </w:r>
      <w:r>
        <w:rPr>
          <w:rFonts w:hint="eastAsia"/>
        </w:rPr>
        <w:br/>
      </w:r>
      <w:r>
        <w:rPr>
          <w:rFonts w:hint="eastAsia"/>
        </w:rPr>
        <w:t>　　图表 52 近4年嘉宝莉化工集团资产负债率变化情况</w:t>
      </w:r>
      <w:r>
        <w:rPr>
          <w:rFonts w:hint="eastAsia"/>
        </w:rPr>
        <w:br/>
      </w:r>
      <w:r>
        <w:rPr>
          <w:rFonts w:hint="eastAsia"/>
        </w:rPr>
        <w:t>　　图表 53 近4年嘉宝莉化工集团资产负债率变化情况</w:t>
      </w:r>
      <w:r>
        <w:rPr>
          <w:rFonts w:hint="eastAsia"/>
        </w:rPr>
        <w:br/>
      </w:r>
      <w:r>
        <w:rPr>
          <w:rFonts w:hint="eastAsia"/>
        </w:rPr>
        <w:t>　　图表 54 近4年嘉宝莉化工集团总资产周转次数变化情况</w:t>
      </w:r>
      <w:r>
        <w:rPr>
          <w:rFonts w:hint="eastAsia"/>
        </w:rPr>
        <w:br/>
      </w:r>
      <w:r>
        <w:rPr>
          <w:rFonts w:hint="eastAsia"/>
        </w:rPr>
        <w:t>　　图表 55 近4年嘉宝莉化工集团总资产周转次数变化情况</w:t>
      </w:r>
      <w:r>
        <w:rPr>
          <w:rFonts w:hint="eastAsia"/>
        </w:rPr>
        <w:br/>
      </w:r>
      <w:r>
        <w:rPr>
          <w:rFonts w:hint="eastAsia"/>
        </w:rPr>
        <w:t>　　图表 56 近4年嘉宝莉化工集团固定资产周转次数情况</w:t>
      </w:r>
      <w:r>
        <w:rPr>
          <w:rFonts w:hint="eastAsia"/>
        </w:rPr>
        <w:br/>
      </w:r>
      <w:r>
        <w:rPr>
          <w:rFonts w:hint="eastAsia"/>
        </w:rPr>
        <w:t>　　图表 57 近4年嘉宝莉化工集团固定资产周转次数情况</w:t>
      </w:r>
      <w:r>
        <w:rPr>
          <w:rFonts w:hint="eastAsia"/>
        </w:rPr>
        <w:br/>
      </w:r>
      <w:r>
        <w:rPr>
          <w:rFonts w:hint="eastAsia"/>
        </w:rPr>
        <w:t>　　图表 58 近4年三棵树流动资产周转次数变化情况</w:t>
      </w:r>
      <w:r>
        <w:rPr>
          <w:rFonts w:hint="eastAsia"/>
        </w:rPr>
        <w:br/>
      </w:r>
      <w:r>
        <w:rPr>
          <w:rFonts w:hint="eastAsia"/>
        </w:rPr>
        <w:t>　　图表 59 近4年三棵树流动资产周转次数变化情况</w:t>
      </w:r>
      <w:r>
        <w:rPr>
          <w:rFonts w:hint="eastAsia"/>
        </w:rPr>
        <w:br/>
      </w:r>
      <w:r>
        <w:rPr>
          <w:rFonts w:hint="eastAsia"/>
        </w:rPr>
        <w:t>　　图表 60 近4年三棵树产权比率变化情况</w:t>
      </w:r>
      <w:r>
        <w:rPr>
          <w:rFonts w:hint="eastAsia"/>
        </w:rPr>
        <w:br/>
      </w:r>
      <w:r>
        <w:rPr>
          <w:rFonts w:hint="eastAsia"/>
        </w:rPr>
        <w:t>　　图表 61 近4年三棵树产权比率变化情况</w:t>
      </w:r>
      <w:r>
        <w:rPr>
          <w:rFonts w:hint="eastAsia"/>
        </w:rPr>
        <w:br/>
      </w:r>
      <w:r>
        <w:rPr>
          <w:rFonts w:hint="eastAsia"/>
        </w:rPr>
        <w:t>　　图表 62 近4年三棵树销售利润率变化情况</w:t>
      </w:r>
      <w:r>
        <w:rPr>
          <w:rFonts w:hint="eastAsia"/>
        </w:rPr>
        <w:br/>
      </w:r>
      <w:r>
        <w:rPr>
          <w:rFonts w:hint="eastAsia"/>
        </w:rPr>
        <w:t>　　图表 63 近4年三棵树销售利润率变化情况</w:t>
      </w:r>
      <w:r>
        <w:rPr>
          <w:rFonts w:hint="eastAsia"/>
        </w:rPr>
        <w:br/>
      </w:r>
      <w:r>
        <w:rPr>
          <w:rFonts w:hint="eastAsia"/>
        </w:rPr>
        <w:t>　　图表 64 近4年三棵树资产负债率变化情况</w:t>
      </w:r>
      <w:r>
        <w:rPr>
          <w:rFonts w:hint="eastAsia"/>
        </w:rPr>
        <w:br/>
      </w:r>
      <w:r>
        <w:rPr>
          <w:rFonts w:hint="eastAsia"/>
        </w:rPr>
        <w:t>　　图表 65 近4年三棵树资产负债率变化情况</w:t>
      </w:r>
      <w:r>
        <w:rPr>
          <w:rFonts w:hint="eastAsia"/>
        </w:rPr>
        <w:br/>
      </w:r>
      <w:r>
        <w:rPr>
          <w:rFonts w:hint="eastAsia"/>
        </w:rPr>
        <w:t>　　图表 66 近4年三棵树总资产周转次数变化情况</w:t>
      </w:r>
      <w:r>
        <w:rPr>
          <w:rFonts w:hint="eastAsia"/>
        </w:rPr>
        <w:br/>
      </w:r>
      <w:r>
        <w:rPr>
          <w:rFonts w:hint="eastAsia"/>
        </w:rPr>
        <w:t>　　图表 67 近4年三棵树总资产周转次数变化情况</w:t>
      </w:r>
      <w:r>
        <w:rPr>
          <w:rFonts w:hint="eastAsia"/>
        </w:rPr>
        <w:br/>
      </w:r>
      <w:r>
        <w:rPr>
          <w:rFonts w:hint="eastAsia"/>
        </w:rPr>
        <w:t>　　图表 68 近4年三棵树固定资产周转次数情况</w:t>
      </w:r>
      <w:r>
        <w:rPr>
          <w:rFonts w:hint="eastAsia"/>
        </w:rPr>
        <w:br/>
      </w:r>
      <w:r>
        <w:rPr>
          <w:rFonts w:hint="eastAsia"/>
        </w:rPr>
        <w:t>　　图表 69 近4年三棵树固定资产周转次数变化情况</w:t>
      </w:r>
      <w:r>
        <w:rPr>
          <w:rFonts w:hint="eastAsia"/>
        </w:rPr>
        <w:br/>
      </w:r>
      <w:r>
        <w:rPr>
          <w:rFonts w:hint="eastAsia"/>
        </w:rPr>
        <w:t>　　图表 70 近4年广东沙漠绿洲涂料有限公司企业流动资产周转次数变化情况</w:t>
      </w:r>
      <w:r>
        <w:rPr>
          <w:rFonts w:hint="eastAsia"/>
        </w:rPr>
        <w:br/>
      </w:r>
      <w:r>
        <w:rPr>
          <w:rFonts w:hint="eastAsia"/>
        </w:rPr>
        <w:t>　　图表 71 近4年广东沙漠绿洲涂料有限公司企业流动资产周转次数变化情况</w:t>
      </w:r>
      <w:r>
        <w:rPr>
          <w:rFonts w:hint="eastAsia"/>
        </w:rPr>
        <w:br/>
      </w:r>
      <w:r>
        <w:rPr>
          <w:rFonts w:hint="eastAsia"/>
        </w:rPr>
        <w:t>　　图表 72 近4年广东沙漠绿洲涂料有限公司企业产权比率变化情况</w:t>
      </w:r>
      <w:r>
        <w:rPr>
          <w:rFonts w:hint="eastAsia"/>
        </w:rPr>
        <w:br/>
      </w:r>
      <w:r>
        <w:rPr>
          <w:rFonts w:hint="eastAsia"/>
        </w:rPr>
        <w:t>　　图表 73 近4年广东沙漠绿洲涂料有限公司企业产权比率变化情况</w:t>
      </w:r>
      <w:r>
        <w:rPr>
          <w:rFonts w:hint="eastAsia"/>
        </w:rPr>
        <w:br/>
      </w:r>
      <w:r>
        <w:rPr>
          <w:rFonts w:hint="eastAsia"/>
        </w:rPr>
        <w:t>　　图表 74 近4年广东沙漠绿洲涂料有限公司企业销售利润率变化情况</w:t>
      </w:r>
      <w:r>
        <w:rPr>
          <w:rFonts w:hint="eastAsia"/>
        </w:rPr>
        <w:br/>
      </w:r>
      <w:r>
        <w:rPr>
          <w:rFonts w:hint="eastAsia"/>
        </w:rPr>
        <w:t>　　图表 75 近4年广东沙漠绿洲涂料有限公司企业销售利润率变化情况</w:t>
      </w:r>
      <w:r>
        <w:rPr>
          <w:rFonts w:hint="eastAsia"/>
        </w:rPr>
        <w:br/>
      </w:r>
      <w:r>
        <w:rPr>
          <w:rFonts w:hint="eastAsia"/>
        </w:rPr>
        <w:t>　　图表 76 近4年广东沙漠绿洲涂料有限公司企业资产负债率变化情况</w:t>
      </w:r>
      <w:r>
        <w:rPr>
          <w:rFonts w:hint="eastAsia"/>
        </w:rPr>
        <w:br/>
      </w:r>
      <w:r>
        <w:rPr>
          <w:rFonts w:hint="eastAsia"/>
        </w:rPr>
        <w:t>　　图表 77 近4年广东沙漠绿洲涂料有限公司企业资产负债率变化情况</w:t>
      </w:r>
      <w:r>
        <w:rPr>
          <w:rFonts w:hint="eastAsia"/>
        </w:rPr>
        <w:br/>
      </w:r>
      <w:r>
        <w:rPr>
          <w:rFonts w:hint="eastAsia"/>
        </w:rPr>
        <w:t>　　图表 78 近4年广东沙漠绿洲涂料有限公司企业总资产周转次数变化情况</w:t>
      </w:r>
      <w:r>
        <w:rPr>
          <w:rFonts w:hint="eastAsia"/>
        </w:rPr>
        <w:br/>
      </w:r>
      <w:r>
        <w:rPr>
          <w:rFonts w:hint="eastAsia"/>
        </w:rPr>
        <w:t>　　图表 79 近4年广东沙漠绿洲涂料有限公司企业总资产周转次数变化情况</w:t>
      </w:r>
      <w:r>
        <w:rPr>
          <w:rFonts w:hint="eastAsia"/>
        </w:rPr>
        <w:br/>
      </w:r>
      <w:r>
        <w:rPr>
          <w:rFonts w:hint="eastAsia"/>
        </w:rPr>
        <w:t>　　图表 80 近4年广东沙漠绿洲涂料有限公司企业固定资产周转次数情况</w:t>
      </w:r>
      <w:r>
        <w:rPr>
          <w:rFonts w:hint="eastAsia"/>
        </w:rPr>
        <w:br/>
      </w:r>
      <w:r>
        <w:rPr>
          <w:rFonts w:hint="eastAsia"/>
        </w:rPr>
        <w:t>　　图表 81 近4年广东沙漠绿洲涂料有限公司企业固定资产周转次数情况</w:t>
      </w:r>
      <w:r>
        <w:rPr>
          <w:rFonts w:hint="eastAsia"/>
        </w:rPr>
        <w:br/>
      </w:r>
      <w:r>
        <w:rPr>
          <w:rFonts w:hint="eastAsia"/>
        </w:rPr>
        <w:t>　　图表 82 近4年东莞市鼎源实业有限公司流动资产周转次数变化情况</w:t>
      </w:r>
      <w:r>
        <w:rPr>
          <w:rFonts w:hint="eastAsia"/>
        </w:rPr>
        <w:br/>
      </w:r>
      <w:r>
        <w:rPr>
          <w:rFonts w:hint="eastAsia"/>
        </w:rPr>
        <w:t>　　图表 83 近4年东莞市鼎源实业有限公司流动资产周转次数变化情况</w:t>
      </w:r>
      <w:r>
        <w:rPr>
          <w:rFonts w:hint="eastAsia"/>
        </w:rPr>
        <w:br/>
      </w:r>
      <w:r>
        <w:rPr>
          <w:rFonts w:hint="eastAsia"/>
        </w:rPr>
        <w:t>　　图表 84 近4年东莞市鼎源实业有限公司产权比率变化情况</w:t>
      </w:r>
      <w:r>
        <w:rPr>
          <w:rFonts w:hint="eastAsia"/>
        </w:rPr>
        <w:br/>
      </w:r>
      <w:r>
        <w:rPr>
          <w:rFonts w:hint="eastAsia"/>
        </w:rPr>
        <w:t>　　图表 85 近4年东莞市鼎源实业有限公司产权比率变化情况</w:t>
      </w:r>
      <w:r>
        <w:rPr>
          <w:rFonts w:hint="eastAsia"/>
        </w:rPr>
        <w:br/>
      </w:r>
      <w:r>
        <w:rPr>
          <w:rFonts w:hint="eastAsia"/>
        </w:rPr>
        <w:t>　　图表 86 近4年东莞市鼎源实业有限公司销售利润率变化情况</w:t>
      </w:r>
      <w:r>
        <w:rPr>
          <w:rFonts w:hint="eastAsia"/>
        </w:rPr>
        <w:br/>
      </w:r>
      <w:r>
        <w:rPr>
          <w:rFonts w:hint="eastAsia"/>
        </w:rPr>
        <w:t>　　图表 87 近4年东莞市鼎源实业有限公司销售利润率变化情况</w:t>
      </w:r>
      <w:r>
        <w:rPr>
          <w:rFonts w:hint="eastAsia"/>
        </w:rPr>
        <w:br/>
      </w:r>
      <w:r>
        <w:rPr>
          <w:rFonts w:hint="eastAsia"/>
        </w:rPr>
        <w:t>　　图表 88 近4年东莞市鼎源实业有限公司资产负债率变化情况</w:t>
      </w:r>
      <w:r>
        <w:rPr>
          <w:rFonts w:hint="eastAsia"/>
        </w:rPr>
        <w:br/>
      </w:r>
      <w:r>
        <w:rPr>
          <w:rFonts w:hint="eastAsia"/>
        </w:rPr>
        <w:t>　　图表 89 近4年东莞市鼎源实业有限公司资产负债率变化情况</w:t>
      </w:r>
      <w:r>
        <w:rPr>
          <w:rFonts w:hint="eastAsia"/>
        </w:rPr>
        <w:br/>
      </w:r>
      <w:r>
        <w:rPr>
          <w:rFonts w:hint="eastAsia"/>
        </w:rPr>
        <w:t>　　图表 90 近4年东莞市鼎源实业有限公司总资产周转次数变化情况</w:t>
      </w:r>
      <w:r>
        <w:rPr>
          <w:rFonts w:hint="eastAsia"/>
        </w:rPr>
        <w:br/>
      </w:r>
      <w:r>
        <w:rPr>
          <w:rFonts w:hint="eastAsia"/>
        </w:rPr>
        <w:t>　　图表 91 近4年东莞市鼎源实业有限公司总资产周转次数变化情况</w:t>
      </w:r>
      <w:r>
        <w:rPr>
          <w:rFonts w:hint="eastAsia"/>
        </w:rPr>
        <w:br/>
      </w:r>
      <w:r>
        <w:rPr>
          <w:rFonts w:hint="eastAsia"/>
        </w:rPr>
        <w:t>　　图表 92 近4年东莞市鼎源实业有限公司固定资产周转次数情况</w:t>
      </w:r>
      <w:r>
        <w:rPr>
          <w:rFonts w:hint="eastAsia"/>
        </w:rPr>
        <w:br/>
      </w:r>
      <w:r>
        <w:rPr>
          <w:rFonts w:hint="eastAsia"/>
        </w:rPr>
        <w:t>　　图表 93 近4年东莞市鼎源实业有限公司固定资产周转次数变化情况</w:t>
      </w:r>
      <w:r>
        <w:rPr>
          <w:rFonts w:hint="eastAsia"/>
        </w:rPr>
        <w:br/>
      </w:r>
      <w:r>
        <w:rPr>
          <w:rFonts w:hint="eastAsia"/>
        </w:rPr>
        <w:t>　　图表 94 近4年3A环保漆流动资产周转次数变化情况</w:t>
      </w:r>
      <w:r>
        <w:rPr>
          <w:rFonts w:hint="eastAsia"/>
        </w:rPr>
        <w:br/>
      </w:r>
      <w:r>
        <w:rPr>
          <w:rFonts w:hint="eastAsia"/>
        </w:rPr>
        <w:t>　　图表 95 近4年3A环保漆流动资产周转次数变化情况</w:t>
      </w:r>
      <w:r>
        <w:rPr>
          <w:rFonts w:hint="eastAsia"/>
        </w:rPr>
        <w:br/>
      </w:r>
      <w:r>
        <w:rPr>
          <w:rFonts w:hint="eastAsia"/>
        </w:rPr>
        <w:t>　　图表 96 近4年3A环保漆产权比率变化情况</w:t>
      </w:r>
      <w:r>
        <w:rPr>
          <w:rFonts w:hint="eastAsia"/>
        </w:rPr>
        <w:br/>
      </w:r>
      <w:r>
        <w:rPr>
          <w:rFonts w:hint="eastAsia"/>
        </w:rPr>
        <w:t>　　图表 97 近4年3A环保漆产权比率变化情况</w:t>
      </w:r>
      <w:r>
        <w:rPr>
          <w:rFonts w:hint="eastAsia"/>
        </w:rPr>
        <w:br/>
      </w:r>
      <w:r>
        <w:rPr>
          <w:rFonts w:hint="eastAsia"/>
        </w:rPr>
        <w:t>　　图表 98 近4年3A环保漆销售利润率变化情况</w:t>
      </w:r>
      <w:r>
        <w:rPr>
          <w:rFonts w:hint="eastAsia"/>
        </w:rPr>
        <w:br/>
      </w:r>
      <w:r>
        <w:rPr>
          <w:rFonts w:hint="eastAsia"/>
        </w:rPr>
        <w:t>　　图表 99 近4年3A环保漆销售利润率变化情况</w:t>
      </w:r>
      <w:r>
        <w:rPr>
          <w:rFonts w:hint="eastAsia"/>
        </w:rPr>
        <w:br/>
      </w:r>
      <w:r>
        <w:rPr>
          <w:rFonts w:hint="eastAsia"/>
        </w:rPr>
        <w:t>　　图表 100 近4年3A环保漆资产负债率变化情况</w:t>
      </w:r>
      <w:r>
        <w:rPr>
          <w:rFonts w:hint="eastAsia"/>
        </w:rPr>
        <w:br/>
      </w:r>
      <w:r>
        <w:rPr>
          <w:rFonts w:hint="eastAsia"/>
        </w:rPr>
        <w:t>　　图表 101 近4年3A环保漆资产负债率变化情况</w:t>
      </w:r>
      <w:r>
        <w:rPr>
          <w:rFonts w:hint="eastAsia"/>
        </w:rPr>
        <w:br/>
      </w:r>
      <w:r>
        <w:rPr>
          <w:rFonts w:hint="eastAsia"/>
        </w:rPr>
        <w:t>　　图表 102 近4年3A环保漆总资产周转次数变化情况</w:t>
      </w:r>
      <w:r>
        <w:rPr>
          <w:rFonts w:hint="eastAsia"/>
        </w:rPr>
        <w:br/>
      </w:r>
      <w:r>
        <w:rPr>
          <w:rFonts w:hint="eastAsia"/>
        </w:rPr>
        <w:t>　　图表 103 近4年3A环保漆总资产周转次数变化情况</w:t>
      </w:r>
      <w:r>
        <w:rPr>
          <w:rFonts w:hint="eastAsia"/>
        </w:rPr>
        <w:br/>
      </w:r>
      <w:r>
        <w:rPr>
          <w:rFonts w:hint="eastAsia"/>
        </w:rPr>
        <w:t>　　图表 104 近4年3A环保漆固定资产周转次数情况</w:t>
      </w:r>
      <w:r>
        <w:rPr>
          <w:rFonts w:hint="eastAsia"/>
        </w:rPr>
        <w:br/>
      </w:r>
      <w:r>
        <w:rPr>
          <w:rFonts w:hint="eastAsia"/>
        </w:rPr>
        <w:t>　　图表 105 近4年3A环保漆固定资产周转次数变化情况</w:t>
      </w:r>
      <w:r>
        <w:rPr>
          <w:rFonts w:hint="eastAsia"/>
        </w:rPr>
        <w:br/>
      </w:r>
      <w:r>
        <w:rPr>
          <w:rFonts w:hint="eastAsia"/>
        </w:rPr>
        <w:t>　　图表 106 近4年昆山樱花涂料制造有限公司流动资产周转次数变化情况</w:t>
      </w:r>
      <w:r>
        <w:rPr>
          <w:rFonts w:hint="eastAsia"/>
        </w:rPr>
        <w:br/>
      </w:r>
      <w:r>
        <w:rPr>
          <w:rFonts w:hint="eastAsia"/>
        </w:rPr>
        <w:t>　　图表 107 近4年昆山樱花涂料制造有限公司流动资产周转次数变化情况</w:t>
      </w:r>
      <w:r>
        <w:rPr>
          <w:rFonts w:hint="eastAsia"/>
        </w:rPr>
        <w:br/>
      </w:r>
      <w:r>
        <w:rPr>
          <w:rFonts w:hint="eastAsia"/>
        </w:rPr>
        <w:t>　　图表 108 近4年昆山樱花涂料制造有限公司产权比率变化情况</w:t>
      </w:r>
      <w:r>
        <w:rPr>
          <w:rFonts w:hint="eastAsia"/>
        </w:rPr>
        <w:br/>
      </w:r>
      <w:r>
        <w:rPr>
          <w:rFonts w:hint="eastAsia"/>
        </w:rPr>
        <w:t>　　图表 109 近4年 昆山樱花涂料制造有限公司产权比率变化情况</w:t>
      </w:r>
      <w:r>
        <w:rPr>
          <w:rFonts w:hint="eastAsia"/>
        </w:rPr>
        <w:br/>
      </w:r>
      <w:r>
        <w:rPr>
          <w:rFonts w:hint="eastAsia"/>
        </w:rPr>
        <w:t>　　图表 110 近4年 昆山樱花涂料制造有限公司销售利润率变化情况</w:t>
      </w:r>
      <w:r>
        <w:rPr>
          <w:rFonts w:hint="eastAsia"/>
        </w:rPr>
        <w:br/>
      </w:r>
      <w:r>
        <w:rPr>
          <w:rFonts w:hint="eastAsia"/>
        </w:rPr>
        <w:t>　　图表 111 近4年昆山樱花涂料制造有限公司销售利润率变化情况</w:t>
      </w:r>
      <w:r>
        <w:rPr>
          <w:rFonts w:hint="eastAsia"/>
        </w:rPr>
        <w:br/>
      </w:r>
      <w:r>
        <w:rPr>
          <w:rFonts w:hint="eastAsia"/>
        </w:rPr>
        <w:t>　　图表 112 近4年昆山樱花涂料制造有限公司资产负债率变化情况</w:t>
      </w:r>
      <w:r>
        <w:rPr>
          <w:rFonts w:hint="eastAsia"/>
        </w:rPr>
        <w:br/>
      </w:r>
      <w:r>
        <w:rPr>
          <w:rFonts w:hint="eastAsia"/>
        </w:rPr>
        <w:t>　　图表 113 近4年昆山樱花涂料制造有限公司资产负债率变化情况</w:t>
      </w:r>
      <w:r>
        <w:rPr>
          <w:rFonts w:hint="eastAsia"/>
        </w:rPr>
        <w:br/>
      </w:r>
      <w:r>
        <w:rPr>
          <w:rFonts w:hint="eastAsia"/>
        </w:rPr>
        <w:t>　　图表 114 近4年昆山樱花涂料制造有限公司总资产周转次数变化情况</w:t>
      </w:r>
      <w:r>
        <w:rPr>
          <w:rFonts w:hint="eastAsia"/>
        </w:rPr>
        <w:br/>
      </w:r>
      <w:r>
        <w:rPr>
          <w:rFonts w:hint="eastAsia"/>
        </w:rPr>
        <w:t>　　图表 115 近4年昆山樱花涂料制造有限公司总资产周转次数变化情况</w:t>
      </w:r>
      <w:r>
        <w:rPr>
          <w:rFonts w:hint="eastAsia"/>
        </w:rPr>
        <w:br/>
      </w:r>
      <w:r>
        <w:rPr>
          <w:rFonts w:hint="eastAsia"/>
        </w:rPr>
        <w:t>　　图表 116 近4年昆山樱花涂料制造有限公司固定资产周转次数情况</w:t>
      </w:r>
      <w:r>
        <w:rPr>
          <w:rFonts w:hint="eastAsia"/>
        </w:rPr>
        <w:br/>
      </w:r>
      <w:r>
        <w:rPr>
          <w:rFonts w:hint="eastAsia"/>
        </w:rPr>
        <w:t>　　图表 117 近4年昆山樱花涂料制造有限公司固定资产周转次数情况</w:t>
      </w:r>
      <w:r>
        <w:rPr>
          <w:rFonts w:hint="eastAsia"/>
        </w:rPr>
        <w:br/>
      </w:r>
      <w:r>
        <w:rPr>
          <w:rFonts w:hint="eastAsia"/>
        </w:rPr>
        <w:t>　　图表 118 2025-2031年中国水性漆供给量预测分析</w:t>
      </w:r>
      <w:r>
        <w:rPr>
          <w:rFonts w:hint="eastAsia"/>
        </w:rPr>
        <w:br/>
      </w:r>
      <w:r>
        <w:rPr>
          <w:rFonts w:hint="eastAsia"/>
        </w:rPr>
        <w:t>　　图表 119 2025-2031年中国水性漆市场需求预测分析</w:t>
      </w:r>
      <w:r>
        <w:rPr>
          <w:rFonts w:hint="eastAsia"/>
        </w:rPr>
        <w:br/>
      </w:r>
      <w:r>
        <w:rPr>
          <w:rFonts w:hint="eastAsia"/>
        </w:rPr>
        <w:t>　　图表 120 2025-2031年中国水性漆行业盈利前景预测分析</w:t>
      </w:r>
      <w:r>
        <w:rPr>
          <w:rFonts w:hint="eastAsia"/>
        </w:rPr>
        <w:br/>
      </w:r>
      <w:r>
        <w:rPr>
          <w:rFonts w:hint="eastAsia"/>
        </w:rPr>
        <w:t>　　图表 121 2025-2031年中国水性漆市场规模预测分析</w:t>
      </w:r>
      <w:r>
        <w:rPr>
          <w:rFonts w:hint="eastAsia"/>
        </w:rPr>
        <w:br/>
      </w:r>
      <w:r>
        <w:rPr>
          <w:rFonts w:hint="eastAsia"/>
        </w:rPr>
        <w:t>　　图表 122 四种基本的品牌战略</w:t>
      </w:r>
      <w:r>
        <w:rPr>
          <w:rFonts w:hint="eastAsia"/>
        </w:rPr>
        <w:br/>
      </w:r>
      <w:r>
        <w:rPr>
          <w:rFonts w:hint="eastAsia"/>
        </w:rPr>
        <w:t>　　图表 123 水性漆技术应用注意事项分析</w:t>
      </w:r>
      <w:r>
        <w:rPr>
          <w:rFonts w:hint="eastAsia"/>
        </w:rPr>
        <w:br/>
      </w:r>
      <w:r>
        <w:rPr>
          <w:rFonts w:hint="eastAsia"/>
        </w:rPr>
        <w:t>　　图表 124 水性漆项目投资注意事项图</w:t>
      </w:r>
      <w:r>
        <w:rPr>
          <w:rFonts w:hint="eastAsia"/>
        </w:rPr>
        <w:br/>
      </w:r>
      <w:r>
        <w:rPr>
          <w:rFonts w:hint="eastAsia"/>
        </w:rPr>
        <w:t>　　图表 125 水性漆行业生产开发注意事项</w:t>
      </w:r>
      <w:r>
        <w:rPr>
          <w:rFonts w:hint="eastAsia"/>
        </w:rPr>
        <w:br/>
      </w:r>
      <w:r>
        <w:rPr>
          <w:rFonts w:hint="eastAsia"/>
        </w:rPr>
        <w:t>　　图表 126 水性漆销售注意事项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4a2db3756948bf" w:history="1">
        <w:r>
          <w:rPr>
            <w:rStyle w:val="Hyperlink"/>
          </w:rPr>
          <w:t>中国水性漆行业现状调研与发展趋势预测报告（2025-2031年）</w:t>
        </w:r>
      </w:hyperlink>
      <w:r>
        <w:rPr>
          <w:color w:val="C00000"/>
        </w:rPr>
        <w:t>》，报告编号：</w:t>
      </w:r>
      <w:r>
        <w:rPr>
          <w:rFonts w:hint="eastAsia"/>
          <w:color w:val="C00000"/>
        </w:rPr>
        <w:t>1626591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4a2db3756948bf" w:history="1">
        <w:r>
          <w:rPr>
            <w:rStyle w:val="Hyperlink"/>
          </w:rPr>
          <w:t>https://www.20087.com/M_JianCaiFangChan/91/ShuiXingQiShiChangJingZhengYuFaZhanQuShi.html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热点：水性漆有甲醛吗、水性漆和油性漆的区别、水性漆的正确用法、水性漆厂家前十名、水漆耐用还是油漆耐用、水性漆厂家、水性漆可以刷金属吗、水性漆对人体伤害大吗、水性漆要挥发多久入住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c1430c6567439e" w:history="1">
      <w:r>
        <w:rPr>
          <w:rStyle w:val="Hyperlink"/>
        </w:rPr>
        <w:t>中国水性漆行业现状调研与发展趋势预测报告（2025-2031年）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91/ShuiXingQiShiChangJingZhengYuFaZhanQuShi.html" TargetMode="External" Id="R094a2db3756948bf" /></Relationships>
</file>

<file path=word/_rels/header2.xml.rels>&#65279;<?xml version="1.0" encoding="utf-8"?><Relationships xmlns="http://schemas.openxmlformats.org/package/2006/relationships"><Relationship Type="http://schemas.openxmlformats.org/officeDocument/2006/relationships/hyperlink" Target="https://www.20087.com/M_JianCaiFangChan/91/ShuiXingQiShiChangJingZhengYuFaZhanQuShi.html" TargetMode="External" Id="R0cc1430c6567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2025-03-31T08:07:00Z</dcterms:created>
  <dcterms:modified xsi:type="dcterms:W3CDTF">2025-03-31T09:07:00Z</dcterms:modified>
  <dc:subject>中国水性漆行业现状调研与发展趋势预测报告（2025-2031年）</dc:subject>
  <dc:title>中国水性漆行业现状调研与发展趋势预测报告（2025-2031年）</dc:title>
  <cp:keywords>中国水性漆行业现状调研与发展趋势预测报告（2025-2031年）</cp:keywords>
  <dc:description>中国水性漆行业现状调研与发展趋势预测报告（2025-2031年）</dc:description>
</cp:coreProperties>
</file>