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7635a7044272" w:history="1">
              <w:r>
                <w:rPr>
                  <w:rStyle w:val="Hyperlink"/>
                </w:rPr>
                <w:t>2025-2031年中国露台阳光房发展现状与前景分析报告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7635a7044272" w:history="1">
              <w:r>
                <w:rPr>
                  <w:rStyle w:val="Hyperlink"/>
                </w:rPr>
                <w:t>2025-2031年中国露台阳光房发展现状与前景分析报告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b7635a7044272" w:history="1">
                <w:r>
                  <w:rPr>
                    <w:rStyle w:val="Hyperlink"/>
                  </w:rPr>
                  <w:t>https://www.20087.com/1/99/LuTaiYangGuangFangHangYeQianJingQuShi.html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阳光房是住宅与商业空间的延伸结构，已广泛应用于家庭休闲、餐饮场所与冬季花园，通过透明或半透明围护结构实现自然采光与气候调节。露台阳光房以铝合金或钢结构为框架，搭配中空玻璃、聚碳酸酯板或夹胶玻璃作为围护材料，具备良好的隔热、隔音与抗风压性能。设计注重排水系统、通风装置与遮阳集成，防止夏季过热与冷凝水积聚。露台阳光房企业注重结构安全性、气密性与耐候性，产品通过风荷载计算、水密性测试与紫外线老化评估，确保在长期户外暴露下的结构完整与使用舒适。模块化设计支持快速安装与个性化定制，适配不同建筑风格与空间需求。</w:t>
      </w:r>
      <w:r>
        <w:rPr>
          <w:rFonts w:hint="eastAsia"/>
        </w:rPr>
        <w:br/>
      </w:r>
      <w:r>
        <w:rPr>
          <w:rFonts w:hint="eastAsia"/>
        </w:rPr>
        <w:t>　　未来，露台阳光房的发展将向智能环境调控、可持续材料与多功能集成方向深化。电动天窗与智能遮阳系统将根据光照强度与温度自动调节开合角度，优化室内微气候。相变材料与真空玻璃将提升保温隔热性能，减少空调能耗。再生铝合金与生物基塑料板将降低碳足迹，推动绿色建筑转型。在功能拓展上，集成光伏玻璃将实现建筑一体化发电，支持能源自给。模块化种植系统与雨水收集装置将增强生态属性。此外，产品将更注重用户体验，发展可变形态结构与声学优化设计，提升空间灵活性与舒适度。行业标准将完善阳光房能效评级与结构安全规范，推动露台阳光房向高智能、高环保、多功能的现代建筑延伸空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b7635a7044272" w:history="1">
        <w:r>
          <w:rPr>
            <w:rStyle w:val="Hyperlink"/>
          </w:rPr>
          <w:t>2025-2031年中国露台阳光房发展现状与前景分析报告</w:t>
        </w:r>
      </w:hyperlink>
      <w:r>
        <w:rPr>
          <w:rFonts w:hint="eastAsia"/>
        </w:rPr>
        <w:t>》基于国家统计局及相关协会的详实数据，系统分析了露台阳光房行业的市场规模、重点企业表现、产业链结构、竞争格局及价格动态。报告内容严谨、数据详实，结合丰富图表，全面呈现露台阳光房行业现状与未来发展趋势。通过对露台阳光房技术现状、SWOT分析及市场前景的解读，报告为露台阳光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露台阳光房行业概述</w:t>
      </w:r>
      <w:r>
        <w:rPr>
          <w:rFonts w:hint="eastAsia"/>
        </w:rPr>
        <w:br/>
      </w:r>
      <w:r>
        <w:rPr>
          <w:rFonts w:hint="eastAsia"/>
        </w:rPr>
        <w:t>　　第一节 露台阳光房定义与分类</w:t>
      </w:r>
      <w:r>
        <w:rPr>
          <w:rFonts w:hint="eastAsia"/>
        </w:rPr>
        <w:br/>
      </w:r>
      <w:r>
        <w:rPr>
          <w:rFonts w:hint="eastAsia"/>
        </w:rPr>
        <w:t>　　第二节 露台阳光房应用领域</w:t>
      </w:r>
      <w:r>
        <w:rPr>
          <w:rFonts w:hint="eastAsia"/>
        </w:rPr>
        <w:br/>
      </w:r>
      <w:r>
        <w:rPr>
          <w:rFonts w:hint="eastAsia"/>
        </w:rPr>
        <w:t>　　第三节 露台阳光房行业经济指标分析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露台阳光房产业链及经营模式分析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三、露台阳光房销售模式及销售渠道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全球露台阳光房市场发展综述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2019-2024年全球露台阳光房市场规模与趋势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主要国家与地区露台阳光房市场分析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2025-2031年全球露台阳光房行业发展趋势与前景预测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中国露台阳光房行业市场分析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2024-2025年露台阳光房产能与投资动态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一、国内露台阳光房产能及利用情况</w:t>
      </w:r>
      <w:r>
        <w:rPr>
          <w:rFonts w:hint="eastAsia"/>
        </w:rPr>
        <w:br/>
      </w:r>
      <w:r>
        <w:rPr>
          <w:rFonts w:hint="eastAsia"/>
        </w:rPr>
        <w:t>　　　　二、露台阳光房产能扩张与投资动态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2025-2031年露台阳光房行业产量统计与趋势预测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一、2019-2024年露台阳光房行业产量数据统计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1、2019-2024年露台阳光房产量及增长趋势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2、2019-2024年露台阳光房细分产品产量及份额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二、影响露台阳光房产量的关键因素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三、2025-2031年露台阳光房产量预测</w:t>
      </w:r>
      <w:r>
        <w:rPr>
          <w:rFonts w:hint="eastAsia"/>
        </w:rPr>
        <w:br/>
      </w:r>
      <w:r>
        <w:rPr>
          <w:rFonts w:hint="eastAsia"/>
        </w:rPr>
        <w:t>　　第三节 2025-2031年露台阳光房市场需求与销售分析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一、2024-2025年露台阳光房行业需求现状</w:t>
      </w:r>
      <w:r>
        <w:rPr>
          <w:rFonts w:hint="eastAsia"/>
        </w:rPr>
        <w:br/>
      </w:r>
      <w:r>
        <w:rPr>
          <w:rFonts w:hint="eastAsia"/>
        </w:rPr>
        <w:t>　　　　二、露台阳光房客户群体与需求特点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三、2019-2024年露台阳光房行业销售规模分析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四、2025-2031年露台阳光房市场增长潜力与规模预测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中国露台阳光房细分市场与下游应用领域分析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露台阳光房细分市场分析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一、2024-2025年露台阳光房主要细分产品市场现状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露台阳光房下游应用与客户群体分析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一、2024-2025年露台阳光房各应用领域市场现状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2024-2025年露台阳光房行业技术发展现状及趋势分析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露台阳光房行业技术发展现状分析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国内外露台阳光房行业技术差异与原因</w:t>
      </w:r>
      <w:r>
        <w:rPr>
          <w:rFonts w:hint="eastAsia"/>
        </w:rPr>
        <w:br/>
      </w:r>
      <w:r>
        <w:rPr>
          <w:rFonts w:hint="eastAsia"/>
        </w:rPr>
        <w:t>　　第三节 露台阳光房行业技术发展方向、趋势预测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提升露台阳光房行业技术能力策略建议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露台阳光房价格机制与竞争策略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一、2019-2024年露台阳光房市场价格走势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露台阳光房定价策略与方法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2025-2031年露台阳光房价格竞争态势与趋势预测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中国露台阳光房行业重点区域市场研究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2024-2025年重点区域露台阳光房市场发展概况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二、2019-2024年露台阳光房市场需求规模情况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三、2025-2031年露台阳光房行业发展潜力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二、2019-2024年露台阳光房市场需求规模情况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三、2025-2031年露台阳光房行业发展潜力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二、2019-2024年露台阳光房市场需求规模情况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三、2025-2031年露台阳光房行业发展潜力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二、2019-2024年露台阳光房市场需求规模情况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三、2025-2031年露台阳光房行业发展潜力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二、2019-2024年露台阳光房市场需求规模情况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三、2025-2031年露台阳光房行业发展潜力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2019-2024年中国露台阳光房行业进出口情况分析</w:t>
      </w:r>
      <w:r>
        <w:rPr>
          <w:rFonts w:hint="eastAsia"/>
        </w:rPr>
        <w:br/>
      </w:r>
      <w:r>
        <w:rPr>
          <w:rFonts w:hint="eastAsia"/>
        </w:rPr>
        <w:t>　　第一节 露台阳光房行业进口情况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一、2019-2024年露台阳光房进口规模及增长情况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二、露台阳光房主要进口来源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露台阳光房行业出口情况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一、2019-2024年露台阳光房出口规模及增长情况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二、露台阳光房主要出口目的地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2019-2024年中国露台阳光房行业总体发展与财务状况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2019-2024年中国露台阳光房行业规模情况</w:t>
      </w:r>
      <w:r>
        <w:rPr>
          <w:rFonts w:hint="eastAsia"/>
        </w:rPr>
        <w:br/>
      </w:r>
      <w:r>
        <w:rPr>
          <w:rFonts w:hint="eastAsia"/>
        </w:rPr>
        <w:t>　　　　一、露台阳光房行业企业数量规模</w:t>
      </w:r>
      <w:r>
        <w:rPr>
          <w:rFonts w:hint="eastAsia"/>
        </w:rPr>
        <w:br/>
      </w:r>
      <w:r>
        <w:rPr>
          <w:rFonts w:hint="eastAsia"/>
        </w:rPr>
        <w:t>　　　　二、露台阳光房行业从业人员规模</w:t>
      </w:r>
      <w:r>
        <w:rPr>
          <w:rFonts w:hint="eastAsia"/>
        </w:rPr>
        <w:br/>
      </w:r>
      <w:r>
        <w:rPr>
          <w:rFonts w:hint="eastAsia"/>
        </w:rPr>
        <w:t>　　　　三、露台阳光房行业市场敏感性分析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2019-2024年中国露台阳光房行业财务能力分析</w:t>
      </w:r>
      <w:r>
        <w:rPr>
          <w:rFonts w:hint="eastAsia"/>
        </w:rPr>
        <w:br/>
      </w:r>
      <w:r>
        <w:rPr>
          <w:rFonts w:hint="eastAsia"/>
        </w:rPr>
        <w:t>　　　　一、露台阳光房行业盈利能力</w:t>
      </w:r>
      <w:r>
        <w:rPr>
          <w:rFonts w:hint="eastAsia"/>
        </w:rPr>
        <w:br/>
      </w:r>
      <w:r>
        <w:rPr>
          <w:rFonts w:hint="eastAsia"/>
        </w:rPr>
        <w:t>　　　　二、露台阳光房行业偿债能力</w:t>
      </w:r>
      <w:r>
        <w:rPr>
          <w:rFonts w:hint="eastAsia"/>
        </w:rPr>
        <w:br/>
      </w:r>
      <w:r>
        <w:rPr>
          <w:rFonts w:hint="eastAsia"/>
        </w:rPr>
        <w:t>　　　　三、露台阳光房行业营运能力</w:t>
      </w:r>
      <w:r>
        <w:rPr>
          <w:rFonts w:hint="eastAsia"/>
        </w:rPr>
        <w:br/>
      </w:r>
      <w:r>
        <w:rPr>
          <w:rFonts w:hint="eastAsia"/>
        </w:rPr>
        <w:t>　　　　四、露台阳光房行业发展能力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露台阳光房行业重点企业调研分析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二、企业露台阳光房业务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中国露台阳光房行业竞争格局分析</w:t>
      </w:r>
      <w:r>
        <w:rPr>
          <w:rFonts w:hint="eastAsia"/>
        </w:rPr>
        <w:br/>
      </w:r>
      <w:r>
        <w:rPr>
          <w:rFonts w:hint="eastAsia"/>
        </w:rPr>
        <w:t>　　第一节 露台阳光房行业竞争格局总览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2024-2025年露台阳光房行业竞争力分析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2019-2024年露台阳光房行业企业并购活动分析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2024-2025年露台阳光房行业会展与招投标活动分析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一、露台阳光房行业会展活动及其市场影响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2025年中国露台阳光房企业发展企业发展策略与建议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露台阳光房销售模式与渠道策略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露台阳光房品牌与市场推广策略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露台阳光房研发投入与技术创新能力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露台阳光房合作联盟与资源整合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中国露台阳光房行业风险与对策</w:t>
      </w:r>
      <w:r>
        <w:rPr>
          <w:rFonts w:hint="eastAsia"/>
        </w:rPr>
        <w:br/>
      </w:r>
      <w:r>
        <w:rPr>
          <w:rFonts w:hint="eastAsia"/>
        </w:rPr>
        <w:t>　　第一节 露台阳光房行业SWOT分析</w:t>
      </w:r>
      <w:r>
        <w:rPr>
          <w:rFonts w:hint="eastAsia"/>
        </w:rPr>
        <w:br/>
      </w:r>
      <w:r>
        <w:rPr>
          <w:rFonts w:hint="eastAsia"/>
        </w:rPr>
        <w:t>　　　　一、露台阳光房行业优势</w:t>
      </w:r>
      <w:r>
        <w:rPr>
          <w:rFonts w:hint="eastAsia"/>
        </w:rPr>
        <w:br/>
      </w:r>
      <w:r>
        <w:rPr>
          <w:rFonts w:hint="eastAsia"/>
        </w:rPr>
        <w:t>　　　　二、露台阳光房行业劣势</w:t>
      </w:r>
      <w:r>
        <w:rPr>
          <w:rFonts w:hint="eastAsia"/>
        </w:rPr>
        <w:br/>
      </w:r>
      <w:r>
        <w:rPr>
          <w:rFonts w:hint="eastAsia"/>
        </w:rPr>
        <w:t>　　　　三、露台阳光房市场机会</w:t>
      </w:r>
      <w:r>
        <w:rPr>
          <w:rFonts w:hint="eastAsia"/>
        </w:rPr>
        <w:br/>
      </w:r>
      <w:r>
        <w:rPr>
          <w:rFonts w:hint="eastAsia"/>
        </w:rPr>
        <w:t>　　　　四、露台阳光房市场威胁</w:t>
      </w:r>
      <w:r>
        <w:rPr>
          <w:rFonts w:hint="eastAsia"/>
        </w:rPr>
        <w:br/>
      </w:r>
      <w:r>
        <w:rPr>
          <w:rFonts w:hint="eastAsia"/>
        </w:rPr>
        <w:t>　　第二节 露台阳光房行业风险及对策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2025-2031年中国露台阳光房行业前景与发展趋势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2024-2025年露台阳光房行业发展环境分析</w:t>
      </w:r>
      <w:r>
        <w:rPr>
          <w:rFonts w:hint="eastAsia"/>
        </w:rPr>
        <w:br/>
      </w:r>
      <w:r>
        <w:rPr>
          <w:rFonts w:hint="eastAsia"/>
        </w:rPr>
        <w:t>　　　　一、露台阳光房行业主管部门与监管体制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二、露台阳光房行业主要法律法规及政策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三、露台阳光房行业标准与质量监管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2025-2031年露台阳光房行业发展趋势与方向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2025-2031年露台阳光房行业发展潜力与机遇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露台阳光房行业研究结论与建议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中^智^林－露台阳光房行业发展建议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2019-2024年中国露台阳光房市场规模及增长情况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2019-2024年中国露台阳光房行业产量及增长趋势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2025-2031年中国露台阳光房行业产量预测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2019-2024年中国露台阳光房行业市场需求及增长情况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2025-2031年中国露台阳光房行业市场需求预测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2019-2024年中国露台阳光房行业利润及增长情况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**地区露台阳光房市场规模及增长情况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**地区露台阳光房行业市场需求情况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**地区露台阳光房市场规模及增长情况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**地区露台阳光房行业市场需求情况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2019-2024年中国露台阳光房行业进口量及增速统计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2019-2024年中国露台阳光房行业出口量及增速统计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露台阳光房重点企业经营情况分析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2025年露台阳光房市场前景分析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2025-2031年中国露台阳光房市场需求预测</w:t>
      </w:r>
      <w:r>
        <w:rPr>
          <w:rFonts w:hint="eastAsia"/>
        </w:rPr>
        <w:br/>
      </w:r>
      <w:r>
        <w:rPr>
          <w:rFonts w:hint="eastAsia"/>
        </w:rPr>
        <w:t>　　图表 2025年露台阳光房发展趋势预测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7635a7044272" w:history="1">
        <w:r>
          <w:rPr>
            <w:rStyle w:val="Hyperlink"/>
          </w:rPr>
          <w:t>2025-2031年中国露台阳光房发展现状与前景分析报告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b7635a7044272" w:history="1">
        <w:r>
          <w:rPr>
            <w:rStyle w:val="Hyperlink"/>
          </w:rPr>
          <w:t>https://www.20087.com/1/99/LuTaiYangGuangFangHangYeQianJingQuShi.html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60b147dc44fd" w:history="1">
      <w:r>
        <w:rPr>
          <w:rStyle w:val="Hyperlink"/>
        </w:rPr>
        <w:t>2025-2031年中国露台阳光房发展现状与前景分析报告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uTaiYangGuangFangHangYeQianJingQuShi.html" TargetMode="External" Id="R7e5b7635a704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uTaiYangGuangFangHangYeQianJingQuShi.html" TargetMode="External" Id="R749760b147d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2025-10-02T03:46:24Z</dcterms:created>
  <dcterms:modified xsi:type="dcterms:W3CDTF">2025-10-02T04:46:24Z</dcterms:modified>
  <dc:subject>2025-2031年中国露台阳光房发展现状与前景分析报告</dc:subject>
  <dc:title>2025-2031年中国露台阳光房发展现状与前景分析报告</dc:title>
  <cp:keywords>2025-2031年中国露台阳光房发展现状与前景分析报告</cp:keywords>
  <dc:description>2025-2031年中国露台阳光房发展现状与前景分析报告</dc:description>
</cp:coreProperties>
</file>