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b856335fe047ff" w:history="1">
              <w:r>
                <w:rPr>
                  <w:rStyle w:val="Hyperlink"/>
                </w:rPr>
                <w:t>2026-2032年中国天窗骨架行业现状分析与发展前景预测报告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b856335fe047ff" w:history="1">
              <w:r>
                <w:rPr>
                  <w:rStyle w:val="Hyperlink"/>
                </w:rPr>
                <w:t>2026-2032年中国天窗骨架行业现状分析与发展前景预测报告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b856335fe047ff" w:history="1">
                <w:r>
                  <w:rPr>
                    <w:rStyle w:val="Hyperlink"/>
                  </w:rPr>
                  <w:t>https://www.20087.com/2/99/TianChuangGuJiaHangYeFaZhanQianJing.html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2b856335fe047ff" w:history="1">
        <w:r>
          <w:rPr>
            <w:rStyle w:val="Hyperlink"/>
          </w:rPr>
          <w:t>2026-2032年中国天窗骨架行业现状分析与发展前景预测报告</w:t>
        </w:r>
      </w:hyperlink>
      <w:r>
        <w:rPr>
          <w:rFonts w:hint="eastAsia"/>
        </w:rPr>
        <w:t>》，2025年天窗骨架行业市场规模达 亿元，预计2032年市场规模将达 亿元，期间年均复合增长率（CAGR）达 %。报告基于对天窗骨架行业的长期跟踪研究，结合天窗骨架行业供需变化规律，系统分析当前天窗骨架市场发展现状。报告从天窗骨架产业链结构、价格走势、技术发展方向等维度，客观呈现天窗骨架市场规模与竞争格局，评估天窗骨架重点企业经营状况与市场表现。通过对政策环境与行业趋势的分析，科学预测天窗骨架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天窗骨架行业概述</w:t>
      </w:r>
      <w:r>
        <w:rPr>
          <w:rFonts w:hint="eastAsia"/>
        </w:rPr>
        <w:br/>
      </w:r>
      <w:r>
        <w:rPr>
          <w:rFonts w:hint="eastAsia"/>
        </w:rPr>
        <w:t>　　第一节 天窗骨架定义与分类</w:t>
      </w:r>
      <w:r>
        <w:rPr>
          <w:rFonts w:hint="eastAsia"/>
        </w:rPr>
        <w:br/>
      </w:r>
      <w:r>
        <w:rPr>
          <w:rFonts w:hint="eastAsia"/>
        </w:rPr>
        <w:t>　　第二节 天窗骨架应用领域</w:t>
      </w:r>
      <w:r>
        <w:rPr>
          <w:rFonts w:hint="eastAsia"/>
        </w:rPr>
        <w:br/>
      </w:r>
      <w:r>
        <w:rPr>
          <w:rFonts w:hint="eastAsia"/>
        </w:rPr>
        <w:t>　　第三节 天窗骨架行业经济指标分析</w:t>
      </w:r>
      <w:r>
        <w:rPr>
          <w:rFonts w:hint="eastAsia"/>
        </w:rPr>
        <w:br/>
      </w:r>
      <w:r>
        <w:rPr>
          <w:rFonts w:hint="eastAsia"/>
        </w:rPr>
        <w:t>　　　　一、天窗骨架行业赢利性评估</w:t>
      </w:r>
      <w:r>
        <w:rPr>
          <w:rFonts w:hint="eastAsia"/>
        </w:rPr>
        <w:br/>
      </w:r>
      <w:r>
        <w:rPr>
          <w:rFonts w:hint="eastAsia"/>
        </w:rPr>
        <w:t>　　　　二、天窗骨架行业成长速度分析</w:t>
      </w:r>
      <w:r>
        <w:rPr>
          <w:rFonts w:hint="eastAsia"/>
        </w:rPr>
        <w:br/>
      </w:r>
      <w:r>
        <w:rPr>
          <w:rFonts w:hint="eastAsia"/>
        </w:rPr>
        <w:t>　　　　三、天窗骨架附加值提升空间探讨</w:t>
      </w:r>
      <w:r>
        <w:rPr>
          <w:rFonts w:hint="eastAsia"/>
        </w:rPr>
        <w:br/>
      </w:r>
      <w:r>
        <w:rPr>
          <w:rFonts w:hint="eastAsia"/>
        </w:rPr>
        <w:t>　　　　四、天窗骨架行业进入壁垒分析</w:t>
      </w:r>
      <w:r>
        <w:rPr>
          <w:rFonts w:hint="eastAsia"/>
        </w:rPr>
        <w:br/>
      </w:r>
      <w:r>
        <w:rPr>
          <w:rFonts w:hint="eastAsia"/>
        </w:rPr>
        <w:t>　　　　五、天窗骨架行业风险性评估</w:t>
      </w:r>
      <w:r>
        <w:rPr>
          <w:rFonts w:hint="eastAsia"/>
        </w:rPr>
        <w:br/>
      </w:r>
      <w:r>
        <w:rPr>
          <w:rFonts w:hint="eastAsia"/>
        </w:rPr>
        <w:t>　　　　六、天窗骨架行业周期性分析</w:t>
      </w:r>
      <w:r>
        <w:rPr>
          <w:rFonts w:hint="eastAsia"/>
        </w:rPr>
        <w:br/>
      </w:r>
      <w:r>
        <w:rPr>
          <w:rFonts w:hint="eastAsia"/>
        </w:rPr>
        <w:t>　　　　七、天窗骨架行业竞争程度指标</w:t>
      </w:r>
      <w:r>
        <w:rPr>
          <w:rFonts w:hint="eastAsia"/>
        </w:rPr>
        <w:br/>
      </w:r>
      <w:r>
        <w:rPr>
          <w:rFonts w:hint="eastAsia"/>
        </w:rPr>
        <w:t>　　　　八、天窗骨架行业成熟度综合分析</w:t>
      </w:r>
      <w:r>
        <w:rPr>
          <w:rFonts w:hint="eastAsia"/>
        </w:rPr>
        <w:br/>
      </w:r>
      <w:r>
        <w:rPr>
          <w:rFonts w:hint="eastAsia"/>
        </w:rPr>
        <w:t>　　第四节 天窗骨架产业链及经营模式分析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三、天窗骨架销售模式与渠道策略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全球天窗骨架市场发展分析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2025-2026年全球天窗骨架行业发展分析</w:t>
      </w:r>
      <w:r>
        <w:rPr>
          <w:rFonts w:hint="eastAsia"/>
        </w:rPr>
        <w:br/>
      </w:r>
      <w:r>
        <w:rPr>
          <w:rFonts w:hint="eastAsia"/>
        </w:rPr>
        <w:t>　　　　一、全球天窗骨架行业市场规模与趋势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二、全球天窗骨架行业发展特点</w:t>
      </w:r>
      <w:r>
        <w:rPr>
          <w:rFonts w:hint="eastAsia"/>
        </w:rPr>
        <w:br/>
      </w:r>
      <w:r>
        <w:rPr>
          <w:rFonts w:hint="eastAsia"/>
        </w:rPr>
        <w:t>　　　　三、全球天窗骨架行业竞争格局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主要国家与地区天窗骨架市场分析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2026-2032年全球天窗骨架行业发展趋势与前景预测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一、天窗骨架行业发展趋势</w:t>
      </w:r>
      <w:r>
        <w:rPr>
          <w:rFonts w:hint="eastAsia"/>
        </w:rPr>
        <w:br/>
      </w:r>
      <w:r>
        <w:rPr>
          <w:rFonts w:hint="eastAsia"/>
        </w:rPr>
        <w:t>　　　　二、天窗骨架行业发展潜力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中国天窗骨架行业市场分析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2025-2026年天窗骨架产能与投资动态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一、国内天窗骨架产能现状与利用效率</w:t>
      </w:r>
      <w:r>
        <w:rPr>
          <w:rFonts w:hint="eastAsia"/>
        </w:rPr>
        <w:br/>
      </w:r>
      <w:r>
        <w:rPr>
          <w:rFonts w:hint="eastAsia"/>
        </w:rPr>
        <w:t>　　　　二、天窗骨架产能扩张与投资动态分析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2026-2032年天窗骨架行业产量统计与趋势预测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一、2020-2025年天窗骨架行业产量与增长趋势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1、2020-2025年天窗骨架产量及增长趋势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2、2020-2025年天窗骨架细分产品产量及份额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二、天窗骨架产量影响因素分析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三、2026-2032年天窗骨架产量预测</w:t>
      </w:r>
      <w:r>
        <w:rPr>
          <w:rFonts w:hint="eastAsia"/>
        </w:rPr>
        <w:br/>
      </w:r>
      <w:r>
        <w:rPr>
          <w:rFonts w:hint="eastAsia"/>
        </w:rPr>
        <w:t>　　第三节 2026-2032年天窗骨架市场需求与销售分析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一、2025-2026年天窗骨架行业需求现状</w:t>
      </w:r>
      <w:r>
        <w:rPr>
          <w:rFonts w:hint="eastAsia"/>
        </w:rPr>
        <w:br/>
      </w:r>
      <w:r>
        <w:rPr>
          <w:rFonts w:hint="eastAsia"/>
        </w:rPr>
        <w:t>　　　　二、天窗骨架客户群体与需求特点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三、2020-2025年天窗骨架行业销售规模分析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四、2026-2032年天窗骨架市场增长潜力与规模预测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2025-2026年天窗骨架行业技术发展现状及趋势分析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天窗骨架行业技术发展现状分析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国内外天窗骨架行业技术差距分析及差距形成的主要原因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天窗骨架行业技术发展方向、趋势预测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提升天窗骨架行业技术能力策略建议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中国天窗骨架细分市场分析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一、2025-2026年天窗骨架主要细分产品市场现状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天窗骨架价格机制与竞争策略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一、2020-2025年天窗骨架市场价格走势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天窗骨架定价策略与方法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2026-2032年天窗骨架价格竞争态势与趋势预测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中国天窗骨架行业重点区域市场研究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2025-2026年重点区域天窗骨架市场发展概况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二、2020-2025年天窗骨架市场需求规模情况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三、2026-2032年天窗骨架行业发展潜力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2020-2025年中国天窗骨架行业进出口情况分析</w:t>
      </w:r>
      <w:r>
        <w:rPr>
          <w:rFonts w:hint="eastAsia"/>
        </w:rPr>
        <w:br/>
      </w:r>
      <w:r>
        <w:rPr>
          <w:rFonts w:hint="eastAsia"/>
        </w:rPr>
        <w:t>　　第一节 天窗骨架行业进口规模与来源分析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一、2020-2025年天窗骨架进口规模分析</w:t>
      </w:r>
      <w:r>
        <w:rPr>
          <w:rFonts w:hint="eastAsia"/>
        </w:rPr>
        <w:br/>
      </w:r>
      <w:r>
        <w:rPr>
          <w:rFonts w:hint="eastAsia"/>
        </w:rPr>
        <w:t>　　　　二、天窗骨架主要进口来源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天窗骨架行业出口规模与目的地分析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一、2020-2025年天窗骨架出口规模分析</w:t>
      </w:r>
      <w:r>
        <w:rPr>
          <w:rFonts w:hint="eastAsia"/>
        </w:rPr>
        <w:br/>
      </w:r>
      <w:r>
        <w:rPr>
          <w:rFonts w:hint="eastAsia"/>
        </w:rPr>
        <w:t>　　　　二、天窗骨架主要出口目的地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2020-2025年中国天窗骨架总体规模与财务指标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中国天窗骨架行业总体规模分析</w:t>
      </w:r>
      <w:r>
        <w:rPr>
          <w:rFonts w:hint="eastAsia"/>
        </w:rPr>
        <w:br/>
      </w:r>
      <w:r>
        <w:rPr>
          <w:rFonts w:hint="eastAsia"/>
        </w:rPr>
        <w:t>　　　　一、天窗骨架企业数量与结构</w:t>
      </w:r>
      <w:r>
        <w:rPr>
          <w:rFonts w:hint="eastAsia"/>
        </w:rPr>
        <w:br/>
      </w:r>
      <w:r>
        <w:rPr>
          <w:rFonts w:hint="eastAsia"/>
        </w:rPr>
        <w:t>　　　　二、天窗骨架从业人员规模</w:t>
      </w:r>
      <w:r>
        <w:rPr>
          <w:rFonts w:hint="eastAsia"/>
        </w:rPr>
        <w:br/>
      </w:r>
      <w:r>
        <w:rPr>
          <w:rFonts w:hint="eastAsia"/>
        </w:rPr>
        <w:t>　　　　三、天窗骨架行业资产状况</w:t>
      </w:r>
      <w:r>
        <w:rPr>
          <w:rFonts w:hint="eastAsia"/>
        </w:rPr>
        <w:br/>
      </w:r>
      <w:r>
        <w:rPr>
          <w:rFonts w:hint="eastAsia"/>
        </w:rPr>
        <w:t>　　第二节 中国天窗骨架行业财务指标总体分析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天窗骨架行业重点企业经营状况分析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天窗骨架重点企业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天窗骨架领先企业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天窗骨架标杆企业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天窗骨架代表企业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天窗骨架龙头企业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天窗骨架重点企业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中国天窗骨架行业竞争格局分析</w:t>
      </w:r>
      <w:r>
        <w:rPr>
          <w:rFonts w:hint="eastAsia"/>
        </w:rPr>
        <w:br/>
      </w:r>
      <w:r>
        <w:rPr>
          <w:rFonts w:hint="eastAsia"/>
        </w:rPr>
        <w:t>　　第一节 天窗骨架行业竞争格局总览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2025-2026年天窗骨架行业竞争力分析</w:t>
      </w:r>
      <w:r>
        <w:rPr>
          <w:rFonts w:hint="eastAsia"/>
        </w:rPr>
        <w:br/>
      </w:r>
      <w:r>
        <w:rPr>
          <w:rFonts w:hint="eastAsia"/>
        </w:rPr>
        <w:t>　　　　一、天窗骨架供应商议价能力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四、天窗骨架替代品威胁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2020-2025年天窗骨架行业企业并购活动分析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2025-2026年天窗骨架行业会展与招投标活动分析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一、天窗骨架行业会展活动及其市场影响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2026年中国天窗骨架企业发展策略分析</w:t>
      </w:r>
      <w:r>
        <w:rPr>
          <w:rFonts w:hint="eastAsia"/>
        </w:rPr>
        <w:br/>
      </w:r>
      <w:r>
        <w:rPr>
          <w:rFonts w:hint="eastAsia"/>
        </w:rPr>
        <w:t>　　第一节 天窗骨架市场策略分析</w:t>
      </w:r>
      <w:r>
        <w:rPr>
          <w:rFonts w:hint="eastAsia"/>
        </w:rPr>
        <w:br/>
      </w:r>
      <w:r>
        <w:rPr>
          <w:rFonts w:hint="eastAsia"/>
        </w:rPr>
        <w:t>　　　　一、天窗骨架市场定位与拓展策略</w:t>
      </w:r>
      <w:r>
        <w:rPr>
          <w:rFonts w:hint="eastAsia"/>
        </w:rPr>
        <w:br/>
      </w:r>
      <w:r>
        <w:rPr>
          <w:rFonts w:hint="eastAsia"/>
        </w:rPr>
        <w:t>　　　　二、天窗骨架市场细分与目标客户</w:t>
      </w:r>
      <w:r>
        <w:rPr>
          <w:rFonts w:hint="eastAsia"/>
        </w:rPr>
        <w:br/>
      </w:r>
      <w:r>
        <w:rPr>
          <w:rFonts w:hint="eastAsia"/>
        </w:rPr>
        <w:t>　　第二节 天窗骨架销售策略分析</w:t>
      </w:r>
      <w:r>
        <w:rPr>
          <w:rFonts w:hint="eastAsia"/>
        </w:rPr>
        <w:br/>
      </w:r>
      <w:r>
        <w:rPr>
          <w:rFonts w:hint="eastAsia"/>
        </w:rPr>
        <w:t>　　　　一、天窗骨架销售渠道与网络建设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提高天窗骨架企业竞争力建议</w:t>
      </w:r>
      <w:r>
        <w:rPr>
          <w:rFonts w:hint="eastAsia"/>
        </w:rPr>
        <w:br/>
      </w:r>
      <w:r>
        <w:rPr>
          <w:rFonts w:hint="eastAsia"/>
        </w:rPr>
        <w:t>　　　　一、天窗骨架技术创新与管理优化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天窗骨架品牌战略思考</w:t>
      </w:r>
      <w:r>
        <w:rPr>
          <w:rFonts w:hint="eastAsia"/>
        </w:rPr>
        <w:br/>
      </w:r>
      <w:r>
        <w:rPr>
          <w:rFonts w:hint="eastAsia"/>
        </w:rPr>
        <w:t>　　　　一、天窗骨架品牌建设与维护</w:t>
      </w:r>
      <w:r>
        <w:rPr>
          <w:rFonts w:hint="eastAsia"/>
        </w:rPr>
        <w:br/>
      </w:r>
      <w:r>
        <w:rPr>
          <w:rFonts w:hint="eastAsia"/>
        </w:rPr>
        <w:t>　　　　二、天窗骨架品牌影响力与市场竞争力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中国天窗骨架行业风险与对策</w:t>
      </w:r>
      <w:r>
        <w:rPr>
          <w:rFonts w:hint="eastAsia"/>
        </w:rPr>
        <w:br/>
      </w:r>
      <w:r>
        <w:rPr>
          <w:rFonts w:hint="eastAsia"/>
        </w:rPr>
        <w:t>　　第一节 天窗骨架行业SWOT分析</w:t>
      </w:r>
      <w:r>
        <w:rPr>
          <w:rFonts w:hint="eastAsia"/>
        </w:rPr>
        <w:br/>
      </w:r>
      <w:r>
        <w:rPr>
          <w:rFonts w:hint="eastAsia"/>
        </w:rPr>
        <w:t>　　　　一、天窗骨架行业优势分析</w:t>
      </w:r>
      <w:r>
        <w:rPr>
          <w:rFonts w:hint="eastAsia"/>
        </w:rPr>
        <w:br/>
      </w:r>
      <w:r>
        <w:rPr>
          <w:rFonts w:hint="eastAsia"/>
        </w:rPr>
        <w:t>　　　　二、天窗骨架行业劣势分析</w:t>
      </w:r>
      <w:r>
        <w:rPr>
          <w:rFonts w:hint="eastAsia"/>
        </w:rPr>
        <w:br/>
      </w:r>
      <w:r>
        <w:rPr>
          <w:rFonts w:hint="eastAsia"/>
        </w:rPr>
        <w:t>　　　　三、天窗骨架市场机会探索</w:t>
      </w:r>
      <w:r>
        <w:rPr>
          <w:rFonts w:hint="eastAsia"/>
        </w:rPr>
        <w:br/>
      </w:r>
      <w:r>
        <w:rPr>
          <w:rFonts w:hint="eastAsia"/>
        </w:rPr>
        <w:t>　　　　四、天窗骨架市场威胁评估</w:t>
      </w:r>
      <w:r>
        <w:rPr>
          <w:rFonts w:hint="eastAsia"/>
        </w:rPr>
        <w:br/>
      </w:r>
      <w:r>
        <w:rPr>
          <w:rFonts w:hint="eastAsia"/>
        </w:rPr>
        <w:t>　　第二节 天窗骨架行业风险及对策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2026-2032年中国天窗骨架行业前景与发展趋势</w:t>
      </w:r>
      <w:r>
        <w:rPr>
          <w:rFonts w:hint="eastAsia"/>
        </w:rPr>
        <w:br/>
      </w:r>
      <w:r>
        <w:rPr>
          <w:rFonts w:hint="eastAsia"/>
        </w:rPr>
        <w:t>　　第一节 天窗骨架行业发展环境分析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2026-2032年天窗骨架行业发展趋势与方向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一、天窗骨架行业发展方向预测</w:t>
      </w:r>
      <w:r>
        <w:rPr>
          <w:rFonts w:hint="eastAsia"/>
        </w:rPr>
        <w:br/>
      </w:r>
      <w:r>
        <w:rPr>
          <w:rFonts w:hint="eastAsia"/>
        </w:rPr>
        <w:t>　　　　二、天窗骨架发展趋势分析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2026-2032年天窗骨架行业发展潜力与机遇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一、天窗骨架市场发展潜力评估</w:t>
      </w:r>
      <w:r>
        <w:rPr>
          <w:rFonts w:hint="eastAsia"/>
        </w:rPr>
        <w:br/>
      </w:r>
      <w:r>
        <w:rPr>
          <w:rFonts w:hint="eastAsia"/>
        </w:rPr>
        <w:t>　　　　二、天窗骨架新兴市场与机遇探索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天窗骨架行业研究结论与建议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中智-林-－天窗骨架行业发展建议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**地区天窗骨架市场规模及增长情况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**地区天窗骨架行业市场需求情况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2020-2025年中国天窗骨架行业产品市场价格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天窗骨架重点企业经营情况分析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天窗骨架重点企业经营情况分析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2026-2032年中国天窗骨架市场规模预测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2026-2032年中国天窗骨架行业利润预测</w:t>
      </w:r>
      <w:r>
        <w:rPr>
          <w:rFonts w:hint="eastAsia"/>
        </w:rPr>
        <w:br/>
      </w:r>
      <w:r>
        <w:rPr>
          <w:rFonts w:hint="eastAsia"/>
        </w:rPr>
        <w:t>　　图表 2026年天窗骨架行业壁垒</w:t>
      </w:r>
      <w:r>
        <w:rPr>
          <w:rFonts w:hint="eastAsia"/>
        </w:rPr>
        <w:br/>
      </w:r>
      <w:r>
        <w:rPr>
          <w:rFonts w:hint="eastAsia"/>
        </w:rPr>
        <w:t>　　图表 2026年天窗骨架市场前景分析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2026-2032年中国天窗骨架市场需求预测</w:t>
      </w:r>
      <w:r>
        <w:rPr>
          <w:rFonts w:hint="eastAsia"/>
        </w:rPr>
        <w:br/>
      </w:r>
      <w:r>
        <w:rPr>
          <w:rFonts w:hint="eastAsia"/>
        </w:rPr>
        <w:t>　　图表 2026年天窗骨架发展趋势预测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b856335fe047ff" w:history="1">
        <w:r>
          <w:rPr>
            <w:rStyle w:val="Hyperlink"/>
          </w:rPr>
          <w:t>2026-2032年中国天窗骨架行业现状分析与发展前景预测报告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b856335fe047ff" w:history="1">
        <w:r>
          <w:rPr>
            <w:rStyle w:val="Hyperlink"/>
          </w:rPr>
          <w:t>https://www.20087.com/2/99/TianChuangGuJiaHangYeFaZhanQianJing.html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2398bbbd942e1" w:history="1">
      <w:r>
        <w:rPr>
          <w:rStyle w:val="Hyperlink"/>
        </w:rPr>
        <w:t>2026-2032年中国天窗骨架行业现状分析与发展前景预测报告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TianChuangGuJiaHangYeFaZhanQianJing.html" TargetMode="External" Id="Rf2b856335fe047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TianChuangGuJiaHangYeFaZhanQianJing.html" TargetMode="External" Id="R2342398bbbd942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2026-10-28T07:17:48Z</dcterms:created>
  <dcterms:modified xsi:type="dcterms:W3CDTF">2026-10-28T08:17:48Z</dcterms:modified>
  <dc:subject>2026-2032年中国天窗骨架行业现状分析与发展前景预测报告</dc:subject>
  <dc:title>2026-2032年中国天窗骨架行业现状分析与发展前景预测报告</dc:title>
  <cp:keywords>2026-2032年中国天窗骨架行业现状分析与发展前景预测报告</cp:keywords>
  <dc:description>2026-2032年中国天窗骨架行业现状分析与发展前景预测报告</dc:description>
</cp:coreProperties>
</file>