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e057db58c4901" w:history="1">
              <w:r>
                <w:rPr>
                  <w:rStyle w:val="Hyperlink"/>
                </w:rPr>
                <w:t>2025-2031年中国建筑信息模型行业现状深度调研与发展趋势预测报告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e057db58c4901" w:history="1">
              <w:r>
                <w:rPr>
                  <w:rStyle w:val="Hyperlink"/>
                </w:rPr>
                <w:t>2025-2031年中国建筑信息模型行业现状深度调研与发展趋势预测报告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e057db58c4901" w:history="1">
                <w:r>
                  <w:rPr>
                    <w:rStyle w:val="Hyperlink"/>
                  </w:rPr>
                  <w:t>https://www.20087.com/2/99/JianZhuXinXiMoXingFaZhanQuShi.html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建筑信息模型（Building Information Modeling, BIM）作为一种用于建筑设计、施工和运营管理的数字化工具，近年来随着建筑行业的信息化和智能化转型而得到了广泛应用。现代BIM不仅在技术上实现了更高的信息集成度和更高效的数据处理，还通过采用先进的三维建模技术和智能分析系统，提高了项目的协同性和可操作性。此外，随着对建筑全生命周期管理要求的提高，BIM的应用更加注重集成化和智能化，如通过优化工作流程和集成项目管理平台，提高了项目的整体效率。然而，BIM在实际应用中仍存在一些挑战，如在复杂项目中的数据整合和标准化问题。</w:t>
      </w:r>
      <w:r>
        <w:rPr>
          <w:rFonts w:hint="eastAsia"/>
        </w:rPr>
        <w:br/>
      </w:r>
      <w:r>
        <w:rPr>
          <w:rFonts w:hint="eastAsia"/>
        </w:rPr>
        <w:t>　　未来，BIM的发展将更加注重高效化和智能化。一方面，通过引入更先进的三维建模技术和材料科学，未来的BIM将具有更高的信息集成度和更广泛的适用范围，如开发具有更高精度和更好交互性的新型模型。同时，通过优化设计和提高数据处理能力，BIM将具有更高的稳定性和更低的成本，提高市场竞争力。另一方面，随着物联网技术的发展，BIM将更加注重智能化设计，如通过集成传感器和通信模块，实现对建筑状态的实时监测和远程控制。此外，通过采用更严格的安全标准和质量控制措施，BIM将更好地服务于建筑行业的数字化需求，提高系统的安全性和可靠性。不过，为了确保BIM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e057db58c4901" w:history="1">
        <w:r>
          <w:rPr>
            <w:rStyle w:val="Hyperlink"/>
          </w:rPr>
          <w:t>2025-2031年中国建筑信息模型行业现状深度调研与发展趋势预测报告</w:t>
        </w:r>
      </w:hyperlink>
      <w:r>
        <w:rPr>
          <w:rFonts w:hint="eastAsia"/>
        </w:rPr>
        <w:t>》通过严谨的分析、翔实的数据及直观的图表，系统解析了建筑信息模型行业的市场规模、需求变化、价格波动及产业链结构。报告全面评估了当前建筑信息模型市场现状，科学预测了未来市场前景与发展趋势，重点剖析了建筑信息模型细分市场的机遇与挑战。同时，报告对建筑信息模型重点企业的竞争地位及市场集中度进行了评估，为建筑信息模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中国建筑信息模型市场发展综述</w:t>
      </w:r>
      <w:r>
        <w:rPr>
          <w:rFonts w:hint="eastAsia"/>
        </w:rPr>
        <w:br/>
      </w:r>
      <w:r>
        <w:rPr>
          <w:rFonts w:hint="eastAsia"/>
        </w:rPr>
        <w:t>　　1.1 建筑信息模型市场概述</w:t>
      </w:r>
      <w:r>
        <w:rPr>
          <w:rFonts w:hint="eastAsia"/>
        </w:rPr>
        <w:br/>
      </w:r>
      <w:r>
        <w:rPr>
          <w:rFonts w:hint="eastAsia"/>
        </w:rPr>
        <w:t>　　　　1.1.1 建筑信息模型的概念分析</w:t>
      </w:r>
      <w:r>
        <w:rPr>
          <w:rFonts w:hint="eastAsia"/>
        </w:rPr>
        <w:br/>
      </w:r>
      <w:r>
        <w:rPr>
          <w:rFonts w:hint="eastAsia"/>
        </w:rPr>
        <w:t>　　　　1.1.2 建筑信息模型的特性分析</w:t>
      </w:r>
      <w:r>
        <w:rPr>
          <w:rFonts w:hint="eastAsia"/>
        </w:rPr>
        <w:br/>
      </w:r>
      <w:r>
        <w:rPr>
          <w:rFonts w:hint="eastAsia"/>
        </w:rPr>
        <w:t>　　1.2 建筑信息模型市场发展环境分析</w:t>
      </w:r>
      <w:r>
        <w:rPr>
          <w:rFonts w:hint="eastAsia"/>
        </w:rPr>
        <w:br/>
      </w:r>
      <w:r>
        <w:rPr>
          <w:rFonts w:hint="eastAsia"/>
        </w:rPr>
        <w:t>　　　　1.2.1 市场经济环境分析</w:t>
      </w:r>
      <w:r>
        <w:rPr>
          <w:rFonts w:hint="eastAsia"/>
        </w:rPr>
        <w:br/>
      </w:r>
      <w:r>
        <w:rPr>
          <w:rFonts w:hint="eastAsia"/>
        </w:rPr>
        <w:t>　　　　1.2.2 市场政策环境分析</w:t>
      </w:r>
      <w:r>
        <w:rPr>
          <w:rFonts w:hint="eastAsia"/>
        </w:rPr>
        <w:br/>
      </w:r>
      <w:r>
        <w:rPr>
          <w:rFonts w:hint="eastAsia"/>
        </w:rPr>
        <w:t>　　　　1.2.3 市场社会环境分析</w:t>
      </w:r>
      <w:r>
        <w:rPr>
          <w:rFonts w:hint="eastAsia"/>
        </w:rPr>
        <w:br/>
      </w:r>
      <w:r>
        <w:rPr>
          <w:rFonts w:hint="eastAsia"/>
        </w:rPr>
        <w:t>　　　　1.2.4 市场技术环境分析</w:t>
      </w:r>
      <w:r>
        <w:rPr>
          <w:rFonts w:hint="eastAsia"/>
        </w:rPr>
        <w:br/>
      </w:r>
      <w:r>
        <w:rPr>
          <w:rFonts w:hint="eastAsia"/>
        </w:rPr>
        <w:t>　　1.3 建筑信息模型市场发展机遇与威胁分析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中国建筑信息模型市场发展状况分析</w:t>
      </w:r>
      <w:r>
        <w:rPr>
          <w:rFonts w:hint="eastAsia"/>
        </w:rPr>
        <w:br/>
      </w:r>
      <w:r>
        <w:rPr>
          <w:rFonts w:hint="eastAsia"/>
        </w:rPr>
        <w:t>　　2.1 全国建筑信息模型市场发展状况分析</w:t>
      </w:r>
      <w:r>
        <w:rPr>
          <w:rFonts w:hint="eastAsia"/>
        </w:rPr>
        <w:br/>
      </w:r>
      <w:r>
        <w:rPr>
          <w:rFonts w:hint="eastAsia"/>
        </w:rPr>
        <w:t>　　　　2.1.2 建筑信息模型市场经济特性分析</w:t>
      </w:r>
      <w:r>
        <w:rPr>
          <w:rFonts w:hint="eastAsia"/>
        </w:rPr>
        <w:br/>
      </w:r>
      <w:r>
        <w:rPr>
          <w:rFonts w:hint="eastAsia"/>
        </w:rPr>
        <w:t>　　　　2.1.3 建筑信息模型市场规模分析</w:t>
      </w:r>
      <w:r>
        <w:rPr>
          <w:rFonts w:hint="eastAsia"/>
        </w:rPr>
        <w:br/>
      </w:r>
      <w:r>
        <w:rPr>
          <w:rFonts w:hint="eastAsia"/>
        </w:rPr>
        <w:t>　　　　2.1.4 建筑信息模型市场竞争情况分析</w:t>
      </w:r>
      <w:r>
        <w:rPr>
          <w:rFonts w:hint="eastAsia"/>
        </w:rPr>
        <w:br/>
      </w:r>
      <w:r>
        <w:rPr>
          <w:rFonts w:hint="eastAsia"/>
        </w:rPr>
        <w:t>　　　　2.1.5 建筑信息模型市场发展痛点分析</w:t>
      </w:r>
      <w:r>
        <w:rPr>
          <w:rFonts w:hint="eastAsia"/>
        </w:rPr>
        <w:br/>
      </w:r>
      <w:r>
        <w:rPr>
          <w:rFonts w:hint="eastAsia"/>
        </w:rPr>
        <w:t>　　2.2 重点地区建筑信息模型推广应用状况分析</w:t>
      </w:r>
      <w:r>
        <w:rPr>
          <w:rFonts w:hint="eastAsia"/>
        </w:rPr>
        <w:br/>
      </w:r>
      <w:r>
        <w:rPr>
          <w:rFonts w:hint="eastAsia"/>
        </w:rPr>
        <w:t>　　　　2.2.1 北京市建筑信息模型推广应用分析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2.2.2 广东省建筑信息模型推广应用分析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2.2.3 浙江省建筑信息模型推广应用分析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2.2.4 江苏省建筑信息模型推广应用分析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2.2.5 上海市建筑信息模型推广应用分析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中国建筑信息模型市场领先企业案例分析</w:t>
      </w:r>
      <w:r>
        <w:rPr>
          <w:rFonts w:hint="eastAsia"/>
        </w:rPr>
        <w:br/>
      </w:r>
      <w:r>
        <w:rPr>
          <w:rFonts w:hint="eastAsia"/>
        </w:rPr>
        <w:t>　　3.1 建筑信息模型市场企业发展总体概况</w:t>
      </w:r>
      <w:r>
        <w:rPr>
          <w:rFonts w:hint="eastAsia"/>
        </w:rPr>
        <w:br/>
      </w:r>
      <w:r>
        <w:rPr>
          <w:rFonts w:hint="eastAsia"/>
        </w:rPr>
        <w:t>　　　　3.1.1 建筑信息模型市场企业规模排名情况</w:t>
      </w:r>
      <w:r>
        <w:rPr>
          <w:rFonts w:hint="eastAsia"/>
        </w:rPr>
        <w:br/>
      </w:r>
      <w:r>
        <w:rPr>
          <w:rFonts w:hint="eastAsia"/>
        </w:rPr>
        <w:t>　　　　3.1.2 建筑信息模型市场领先企业销售收入</w:t>
      </w:r>
      <w:r>
        <w:rPr>
          <w:rFonts w:hint="eastAsia"/>
        </w:rPr>
        <w:br/>
      </w:r>
      <w:r>
        <w:rPr>
          <w:rFonts w:hint="eastAsia"/>
        </w:rPr>
        <w:t>　　　　3.1.3 建筑信息模型市场领先企业利润总额</w:t>
      </w:r>
      <w:r>
        <w:rPr>
          <w:rFonts w:hint="eastAsia"/>
        </w:rPr>
        <w:br/>
      </w:r>
      <w:r>
        <w:rPr>
          <w:rFonts w:hint="eastAsia"/>
        </w:rPr>
        <w:t>　　3.2 国内建筑信息模型领先企业案例分析</w:t>
      </w:r>
      <w:r>
        <w:rPr>
          <w:rFonts w:hint="eastAsia"/>
        </w:rPr>
        <w:br/>
      </w:r>
      <w:r>
        <w:rPr>
          <w:rFonts w:hint="eastAsia"/>
        </w:rPr>
        <w:t>　　　　3.2.1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3.2.2 晨越建设项目管理集团股份有限公司</w:t>
      </w:r>
      <w:r>
        <w:rPr>
          <w:rFonts w:hint="eastAsia"/>
        </w:rPr>
        <w:br/>
      </w:r>
      <w:r>
        <w:rPr>
          <w:rFonts w:hint="eastAsia"/>
        </w:rPr>
        <w:t>　　　　3.2.3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3.2.4 启迪设计集团股份有限公司</w:t>
      </w:r>
      <w:r>
        <w:rPr>
          <w:rFonts w:hint="eastAsia"/>
        </w:rPr>
        <w:br/>
      </w:r>
      <w:r>
        <w:rPr>
          <w:rFonts w:hint="eastAsia"/>
        </w:rPr>
        <w:t>　　　　3.2.5 深圳市明咨工程顾问有限公司</w:t>
      </w:r>
      <w:r>
        <w:rPr>
          <w:rFonts w:hint="eastAsia"/>
        </w:rPr>
        <w:br/>
      </w:r>
      <w:r>
        <w:rPr>
          <w:rFonts w:hint="eastAsia"/>
        </w:rPr>
        <w:t>　　　　3.2.6 广联达科技股份有限公司</w:t>
      </w:r>
      <w:r>
        <w:rPr>
          <w:rFonts w:hint="eastAsia"/>
        </w:rPr>
        <w:br/>
      </w:r>
      <w:r>
        <w:rPr>
          <w:rFonts w:hint="eastAsia"/>
        </w:rPr>
        <w:t>　　　　3.2.7 北京弘高创意建筑设计股份有限公司</w:t>
      </w:r>
      <w:r>
        <w:rPr>
          <w:rFonts w:hint="eastAsia"/>
        </w:rPr>
        <w:br/>
      </w:r>
      <w:r>
        <w:rPr>
          <w:rFonts w:hint="eastAsia"/>
        </w:rPr>
        <w:t>　　　　3.2.8 深圳广田集团股份有限公司</w:t>
      </w:r>
      <w:r>
        <w:rPr>
          <w:rFonts w:hint="eastAsia"/>
        </w:rPr>
        <w:br/>
      </w:r>
      <w:r>
        <w:rPr>
          <w:rFonts w:hint="eastAsia"/>
        </w:rPr>
        <w:t>　　　　3.2.9 上海同筑信息科技有限公司</w:t>
      </w:r>
      <w:r>
        <w:rPr>
          <w:rFonts w:hint="eastAsia"/>
        </w:rPr>
        <w:br/>
      </w:r>
      <w:r>
        <w:rPr>
          <w:rFonts w:hint="eastAsia"/>
        </w:rPr>
        <w:t>　　　　3.2.10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3.2.11 华东建筑集团股份有限公司</w:t>
      </w:r>
      <w:r>
        <w:rPr>
          <w:rFonts w:hint="eastAsia"/>
        </w:rPr>
        <w:br/>
      </w:r>
      <w:r>
        <w:rPr>
          <w:rFonts w:hint="eastAsia"/>
        </w:rPr>
        <w:t>　　　　3.2.12 深圳市莱纳建筑工程顾问有限公司</w:t>
      </w:r>
      <w:r>
        <w:rPr>
          <w:rFonts w:hint="eastAsia"/>
        </w:rPr>
        <w:br/>
      </w:r>
      <w:r>
        <w:rPr>
          <w:rFonts w:hint="eastAsia"/>
        </w:rPr>
        <w:t>　　　　3.2.13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3.2.14 北京建谊投资发展（集团）有限公司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中智⋅林⋅：建筑信息模型市场投资潜力与策略规划</w:t>
      </w:r>
      <w:r>
        <w:rPr>
          <w:rFonts w:hint="eastAsia"/>
        </w:rPr>
        <w:br/>
      </w:r>
      <w:r>
        <w:rPr>
          <w:rFonts w:hint="eastAsia"/>
        </w:rPr>
        <w:t>　　4.1 建筑信息模型市场趋势预测分析</w:t>
      </w:r>
      <w:r>
        <w:rPr>
          <w:rFonts w:hint="eastAsia"/>
        </w:rPr>
        <w:br/>
      </w:r>
      <w:r>
        <w:rPr>
          <w:rFonts w:hint="eastAsia"/>
        </w:rPr>
        <w:t>　　　　4.1.1 市场生命周期分析</w:t>
      </w:r>
      <w:r>
        <w:rPr>
          <w:rFonts w:hint="eastAsia"/>
        </w:rPr>
        <w:br/>
      </w:r>
      <w:r>
        <w:rPr>
          <w:rFonts w:hint="eastAsia"/>
        </w:rPr>
        <w:t>　　　　4.1.2 市场趋势预测分析</w:t>
      </w:r>
      <w:r>
        <w:rPr>
          <w:rFonts w:hint="eastAsia"/>
        </w:rPr>
        <w:br/>
      </w:r>
      <w:r>
        <w:rPr>
          <w:rFonts w:hint="eastAsia"/>
        </w:rPr>
        <w:t>　　　　4.1.3 市场发展趋势分析</w:t>
      </w:r>
      <w:r>
        <w:rPr>
          <w:rFonts w:hint="eastAsia"/>
        </w:rPr>
        <w:br/>
      </w:r>
      <w:r>
        <w:rPr>
          <w:rFonts w:hint="eastAsia"/>
        </w:rPr>
        <w:t>　　4.2 建筑信息模型市场投资潜力分析</w:t>
      </w:r>
      <w:r>
        <w:rPr>
          <w:rFonts w:hint="eastAsia"/>
        </w:rPr>
        <w:br/>
      </w:r>
      <w:r>
        <w:rPr>
          <w:rFonts w:hint="eastAsia"/>
        </w:rPr>
        <w:t>　　　　4.2.1 市场投资现状分析</w:t>
      </w:r>
      <w:r>
        <w:rPr>
          <w:rFonts w:hint="eastAsia"/>
        </w:rPr>
        <w:br/>
      </w:r>
      <w:r>
        <w:rPr>
          <w:rFonts w:hint="eastAsia"/>
        </w:rPr>
        <w:t>　　　　4.2.2 市场进入壁垒分析</w:t>
      </w:r>
      <w:r>
        <w:rPr>
          <w:rFonts w:hint="eastAsia"/>
        </w:rPr>
        <w:br/>
      </w:r>
      <w:r>
        <w:rPr>
          <w:rFonts w:hint="eastAsia"/>
        </w:rPr>
        <w:t>　　　　4.2.3 市场经营模式分析</w:t>
      </w:r>
      <w:r>
        <w:rPr>
          <w:rFonts w:hint="eastAsia"/>
        </w:rPr>
        <w:br/>
      </w:r>
      <w:r>
        <w:rPr>
          <w:rFonts w:hint="eastAsia"/>
        </w:rPr>
        <w:t>　　　　4.2.4 市场投资前景预警</w:t>
      </w:r>
      <w:r>
        <w:rPr>
          <w:rFonts w:hint="eastAsia"/>
        </w:rPr>
        <w:br/>
      </w:r>
      <w:r>
        <w:rPr>
          <w:rFonts w:hint="eastAsia"/>
        </w:rPr>
        <w:t>　　4.3 建筑信息模型市场投资前景研究与建议</w:t>
      </w:r>
      <w:r>
        <w:rPr>
          <w:rFonts w:hint="eastAsia"/>
        </w:rPr>
        <w:br/>
      </w:r>
      <w:r>
        <w:rPr>
          <w:rFonts w:hint="eastAsia"/>
        </w:rPr>
        <w:t>　　　　4.3.1 市场投资价值分析</w:t>
      </w:r>
      <w:r>
        <w:rPr>
          <w:rFonts w:hint="eastAsia"/>
        </w:rPr>
        <w:br/>
      </w:r>
      <w:r>
        <w:rPr>
          <w:rFonts w:hint="eastAsia"/>
        </w:rPr>
        <w:t>　　　　4.3.2 市场投资机会分析</w:t>
      </w:r>
      <w:r>
        <w:rPr>
          <w:rFonts w:hint="eastAsia"/>
        </w:rPr>
        <w:br/>
      </w:r>
      <w:r>
        <w:rPr>
          <w:rFonts w:hint="eastAsia"/>
        </w:rPr>
        <w:t>　　　　4.3.3 市场投资前景研究与建议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1：美国Building SMART International对BIM（建筑信息模型）的定义</w:t>
      </w:r>
      <w:r>
        <w:rPr>
          <w:rFonts w:hint="eastAsia"/>
        </w:rPr>
        <w:br/>
      </w:r>
      <w:r>
        <w:rPr>
          <w:rFonts w:hint="eastAsia"/>
        </w:rPr>
        <w:t>　　图表 2：建筑信息模型（BIM）整体结构</w:t>
      </w:r>
      <w:r>
        <w:rPr>
          <w:rFonts w:hint="eastAsia"/>
        </w:rPr>
        <w:br/>
      </w:r>
      <w:r>
        <w:rPr>
          <w:rFonts w:hint="eastAsia"/>
        </w:rPr>
        <w:t>　　图表 3：建筑信息模型的特性简析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5：2020-2025年中国建筑业增加值变化情况（单位：亿元，%）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6：2020-2025年中国建筑业增加值占国内生产总值的比重变化情况（单位：%）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7：2020-2025年全国固定资产投资（不含农户）增长速度（单位：万亿元，%）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8：2020-2025年建筑业固定资产投资（不含农户）变化情况（单位：亿元，%）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9：2025年中国主要经济指标预测（单位：%）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10：建筑信息模型国家标准</w:t>
      </w:r>
      <w:r>
        <w:rPr>
          <w:rFonts w:hint="eastAsia"/>
        </w:rPr>
        <w:br/>
      </w:r>
      <w:r>
        <w:rPr>
          <w:rFonts w:hint="eastAsia"/>
        </w:rPr>
        <w:t>　　图表 11：建筑信息模型行业标准</w:t>
      </w:r>
      <w:r>
        <w:rPr>
          <w:rFonts w:hint="eastAsia"/>
        </w:rPr>
        <w:br/>
      </w:r>
      <w:r>
        <w:rPr>
          <w:rFonts w:hint="eastAsia"/>
        </w:rPr>
        <w:t>　　图表 12：建筑信息模型（BIM）地方标准</w:t>
      </w:r>
      <w:r>
        <w:rPr>
          <w:rFonts w:hint="eastAsia"/>
        </w:rPr>
        <w:br/>
      </w:r>
      <w:r>
        <w:rPr>
          <w:rFonts w:hint="eastAsia"/>
        </w:rPr>
        <w:t>　　图表 13：中国建筑信息模型市场相关政策汇总</w:t>
      </w:r>
      <w:r>
        <w:rPr>
          <w:rFonts w:hint="eastAsia"/>
        </w:rPr>
        <w:br/>
      </w:r>
      <w:r>
        <w:rPr>
          <w:rFonts w:hint="eastAsia"/>
        </w:rPr>
        <w:t>　　图表 14：中国建筑信息模型市场发展规划汇总</w:t>
      </w:r>
      <w:r>
        <w:rPr>
          <w:rFonts w:hint="eastAsia"/>
        </w:rPr>
        <w:br/>
      </w:r>
      <w:r>
        <w:rPr>
          <w:rFonts w:hint="eastAsia"/>
        </w:rPr>
        <w:t>　　图表 15：《2025-2031年建筑业信息化发展纲要》解读</w:t>
      </w:r>
      <w:r>
        <w:rPr>
          <w:rFonts w:hint="eastAsia"/>
        </w:rPr>
        <w:br/>
      </w:r>
      <w:r>
        <w:rPr>
          <w:rFonts w:hint="eastAsia"/>
        </w:rPr>
        <w:t>　　图表 16：2020-2025年我国建筑信息模型行业相关专利申请数量变化图（单位：项）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17：2020-2025年建筑信息模型行业相关专利公开数量变化图（单位：项）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18：中国建筑信息模型市场发展机遇与威胁分析</w:t>
      </w:r>
      <w:r>
        <w:rPr>
          <w:rFonts w:hint="eastAsia"/>
        </w:rPr>
        <w:br/>
      </w:r>
      <w:r>
        <w:rPr>
          <w:rFonts w:hint="eastAsia"/>
        </w:rPr>
        <w:t>　　图表 19：中国建筑信息模型市场状态描述总结表</w:t>
      </w:r>
      <w:r>
        <w:rPr>
          <w:rFonts w:hint="eastAsia"/>
        </w:rPr>
        <w:br/>
      </w:r>
      <w:r>
        <w:rPr>
          <w:rFonts w:hint="eastAsia"/>
        </w:rPr>
        <w:t>　　图表 20：中国建筑信息模型市场经济特性分析</w:t>
      </w:r>
      <w:r>
        <w:rPr>
          <w:rFonts w:hint="eastAsia"/>
        </w:rPr>
        <w:br/>
      </w:r>
      <w:r>
        <w:rPr>
          <w:rFonts w:hint="eastAsia"/>
        </w:rPr>
        <w:t>　　图表 21：2020-2025年中国建筑信息模型市场规模趋势图（单位：万元）</w:t>
      </w:r>
      <w:r>
        <w:rPr>
          <w:rFonts w:hint="eastAsia"/>
        </w:rPr>
        <w:br/>
      </w:r>
      <w:r>
        <w:rPr>
          <w:rFonts w:hint="eastAsia"/>
        </w:rPr>
        <w:t>　　图表 22：国内的BIM厂商分类</w:t>
      </w:r>
      <w:r>
        <w:rPr>
          <w:rFonts w:hint="eastAsia"/>
        </w:rPr>
        <w:br/>
      </w:r>
      <w:r>
        <w:rPr>
          <w:rFonts w:hint="eastAsia"/>
        </w:rPr>
        <w:t>　　图表 23：BIM软件厂商分类</w:t>
      </w:r>
      <w:r>
        <w:rPr>
          <w:rFonts w:hint="eastAsia"/>
        </w:rPr>
        <w:br/>
      </w:r>
      <w:r>
        <w:rPr>
          <w:rFonts w:hint="eastAsia"/>
        </w:rPr>
        <w:t>　　图表 24：BIM咨询服务厂商分类</w:t>
      </w:r>
      <w:r>
        <w:rPr>
          <w:rFonts w:hint="eastAsia"/>
        </w:rPr>
        <w:br/>
      </w:r>
      <w:r>
        <w:rPr>
          <w:rFonts w:hint="eastAsia"/>
        </w:rPr>
        <w:t>　　图表 25：2025年上市BIM厂商经营情况（单位：万元，%）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26：2025年上市BIM厂商净利润（单位：万元）</w:t>
      </w:r>
      <w:r>
        <w:rPr>
          <w:rFonts w:hint="eastAsia"/>
        </w:rPr>
        <w:br/>
      </w:r>
      <w:r>
        <w:rPr>
          <w:rFonts w:hint="eastAsia"/>
        </w:rPr>
        <w:t>　　图表 27：2025年上市BIM厂商毛利率与净利率（单位：%）</w:t>
      </w:r>
      <w:r>
        <w:rPr>
          <w:rFonts w:hint="eastAsia"/>
        </w:rPr>
        <w:br/>
      </w:r>
      <w:r>
        <w:rPr>
          <w:rFonts w:hint="eastAsia"/>
        </w:rPr>
        <w:t>　　图表 28：2025年上市企业BIM业务收入及增速（单位：万元，%）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29：2025年上市BIM业务收入及占比（单位：万元，%）</w:t>
      </w:r>
      <w:r>
        <w:rPr>
          <w:rFonts w:hint="eastAsia"/>
        </w:rPr>
        <w:br/>
      </w:r>
      <w:r>
        <w:rPr>
          <w:rFonts w:hint="eastAsia"/>
        </w:rPr>
        <w:t>　　图表 30：中国建筑信息模型市场发展存在的问题分析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e057db58c4901" w:history="1">
        <w:r>
          <w:rPr>
            <w:rStyle w:val="Hyperlink"/>
          </w:rPr>
          <w:t>2025-2031年中国建筑信息模型行业现状深度调研与发展趋势预测报告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e057db58c4901" w:history="1">
        <w:r>
          <w:rPr>
            <w:rStyle w:val="Hyperlink"/>
          </w:rPr>
          <w:t>https://www.20087.com/2/99/JianZhuXinXiMoXingFaZhanQuShi.html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m在建筑工程中的应用、建筑信息模型技术员、建筑工程保险、建筑信息模型技术员证书、bim建模师工资一般多少、建筑信息模型分类对象应包括建筑工程中的、建筑单位招聘信息、建筑信息模型施工应用标准适用于、建筑信息模型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8673f63a64d8a" w:history="1">
      <w:r>
        <w:rPr>
          <w:rStyle w:val="Hyperlink"/>
        </w:rPr>
        <w:t>2025-2031年中国建筑信息模型行业现状深度调研与发展趋势预测报告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anZhuXinXiMoXingFaZhanQuShi.html" TargetMode="External" Id="Rbc7e057db58c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anZhuXinXiMoXingFaZhanQuShi.html" TargetMode="External" Id="R4698673f63a6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2025-03-19T02:28:00Z</dcterms:created>
  <dcterms:modified xsi:type="dcterms:W3CDTF">2025-03-19T03:28:00Z</dcterms:modified>
  <dc:subject>2025-2031年中国建筑信息模型行业现状深度调研与发展趋势预测报告</dc:subject>
  <dc:title>2025-2031年中国建筑信息模型行业现状深度调研与发展趋势预测报告</dc:title>
  <cp:keywords>2025-2031年中国建筑信息模型行业现状深度调研与发展趋势预测报告</cp:keywords>
  <dc:description>2025-2031年中国建筑信息模型行业现状深度调研与发展趋势预测报告</dc:description>
</cp:coreProperties>
</file>