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e7ad744344dc" w:history="1">
              <w:r>
                <w:rPr>
                  <w:rStyle w:val="Hyperlink"/>
                </w:rPr>
                <w:t>中国防水建筑材料市场现状调查及未来走势预测报告（2024-2030年）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e7ad744344dc" w:history="1">
              <w:r>
                <w:rPr>
                  <w:rStyle w:val="Hyperlink"/>
                </w:rPr>
                <w:t>中国防水建筑材料市场现状调查及未来走势预测报告（2024-2030年）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7e7ad744344dc" w:history="1">
                <w:r>
                  <w:rPr>
                    <w:rStyle w:val="Hyperlink"/>
                  </w:rPr>
                  <w:t>https://www.20087.com/2/09/FangShuiJianZhuCaiLiaoHangYeYanJiuBaoGao.html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建筑材料是建筑工程中用于防止水分渗透的关键材料，广泛应用于屋顶、地下室、游泳池和桥梁等部位。近年来，随着建筑技术的创新和对耐久性要求的提高，新型防水材料不断涌现。例如，自修复防水涂料、弹性防水膜和防水透气膜等，不仅提供了更强的防水性能，还兼具良好的透气性和施工便捷性。同时，环保型防水材料，如水性涂料和生物基防水剂，减少了对环境的影响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防水建筑材料将更加注重性能的综合提升和环保属性。纳米技术和复合材料的应用，将开发出具有更强耐候性和抗化学侵蚀能力的防水材料。同时，智能防水系统，如集成传感器和自动修复功能的防水层，将提高建筑维护的效率和预见性。此外，随着循环经济的推进，可回收和可降解的防水建筑材料将成为研发重点，促进建筑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防水建筑材料制造行业发展综述</w:t>
      </w:r>
      <w:r>
        <w:rPr>
          <w:rFonts w:hint="eastAsia"/>
        </w:rPr>
        <w:br/>
      </w:r>
      <w:r>
        <w:rPr>
          <w:rFonts w:hint="eastAsia"/>
        </w:rPr>
        <w:t>　　第一节 防水建筑材料制造行业定义及分类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防水建筑材料制造行业统计标准</w:t>
      </w:r>
      <w:r>
        <w:rPr>
          <w:rFonts w:hint="eastAsia"/>
        </w:rPr>
        <w:br/>
      </w:r>
      <w:r>
        <w:rPr>
          <w:rFonts w:hint="eastAsia"/>
        </w:rPr>
        <w:t>　　　　一、防水建筑材料制造行业统计部门和统计口径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二、防水建筑材料制造行业统计方法</w:t>
      </w:r>
      <w:r>
        <w:rPr>
          <w:rFonts w:hint="eastAsia"/>
        </w:rPr>
        <w:br/>
      </w:r>
      <w:r>
        <w:rPr>
          <w:rFonts w:hint="eastAsia"/>
        </w:rPr>
        <w:t>　　　　三、防水建筑材料制造行业数据种类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防水建筑材料制造行业产业链分析</w:t>
      </w:r>
      <w:r>
        <w:rPr>
          <w:rFonts w:hint="eastAsia"/>
        </w:rPr>
        <w:br/>
      </w:r>
      <w:r>
        <w:rPr>
          <w:rFonts w:hint="eastAsia"/>
        </w:rPr>
        <w:t>　　第一节 防水建筑材料制造行业上下游产业简介</w:t>
      </w:r>
      <w:r>
        <w:rPr>
          <w:rFonts w:hint="eastAsia"/>
        </w:rPr>
        <w:br/>
      </w:r>
      <w:r>
        <w:rPr>
          <w:rFonts w:hint="eastAsia"/>
        </w:rPr>
        <w:t>　　第二节 防水建筑材料制造行业主要下游产业分析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一、建筑业在国民经济中的地位及发展分析</w:t>
      </w:r>
      <w:r>
        <w:rPr>
          <w:rFonts w:hint="eastAsia"/>
        </w:rPr>
        <w:br/>
      </w:r>
      <w:r>
        <w:rPr>
          <w:rFonts w:hint="eastAsia"/>
        </w:rPr>
        <w:t>　　　　二、房地产行业发展现状与趋势分析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三、轨道交通行业发展现状与趋势分析</w:t>
      </w:r>
      <w:r>
        <w:rPr>
          <w:rFonts w:hint="eastAsia"/>
        </w:rPr>
        <w:br/>
      </w:r>
      <w:r>
        <w:rPr>
          <w:rFonts w:hint="eastAsia"/>
        </w:rPr>
        <w:t>　　　　四、市政管道建设发展现状与趋势分析</w:t>
      </w:r>
      <w:r>
        <w:rPr>
          <w:rFonts w:hint="eastAsia"/>
        </w:rPr>
        <w:br/>
      </w:r>
      <w:r>
        <w:rPr>
          <w:rFonts w:hint="eastAsia"/>
        </w:rPr>
        <w:t>　　　　五、高速公路建设发展现状与趋势分析</w:t>
      </w:r>
      <w:r>
        <w:rPr>
          <w:rFonts w:hint="eastAsia"/>
        </w:rPr>
        <w:br/>
      </w:r>
      <w:r>
        <w:rPr>
          <w:rFonts w:hint="eastAsia"/>
        </w:rPr>
        <w:t>　　　　六、高速铁路建设发展现状与趋势分析</w:t>
      </w:r>
      <w:r>
        <w:rPr>
          <w:rFonts w:hint="eastAsia"/>
        </w:rPr>
        <w:br/>
      </w:r>
      <w:r>
        <w:rPr>
          <w:rFonts w:hint="eastAsia"/>
        </w:rPr>
        <w:t>　　　　七、航空机场建设发展现状与趋势分析</w:t>
      </w:r>
      <w:r>
        <w:rPr>
          <w:rFonts w:hint="eastAsia"/>
        </w:rPr>
        <w:br/>
      </w:r>
      <w:r>
        <w:rPr>
          <w:rFonts w:hint="eastAsia"/>
        </w:rPr>
        <w:t>　　第三节 防水建筑材料制造行业上游产业分析</w:t>
      </w:r>
      <w:r>
        <w:rPr>
          <w:rFonts w:hint="eastAsia"/>
        </w:rPr>
        <w:br/>
      </w:r>
      <w:r>
        <w:rPr>
          <w:rFonts w:hint="eastAsia"/>
        </w:rPr>
        <w:t>　　　　一、石油市场运营情况及价格分析</w:t>
      </w:r>
      <w:r>
        <w:rPr>
          <w:rFonts w:hint="eastAsia"/>
        </w:rPr>
        <w:br/>
      </w:r>
      <w:r>
        <w:rPr>
          <w:rFonts w:hint="eastAsia"/>
        </w:rPr>
        <w:t>　　　　二、沥青市场运营情况及价格分析</w:t>
      </w:r>
      <w:r>
        <w:rPr>
          <w:rFonts w:hint="eastAsia"/>
        </w:rPr>
        <w:br/>
      </w:r>
      <w:r>
        <w:rPr>
          <w:rFonts w:hint="eastAsia"/>
        </w:rPr>
        <w:t>　　　　三、聚酯胎基市场运营情况分析</w:t>
      </w:r>
      <w:r>
        <w:rPr>
          <w:rFonts w:hint="eastAsia"/>
        </w:rPr>
        <w:br/>
      </w:r>
      <w:r>
        <w:rPr>
          <w:rFonts w:hint="eastAsia"/>
        </w:rPr>
        <w:t>　　　　四、sbs改性剂市场运营情况及价格分析</w:t>
      </w:r>
      <w:r>
        <w:rPr>
          <w:rFonts w:hint="eastAsia"/>
        </w:rPr>
        <w:br/>
      </w:r>
      <w:r>
        <w:rPr>
          <w:rFonts w:hint="eastAsia"/>
        </w:rPr>
        <w:t>　　　　五、乳液市场运营情况及价格分析</w:t>
      </w:r>
      <w:r>
        <w:rPr>
          <w:rFonts w:hint="eastAsia"/>
        </w:rPr>
        <w:br/>
      </w:r>
      <w:r>
        <w:rPr>
          <w:rFonts w:hint="eastAsia"/>
        </w:rPr>
        <w:t>　　　　六、电力市场运营情况及价格分析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防水建筑材料制造行业供需平衡分析</w:t>
      </w:r>
      <w:r>
        <w:rPr>
          <w:rFonts w:hint="eastAsia"/>
        </w:rPr>
        <w:br/>
      </w:r>
      <w:r>
        <w:rPr>
          <w:rFonts w:hint="eastAsia"/>
        </w:rPr>
        <w:t>　　第一节 全国防水建筑材料行业供给情况分析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一、全国防水建筑材料行业总产值分析</w:t>
      </w:r>
      <w:r>
        <w:rPr>
          <w:rFonts w:hint="eastAsia"/>
        </w:rPr>
        <w:br/>
      </w:r>
      <w:r>
        <w:rPr>
          <w:rFonts w:hint="eastAsia"/>
        </w:rPr>
        <w:t>　　　　二、全国防水建筑材料行业产成品分析</w:t>
      </w:r>
      <w:r>
        <w:rPr>
          <w:rFonts w:hint="eastAsia"/>
        </w:rPr>
        <w:br/>
      </w:r>
      <w:r>
        <w:rPr>
          <w:rFonts w:hint="eastAsia"/>
        </w:rPr>
        <w:t>　　第二节 各地区防水建筑材料行业供给情况分析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一、总产值排名居前10个地区分析</w:t>
      </w:r>
      <w:r>
        <w:rPr>
          <w:rFonts w:hint="eastAsia"/>
        </w:rPr>
        <w:br/>
      </w:r>
      <w:r>
        <w:rPr>
          <w:rFonts w:hint="eastAsia"/>
        </w:rPr>
        <w:t>　　　　二、产成品排名居前10个地区分析</w:t>
      </w:r>
      <w:r>
        <w:rPr>
          <w:rFonts w:hint="eastAsia"/>
        </w:rPr>
        <w:br/>
      </w:r>
      <w:r>
        <w:rPr>
          <w:rFonts w:hint="eastAsia"/>
        </w:rPr>
        <w:t>　　第三节 全国防水建筑材料行业需求情况分析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一、全国防水建筑材料行业销售产值分析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二、全国防水建筑材料行业销售收入分析</w:t>
      </w:r>
      <w:r>
        <w:rPr>
          <w:rFonts w:hint="eastAsia"/>
        </w:rPr>
        <w:br/>
      </w:r>
      <w:r>
        <w:rPr>
          <w:rFonts w:hint="eastAsia"/>
        </w:rPr>
        <w:t>　　第四节 各地区防水建筑材料行业需求情况分析</w:t>
      </w:r>
      <w:r>
        <w:rPr>
          <w:rFonts w:hint="eastAsia"/>
        </w:rPr>
        <w:br/>
      </w:r>
      <w:r>
        <w:rPr>
          <w:rFonts w:hint="eastAsia"/>
        </w:rPr>
        <w:t>　　　　一、销售产值排名居前10个地区分析</w:t>
      </w:r>
      <w:r>
        <w:rPr>
          <w:rFonts w:hint="eastAsia"/>
        </w:rPr>
        <w:br/>
      </w:r>
      <w:r>
        <w:rPr>
          <w:rFonts w:hint="eastAsia"/>
        </w:rPr>
        <w:t>　　　　二、销售收入排名居前10个地区分析</w:t>
      </w:r>
      <w:r>
        <w:rPr>
          <w:rFonts w:hint="eastAsia"/>
        </w:rPr>
        <w:br/>
      </w:r>
      <w:r>
        <w:rPr>
          <w:rFonts w:hint="eastAsia"/>
        </w:rPr>
        <w:t>　　第五节 全国防水建筑材料行业产销率分析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2024-2030年防水建筑材料行业发展预测</w:t>
      </w:r>
      <w:r>
        <w:rPr>
          <w:rFonts w:hint="eastAsia"/>
        </w:rPr>
        <w:br/>
      </w:r>
      <w:r>
        <w:rPr>
          <w:rFonts w:hint="eastAsia"/>
        </w:rPr>
        <w:t>　　第一节 未来需求与消费预测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一、2024-2030年防水建筑材料市场规模预测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二、2024-2030年防水建筑材料行业总产值预测</w:t>
      </w:r>
      <w:r>
        <w:rPr>
          <w:rFonts w:hint="eastAsia"/>
        </w:rPr>
        <w:br/>
      </w:r>
      <w:r>
        <w:rPr>
          <w:rFonts w:hint="eastAsia"/>
        </w:rPr>
        <w:t>　　　　三、济研：2024-2030年防水建筑材料行业销售收入预测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四、2024-2030年防水建筑材料行业总资产预测</w:t>
      </w:r>
      <w:r>
        <w:rPr>
          <w:rFonts w:hint="eastAsia"/>
        </w:rPr>
        <w:br/>
      </w:r>
      <w:r>
        <w:rPr>
          <w:rFonts w:hint="eastAsia"/>
        </w:rPr>
        <w:t>　　第二节 中国防水建筑材料行业投资风险及控制策略分析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一、2024-2030年防水建筑材料行业市场风险及控制策略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二、2024-2030年防水建筑材料行业政策风险及控制策略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三、2024-2030年防水建筑材料行业经营风险及控制策略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四、2024-2030年防水建筑材料行业技术风险及控制策略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五、2024-2030年防水建筑材料行业同业竞争风险及控制策略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六、2024-2030年防水建筑材料行业其他风险及控制策略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1：2018-2023年防水建筑材料制造行业工业总产值及占gdp的比重（单位：亿元，%）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2：防水建筑材料制造行业产业链示意图</w:t>
      </w:r>
      <w:r>
        <w:rPr>
          <w:rFonts w:hint="eastAsia"/>
        </w:rPr>
        <w:br/>
      </w:r>
      <w:r>
        <w:rPr>
          <w:rFonts w:hint="eastAsia"/>
        </w:rPr>
        <w:t>　　图表 3：2018-2023年中国建筑业总产值及占gdp中的比重（单位：亿元，%）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4：2018-2023年中国建筑业就业人数及占比（单位：万人，%）</w:t>
      </w:r>
      <w:r>
        <w:rPr>
          <w:rFonts w:hint="eastAsia"/>
        </w:rPr>
        <w:br/>
      </w:r>
      <w:r>
        <w:rPr>
          <w:rFonts w:hint="eastAsia"/>
        </w:rPr>
        <w:t>　　图表 5：2018-2023年中国建筑业总产值及同比增速（单位：亿元，%）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6：2018-2023年全国房地产开发企业投资完成额及同比增速（单位：亿元，%）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7：2018-2023年中国房地产开发企业投资额组成结构（单位：%）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8：2018-2023年中国房地产开发企业新开工面积及同比增速（单位：万平方米，%）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9：2018-2023年中国房地产开发企业新开工面积组成结构（单位：%）</w:t>
      </w:r>
      <w:r>
        <w:rPr>
          <w:rFonts w:hint="eastAsia"/>
        </w:rPr>
        <w:br/>
      </w:r>
      <w:r>
        <w:rPr>
          <w:rFonts w:hint="eastAsia"/>
        </w:rPr>
        <w:t>　　图表 10：2018-2023年中国商品房销售面积及同比增速（单位：万平方米，%）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11：2018-2023年中国商品房销售面积组成结构（单位：%）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12：2018-2023年中国城市轨道交通运营情况（单位：千米，千万人次，%）</w:t>
      </w:r>
      <w:r>
        <w:rPr>
          <w:rFonts w:hint="eastAsia"/>
        </w:rPr>
        <w:br/>
      </w:r>
      <w:r>
        <w:rPr>
          <w:rFonts w:hint="eastAsia"/>
        </w:rPr>
        <w:t>　　图表 13：2023年中国城市轨道交通分布结构（单位：千米，%）</w:t>
      </w:r>
      <w:r>
        <w:rPr>
          <w:rFonts w:hint="eastAsia"/>
        </w:rPr>
        <w:br/>
      </w:r>
      <w:r>
        <w:rPr>
          <w:rFonts w:hint="eastAsia"/>
        </w:rPr>
        <w:t>　　图表 14：“十三五”主要城市轨道交通建设规划（单位：千米，%）</w:t>
      </w:r>
      <w:r>
        <w:rPr>
          <w:rFonts w:hint="eastAsia"/>
        </w:rPr>
        <w:br/>
      </w:r>
      <w:r>
        <w:rPr>
          <w:rFonts w:hint="eastAsia"/>
        </w:rPr>
        <w:t>　　图表 15：2018-2023年中国城市供水管道建设（单位：千米，%）</w:t>
      </w:r>
      <w:r>
        <w:rPr>
          <w:rFonts w:hint="eastAsia"/>
        </w:rPr>
        <w:br/>
      </w:r>
      <w:r>
        <w:rPr>
          <w:rFonts w:hint="eastAsia"/>
        </w:rPr>
        <w:t>　　图表 16：2018-2023年中国城市供气管道建设（单位：千米）</w:t>
      </w:r>
      <w:r>
        <w:rPr>
          <w:rFonts w:hint="eastAsia"/>
        </w:rPr>
        <w:br/>
      </w:r>
      <w:r>
        <w:rPr>
          <w:rFonts w:hint="eastAsia"/>
        </w:rPr>
        <w:t>　　图表 17：2018-2023年中国城市供气管道结构（单位：%）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18：2018-2023年中国城市供热管道建设及增长趋势（单位：千米，%）</w:t>
      </w:r>
      <w:r>
        <w:rPr>
          <w:rFonts w:hint="eastAsia"/>
        </w:rPr>
        <w:br/>
      </w:r>
      <w:r>
        <w:rPr>
          <w:rFonts w:hint="eastAsia"/>
        </w:rPr>
        <w:t>　　图表 19：2018-2023年中国城市供热管道结构（单位：%）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20：2018-2023年中国道路运输业固定资产投资情况（单位：亿元，%）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21：2018-2023年中国高速公路里程及同比增速（单位：万公里，%）</w:t>
      </w:r>
      <w:r>
        <w:rPr>
          <w:rFonts w:hint="eastAsia"/>
        </w:rPr>
        <w:br/>
      </w:r>
      <w:r>
        <w:rPr>
          <w:rFonts w:hint="eastAsia"/>
        </w:rPr>
        <w:t>　　图表 22：2018-2023年中国铁路运输业固定资产投资情况（单位：亿元，%）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23：2018-2023年中国铁路运营里程及同比增速（单位：公里，%）</w:t>
      </w:r>
      <w:r>
        <w:rPr>
          <w:rFonts w:hint="eastAsia"/>
        </w:rPr>
        <w:br/>
      </w:r>
      <w:r>
        <w:rPr>
          <w:rFonts w:hint="eastAsia"/>
        </w:rPr>
        <w:t>　　图表 24：2018-2023年中国铁路运营里程及同比增速（单位：人，吨，次，%）</w:t>
      </w:r>
      <w:r>
        <w:rPr>
          <w:rFonts w:hint="eastAsia"/>
        </w:rPr>
        <w:br/>
      </w:r>
      <w:r>
        <w:rPr>
          <w:rFonts w:hint="eastAsia"/>
        </w:rPr>
        <w:t>　　图表 25：“十三五”时期民航发展主要指标</w:t>
      </w:r>
      <w:r>
        <w:rPr>
          <w:rFonts w:hint="eastAsia"/>
        </w:rPr>
        <w:br/>
      </w:r>
      <w:r>
        <w:rPr>
          <w:rFonts w:hint="eastAsia"/>
        </w:rPr>
        <w:t>　　图表 26：2018-2023年中国年度原油产量（单位：万吨）</w:t>
      </w:r>
      <w:r>
        <w:rPr>
          <w:rFonts w:hint="eastAsia"/>
        </w:rPr>
        <w:br/>
      </w:r>
      <w:r>
        <w:rPr>
          <w:rFonts w:hint="eastAsia"/>
        </w:rPr>
        <w:t>　　图表 27：2018-2023年中国年度原油对外依存度（单位：万吨）</w:t>
      </w:r>
      <w:r>
        <w:rPr>
          <w:rFonts w:hint="eastAsia"/>
        </w:rPr>
        <w:br/>
      </w:r>
      <w:r>
        <w:rPr>
          <w:rFonts w:hint="eastAsia"/>
        </w:rPr>
        <w:t>　　图表 28：2018-2023年国际原油现货市场价格（单位：美元/桶）</w:t>
      </w:r>
      <w:r>
        <w:rPr>
          <w:rFonts w:hint="eastAsia"/>
        </w:rPr>
        <w:br/>
      </w:r>
      <w:r>
        <w:rPr>
          <w:rFonts w:hint="eastAsia"/>
        </w:rPr>
        <w:t>　　图表 29：2018-2023年中国沥青出口量及出口额（单位：吨，美元）</w:t>
      </w:r>
      <w:r>
        <w:rPr>
          <w:rFonts w:hint="eastAsia"/>
        </w:rPr>
        <w:br/>
      </w:r>
      <w:r>
        <w:rPr>
          <w:rFonts w:hint="eastAsia"/>
        </w:rPr>
        <w:t>　　图表 30：2018-2023年中国沥青进口量及进口额（单位：吨，美元）</w:t>
      </w:r>
      <w:r>
        <w:rPr>
          <w:rFonts w:hint="eastAsia"/>
        </w:rPr>
        <w:br/>
      </w:r>
      <w:r>
        <w:rPr>
          <w:rFonts w:hint="eastAsia"/>
        </w:rPr>
        <w:t>　　图表 31：2018-2023年全国累计发电量及增速（亿千瓦时，%）</w:t>
      </w:r>
      <w:r>
        <w:rPr>
          <w:rFonts w:hint="eastAsia"/>
        </w:rPr>
        <w:br/>
      </w:r>
      <w:r>
        <w:rPr>
          <w:rFonts w:hint="eastAsia"/>
        </w:rPr>
        <w:t>　　图表 32：2018-2023年全社会累计用电量及增速（单位：亿千瓦时，%）</w:t>
      </w:r>
      <w:r>
        <w:rPr>
          <w:rFonts w:hint="eastAsia"/>
        </w:rPr>
        <w:br/>
      </w:r>
      <w:r>
        <w:rPr>
          <w:rFonts w:hint="eastAsia"/>
        </w:rPr>
        <w:t>　　图表 33：2018-2023年防水建筑材料行业工业总产值及增长率走势（单位：亿元，%）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34：2018-2023年防水建筑材料行业产成品及增长率走势图（单位：亿元，%）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36：2023年工业总产值居前的10个地区比重图（单位：%）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39：2018-2023年防水建筑材料行业销售产值及增长率变化情况（单位：亿元，%）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40：2018-2023年防水建筑材料行业销售收入及增长率变化趋势图（单位：亿元，%）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45：2018-2023年全国防水建筑材料行业产销率变化趋势图（单位：%）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e7ad744344dc" w:history="1">
        <w:r>
          <w:rPr>
            <w:rStyle w:val="Hyperlink"/>
          </w:rPr>
          <w:t>中国防水建筑材料市场现状调查及未来走势预测报告（2024-2030年）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7e7ad744344dc" w:history="1">
        <w:r>
          <w:rPr>
            <w:rStyle w:val="Hyperlink"/>
          </w:rPr>
          <w:t>https://www.20087.com/2/09/FangShuiJianZhuCaiLiaoHangYeYanJiuBaoGao.html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feb8d00ff404b" w:history="1">
      <w:r>
        <w:rPr>
          <w:rStyle w:val="Hyperlink"/>
        </w:rPr>
        <w:t>中国防水建筑材料市场现状调查及未来走势预测报告（2024-2030年）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ngShuiJianZhuCaiLiaoHangYeYanJiuBaoGao.html" TargetMode="External" Id="Red07e7ad7443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ngShuiJianZhuCaiLiaoHangYeYanJiuBaoGao.html" TargetMode="External" Id="R60dfeb8d00ff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2023-04-22T04:38:00Z</dcterms:created>
  <dcterms:modified xsi:type="dcterms:W3CDTF">2023-04-22T05:38:00Z</dcterms:modified>
  <dc:subject>中国防水建筑材料市场现状调查及未来走势预测报告（2024-2030年）</dc:subject>
  <dc:title>中国防水建筑材料市场现状调查及未来走势预测报告（2024-2030年）</dc:title>
  <cp:keywords>中国防水建筑材料市场现状调查及未来走势预测报告（2024-2030年）</cp:keywords>
  <dc:description>中国防水建筑材料市场现状调查及未来走势预测报告（2024-2030年）</dc:description>
</cp:coreProperties>
</file>