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3ea887cc04003" w:history="1">
              <w:r>
                <w:rPr>
                  <w:rStyle w:val="Hyperlink"/>
                </w:rPr>
                <w:t>2025-2031年中国天然材料壁纸行业发展调研与趋势分析报告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3ea887cc04003" w:history="1">
              <w:r>
                <w:rPr>
                  <w:rStyle w:val="Hyperlink"/>
                </w:rPr>
                <w:t>2025-2031年中国天然材料壁纸行业发展调研与趋势分析报告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3ea887cc04003" w:history="1">
                <w:r>
                  <w:rPr>
                    <w:rStyle w:val="Hyperlink"/>
                  </w:rPr>
                  <w:t>https://www.20087.com/2/69/TianRanCaiLiaoBiZhiFaZhanQuShi.html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材料壁纸因其环保属性和独特质感，近年来在室内装饰领域受到越来越多的关注。这类壁纸采用竹纤维、木材、草编、棉麻等天然材质，不仅具有良好的透气性和吸音效果，还能营造出自然温馨的空间氛围。随着消费者对健康生活和可持续发展的追求，天然材料壁纸的市场需求持续增长。</w:t>
      </w:r>
      <w:r>
        <w:rPr>
          <w:rFonts w:hint="eastAsia"/>
        </w:rPr>
        <w:br/>
      </w:r>
      <w:r>
        <w:rPr>
          <w:rFonts w:hint="eastAsia"/>
        </w:rPr>
        <w:t>　　未来，天然材料壁纸的发展将更加侧重于创新设计和功能多样性。创新设计体现在结合现代审美，开发更多样式和图案，满足不同风格的室内装饰需求。功能多样性则是指通过技术手段，增强壁纸的耐用性、防火性和抗菌性，使其更适合商用和公共空间。同时，随着循环经济理念的普及，天然材料壁纸将更加注重可回收性和生物降解性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3ea887cc04003" w:history="1">
        <w:r>
          <w:rPr>
            <w:rStyle w:val="Hyperlink"/>
          </w:rPr>
          <w:t>2025-2031年中国天然材料壁纸行业发展调研与趋势分析报告</w:t>
        </w:r>
      </w:hyperlink>
      <w:r>
        <w:rPr>
          <w:rFonts w:hint="eastAsia"/>
        </w:rPr>
        <w:t>》全面分析了天然材料壁纸行业的现状，深入探讨了天然材料壁纸市场需求、市场规模及价格波动。天然材料壁纸报告探讨了产业链关键环节，并对天然材料壁纸各细分市场进行了研究。同时，基于权威数据和专业分析，科学预测了天然材料壁纸市场前景与发展趋势。此外，还评估了天然材料壁纸重点企业的经营状况，包括品牌影响力、市场集中度以及竞争格局，并审慎剖析了潜在风险与机遇。天然材料壁纸报告以其专业性、科学性和权威性，成为天然材料壁纸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天然材料壁纸行业发展概述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一、天然材料壁纸行业定义及分类</w:t>
      </w:r>
      <w:r>
        <w:rPr>
          <w:rFonts w:hint="eastAsia"/>
        </w:rPr>
        <w:br/>
      </w:r>
      <w:r>
        <w:rPr>
          <w:rFonts w:hint="eastAsia"/>
        </w:rPr>
        <w:t>　　　　二、天然材料壁纸行业经济特性</w:t>
      </w:r>
      <w:r>
        <w:rPr>
          <w:rFonts w:hint="eastAsia"/>
        </w:rPr>
        <w:br/>
      </w:r>
      <w:r>
        <w:rPr>
          <w:rFonts w:hint="eastAsia"/>
        </w:rPr>
        <w:t>　　　　三、天然材料壁纸行业产业链简介</w:t>
      </w:r>
      <w:r>
        <w:rPr>
          <w:rFonts w:hint="eastAsia"/>
        </w:rPr>
        <w:br/>
      </w:r>
      <w:r>
        <w:rPr>
          <w:rFonts w:hint="eastAsia"/>
        </w:rPr>
        <w:t>　　第二节 天然材料壁纸行业发展成熟度</w:t>
      </w:r>
      <w:r>
        <w:rPr>
          <w:rFonts w:hint="eastAsia"/>
        </w:rPr>
        <w:br/>
      </w:r>
      <w:r>
        <w:rPr>
          <w:rFonts w:hint="eastAsia"/>
        </w:rPr>
        <w:t>　　　　一、天然材料壁纸行业发展周期分析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2024-2025年天然材料壁纸行业相关产业动态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2024-2025年天然材料壁纸行业发展环境分析</w:t>
      </w:r>
      <w:r>
        <w:rPr>
          <w:rFonts w:hint="eastAsia"/>
        </w:rPr>
        <w:br/>
      </w:r>
      <w:r>
        <w:rPr>
          <w:rFonts w:hint="eastAsia"/>
        </w:rPr>
        <w:t>　　第一节 天然材料壁纸行业环境分析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天然材料壁纸行业相关政策、法规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2024-2025年天然材料壁纸行业技术发展现状及趋势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当前我国天然材料壁纸技术发展现状</w:t>
      </w:r>
      <w:r>
        <w:rPr>
          <w:rFonts w:hint="eastAsia"/>
        </w:rPr>
        <w:br/>
      </w:r>
      <w:r>
        <w:rPr>
          <w:rFonts w:hint="eastAsia"/>
        </w:rPr>
        <w:t>　　第二节 中外天然材料壁纸技术差距及产生差距的主要原因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提高我国天然材料壁纸技术的对策</w:t>
      </w:r>
      <w:r>
        <w:rPr>
          <w:rFonts w:hint="eastAsia"/>
        </w:rPr>
        <w:br/>
      </w:r>
      <w:r>
        <w:rPr>
          <w:rFonts w:hint="eastAsia"/>
        </w:rPr>
        <w:t>　　第四节 我国天然材料壁纸产品研发、设计发展趋势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中国天然材料壁纸市场发展调研</w:t>
      </w:r>
      <w:r>
        <w:rPr>
          <w:rFonts w:hint="eastAsia"/>
        </w:rPr>
        <w:br/>
      </w:r>
      <w:r>
        <w:rPr>
          <w:rFonts w:hint="eastAsia"/>
        </w:rPr>
        <w:t>　　第一节 天然材料壁纸市场现状分析及预测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一、2019-2024年中国天然材料壁纸市场规模分析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二、2025-2031年中国天然材料壁纸市场规模预测</w:t>
      </w:r>
      <w:r>
        <w:rPr>
          <w:rFonts w:hint="eastAsia"/>
        </w:rPr>
        <w:br/>
      </w:r>
      <w:r>
        <w:rPr>
          <w:rFonts w:hint="eastAsia"/>
        </w:rPr>
        <w:t>　　第二节 天然材料壁纸行业产能分析及预测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一、2019-2024年中国天然材料壁纸行业产能分析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二、2025-2031年中国天然材料壁纸行业产能预测</w:t>
      </w:r>
      <w:r>
        <w:rPr>
          <w:rFonts w:hint="eastAsia"/>
        </w:rPr>
        <w:br/>
      </w:r>
      <w:r>
        <w:rPr>
          <w:rFonts w:hint="eastAsia"/>
        </w:rPr>
        <w:t>　　第三节 天然材料壁纸行业产量分析及预测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一、2019-2024年中国天然材料壁纸行业产量分析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二、2025-2031年中国天然材料壁纸行业产量预测</w:t>
      </w:r>
      <w:r>
        <w:rPr>
          <w:rFonts w:hint="eastAsia"/>
        </w:rPr>
        <w:br/>
      </w:r>
      <w:r>
        <w:rPr>
          <w:rFonts w:hint="eastAsia"/>
        </w:rPr>
        <w:t>　　第四节 天然材料壁纸市场需求分析及预测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一、2019-2024年中国天然材料壁纸市场需求分析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二、2025-2031年中国天然材料壁纸市场需求预测</w:t>
      </w:r>
      <w:r>
        <w:rPr>
          <w:rFonts w:hint="eastAsia"/>
        </w:rPr>
        <w:br/>
      </w:r>
      <w:r>
        <w:rPr>
          <w:rFonts w:hint="eastAsia"/>
        </w:rPr>
        <w:t>　　第五节 天然材料壁纸进出口数据分析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一、2019-2024年中国天然材料壁纸进出口数据分析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二、2025-2031年国内天然材料壁纸进出口情况预测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2019-2024年中国天然材料壁纸行业总体发展状况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中国天然材料壁纸行业规模情况分析</w:t>
      </w:r>
      <w:r>
        <w:rPr>
          <w:rFonts w:hint="eastAsia"/>
        </w:rPr>
        <w:br/>
      </w:r>
      <w:r>
        <w:rPr>
          <w:rFonts w:hint="eastAsia"/>
        </w:rPr>
        <w:t>　　　　一、天然材料壁纸行业单位规模情况分析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二、天然材料壁纸行业人员规模状况分析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三、天然材料壁纸行业资产规模状况分析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四、天然材料壁纸行业市场规模状况分析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五、天然材料壁纸行业敏感性分析</w:t>
      </w:r>
      <w:r>
        <w:rPr>
          <w:rFonts w:hint="eastAsia"/>
        </w:rPr>
        <w:br/>
      </w:r>
      <w:r>
        <w:rPr>
          <w:rFonts w:hint="eastAsia"/>
        </w:rPr>
        <w:t>　　第二节 中国天然材料壁纸行业财务能力分析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一、天然材料壁纸行业盈利能力分析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二、天然材料壁纸行业偿债能力分析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三、天然材料壁纸行业营运能力分析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四、天然材料壁纸行业发展能力分析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中国天然材料壁纸行业重点区域发展分析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一、中国天然材料壁纸行业重点区域市场结构变化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二、重点地区（一）天然材料壁纸行业发展分析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三、重点地区（二）天然材料壁纸行业发展分析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四、重点地区（三）天然材料壁纸行业发展分析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五、重点地区（四）天然材料壁纸行业发展分析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六、重点地区（五）天然材料壁纸行业发展分析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天然材料壁纸行业产品价格分析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三、主要天然材料壁纸品牌产品价位分析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五、价格在天然材料壁纸行业竞争中的重要性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2025年中国天然材料壁纸行业上下游行业发展分析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天然材料壁纸上游行业分析</w:t>
      </w:r>
      <w:r>
        <w:rPr>
          <w:rFonts w:hint="eastAsia"/>
        </w:rPr>
        <w:br/>
      </w:r>
      <w:r>
        <w:rPr>
          <w:rFonts w:hint="eastAsia"/>
        </w:rPr>
        <w:t>　　　　一、天然材料壁纸产品成本构成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四、上游供给对天然材料壁纸行业的影响</w:t>
      </w:r>
      <w:r>
        <w:rPr>
          <w:rFonts w:hint="eastAsia"/>
        </w:rPr>
        <w:br/>
      </w:r>
      <w:r>
        <w:rPr>
          <w:rFonts w:hint="eastAsia"/>
        </w:rPr>
        <w:t>　　第二节 天然材料壁纸下游行业分析</w:t>
      </w:r>
      <w:r>
        <w:rPr>
          <w:rFonts w:hint="eastAsia"/>
        </w:rPr>
        <w:br/>
      </w:r>
      <w:r>
        <w:rPr>
          <w:rFonts w:hint="eastAsia"/>
        </w:rPr>
        <w:t>　　　　一、天然材料壁纸下游行业分布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四、下游需求对天然材料壁纸行业的影响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天然材料壁纸行业重点企业发展调研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天然材料壁纸重点企业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天然材料壁纸重点企业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天然材料壁纸重点企业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天然材料壁纸重点企业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天然材料壁纸重点企业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天然材料壁纸重点企业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2025年中国天然材料壁纸产业市场竞争格局分析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2025年中国天然材料壁纸产业竞争现状分析</w:t>
      </w:r>
      <w:r>
        <w:rPr>
          <w:rFonts w:hint="eastAsia"/>
        </w:rPr>
        <w:br/>
      </w:r>
      <w:r>
        <w:rPr>
          <w:rFonts w:hint="eastAsia"/>
        </w:rPr>
        <w:t>　　　　一、天然材料壁纸竞争力分析</w:t>
      </w:r>
      <w:r>
        <w:rPr>
          <w:rFonts w:hint="eastAsia"/>
        </w:rPr>
        <w:br/>
      </w:r>
      <w:r>
        <w:rPr>
          <w:rFonts w:hint="eastAsia"/>
        </w:rPr>
        <w:t>　　　　二、天然材料壁纸技术竞争分析</w:t>
      </w:r>
      <w:r>
        <w:rPr>
          <w:rFonts w:hint="eastAsia"/>
        </w:rPr>
        <w:br/>
      </w:r>
      <w:r>
        <w:rPr>
          <w:rFonts w:hint="eastAsia"/>
        </w:rPr>
        <w:t>　　　　三、天然材料壁纸价格竞争分析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2025年中国天然材料壁纸产业集中度分析</w:t>
      </w:r>
      <w:r>
        <w:rPr>
          <w:rFonts w:hint="eastAsia"/>
        </w:rPr>
        <w:br/>
      </w:r>
      <w:r>
        <w:rPr>
          <w:rFonts w:hint="eastAsia"/>
        </w:rPr>
        <w:t>　　　　一、天然材料壁纸市场集中度分析</w:t>
      </w:r>
      <w:r>
        <w:rPr>
          <w:rFonts w:hint="eastAsia"/>
        </w:rPr>
        <w:br/>
      </w:r>
      <w:r>
        <w:rPr>
          <w:rFonts w:hint="eastAsia"/>
        </w:rPr>
        <w:t>　　　　二、天然材料壁纸企业集中度分析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2025-2031年提高天然材料壁纸企业竞争力的策略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天然材料壁纸行业投资风险预警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2025年影响天然材料壁纸行业发展的主要因素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一、影响天然材料壁纸行业运行的有利因素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二、影响天然材料壁纸行业运行的稳定因素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三、影响天然材料壁纸行业运行的不利因素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四、我国天然材料壁纸行业发展面临的挑战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五、我国天然材料壁纸行业发展面临的机遇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对天然材料壁纸行业投资风险预警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一、2025-2031年天然材料壁纸行业市场风险及控制策略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二、2025-2031年天然材料壁纸行业政策风险及控制策略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三、2025-2031年天然材料壁纸行业经营风险及控制策略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四、2025-2031年天然材料壁纸同业竞争风险及控制策略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五、2025-2031年天然材料壁纸行业其他风险及控制策略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天然材料壁纸行业发展趋势与投资规划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2025-2031年天然材料壁纸市场发展潜力分析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2025-2031年天然材料壁纸行业发展趋势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2025-2031年天然材料壁纸行业投资前景研究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　对我国天然材料壁纸品牌的战略思考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二、天然材料壁纸实施品牌战略的意义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三、天然材料壁纸企业品牌的现状分析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四、我国天然材料壁纸企业的品牌战略</w:t>
      </w:r>
      <w:r>
        <w:rPr>
          <w:rFonts w:hint="eastAsia"/>
        </w:rPr>
        <w:br/>
      </w:r>
      <w:r>
        <w:rPr>
          <w:rFonts w:hint="eastAsia"/>
        </w:rPr>
        <w:t>　　　　五、天然材料壁纸品牌战略管理的策略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2019-2024年中国天然材料壁纸市场规模及增长情况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2019-2024年中国天然材料壁纸行业产量及增长趋势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2025-2031年中国天然材料壁纸行业产量预测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2019-2024年中国天然材料壁纸行业市场需求及增长情况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2025-2031年中国天然材料壁纸行业市场需求预测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2019-2024年中国天然材料壁纸行业利润及增长情况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**地区天然材料壁纸市场规模及增长情况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**地区天然材料壁纸行业市场需求情况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**地区天然材料壁纸市场规模及增长情况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**地区天然材料壁纸行业市场需求情况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2019-2024年中国天然材料壁纸行业出口情况分析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2019-2024年中国天然材料壁纸行业产品市场价格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2025-2031年中国天然材料壁纸行业产品市场价格走势预测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天然材料壁纸重点企业经营情况分析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天然材料壁纸重点企业经营情况分析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2025-2031年中国天然材料壁纸市场规模预测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2025-2031年中国天然材料壁纸行业利润预测</w:t>
      </w:r>
      <w:r>
        <w:rPr>
          <w:rFonts w:hint="eastAsia"/>
        </w:rPr>
        <w:br/>
      </w:r>
      <w:r>
        <w:rPr>
          <w:rFonts w:hint="eastAsia"/>
        </w:rPr>
        <w:t>　　图表 2025年天然材料壁纸行业壁垒</w:t>
      </w:r>
      <w:r>
        <w:rPr>
          <w:rFonts w:hint="eastAsia"/>
        </w:rPr>
        <w:br/>
      </w:r>
      <w:r>
        <w:rPr>
          <w:rFonts w:hint="eastAsia"/>
        </w:rPr>
        <w:t>　　图表 2025年天然材料壁纸市场前景分析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2025-2031年中国天然材料壁纸市场需求预测</w:t>
      </w:r>
      <w:r>
        <w:rPr>
          <w:rFonts w:hint="eastAsia"/>
        </w:rPr>
        <w:br/>
      </w:r>
      <w:r>
        <w:rPr>
          <w:rFonts w:hint="eastAsia"/>
        </w:rPr>
        <w:t>　　图表 2025年天然材料壁纸发展趋势预测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3ea887cc04003" w:history="1">
        <w:r>
          <w:rPr>
            <w:rStyle w:val="Hyperlink"/>
          </w:rPr>
          <w:t>2025-2031年中国天然材料壁纸行业发展调研与趋势分析报告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3ea887cc04003" w:history="1">
        <w:r>
          <w:rPr>
            <w:rStyle w:val="Hyperlink"/>
          </w:rPr>
          <w:t>https://www.20087.com/2/69/TianRanCaiLiaoBiZhiFaZhanQuShi.html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热点：自然壁纸、天然材料壁纸品牌、颜料壁纸、天然材料壁纸的特点、代替壁纸的新型材料、天然材料壁纸的优缺点、重金属壁纸、天然材料壁纸品牌有哪些、天然材料壁纸适用范围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70ddfc6ed41a9" w:history="1">
      <w:r>
        <w:rPr>
          <w:rStyle w:val="Hyperlink"/>
        </w:rPr>
        <w:t>2025-2031年中国天然材料壁纸行业发展调研与趋势分析报告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TianRanCaiLiaoBiZhiFaZhanQuShi.html" TargetMode="External" Id="R2543ea887cc0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TianRanCaiLiaoBiZhiFaZhanQuShi.html" TargetMode="External" Id="Reda70ddfc6ed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2024-09-22T03:00:00Z</dcterms:created>
  <dcterms:modified xsi:type="dcterms:W3CDTF">2024-09-22T04:00:00Z</dcterms:modified>
  <dc:subject>2025-2031年中国天然材料壁纸行业发展调研与趋势分析报告</dc:subject>
  <dc:title>2025-2031年中国天然材料壁纸行业发展调研与趋势分析报告</dc:title>
  <cp:keywords>2025-2031年中国天然材料壁纸行业发展调研与趋势分析报告</cp:keywords>
  <dc:description>2025-2031年中国天然材料壁纸行业发展调研与趋势分析报告</dc:description>
</cp:coreProperties>
</file>