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105dac174150" w:history="1">
              <w:r>
                <w:rPr>
                  <w:rStyle w:val="Hyperlink"/>
                </w:rPr>
                <w:t>2025-2031年中国泡沫混凝土砌块市场现状调研与发展前景预测分析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105dac174150" w:history="1">
              <w:r>
                <w:rPr>
                  <w:rStyle w:val="Hyperlink"/>
                </w:rPr>
                <w:t>2025-2031年中国泡沫混凝土砌块市场现状调研与发展前景预测分析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7105dac174150" w:history="1">
                <w:r>
                  <w:rPr>
                    <w:rStyle w:val="Hyperlink"/>
                  </w:rPr>
                  <w:t>https://www.20087.com/2/99/PaoMoHunNingTuQiKuaiDeFaZhanQianJing.html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砌块是一种轻质、保温、隔音性能优异的建筑材料，由水泥、发泡剂和水混合浇筑而成。目前，泡沫混凝土砌块因其施工便捷、节能效果好，成为绿色建筑领域的热门选择。随着建筑行业对可持续性和环保性能的重视，泡沫混凝土砌块的市场需求持续增长。</w:t>
      </w:r>
      <w:r>
        <w:rPr>
          <w:rFonts w:hint="eastAsia"/>
        </w:rPr>
        <w:br/>
      </w:r>
      <w:r>
        <w:rPr>
          <w:rFonts w:hint="eastAsia"/>
        </w:rPr>
        <w:t>　　未来，泡沫混凝土砌块将更加注重性能优化和应用拓展。性能优化体现在提高强度和耐久性，以及开发具有防火、防水等特殊功能的产品。应用拓展则意味着在更多领域，如预制构件、景观建筑和地下工程中使用泡沫混凝土砌块，以充分发挥其轻质和节能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105dac174150" w:history="1">
        <w:r>
          <w:rPr>
            <w:rStyle w:val="Hyperlink"/>
          </w:rPr>
          <w:t>2025-2031年中国泡沫混凝土砌块市场现状调研与发展前景预测分析</w:t>
        </w:r>
      </w:hyperlink>
      <w:r>
        <w:rPr>
          <w:rFonts w:hint="eastAsia"/>
        </w:rPr>
        <w:t>》基于权威数据资源和长期市场监测数据库，对中国泡沫混凝土砌块市场进行了深入调研。报告全面剖析了泡沫混凝土砌块市场现状，科学预判了行业未来趋势，并深入挖掘了泡沫混凝土砌块行业的投资价值。此外，报告还针对泡沫混凝土砌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泡沫混凝土砌块行业概述</w:t>
      </w:r>
      <w:r>
        <w:rPr>
          <w:rFonts w:hint="eastAsia"/>
        </w:rPr>
        <w:br/>
      </w:r>
      <w:r>
        <w:rPr>
          <w:rFonts w:hint="eastAsia"/>
        </w:rPr>
        <w:t>　　第一节 泡沫混凝土砌块定义与分类</w:t>
      </w:r>
      <w:r>
        <w:rPr>
          <w:rFonts w:hint="eastAsia"/>
        </w:rPr>
        <w:br/>
      </w:r>
      <w:r>
        <w:rPr>
          <w:rFonts w:hint="eastAsia"/>
        </w:rPr>
        <w:t>　　第二节 泡沫混凝土砌块应用领域</w:t>
      </w:r>
      <w:r>
        <w:rPr>
          <w:rFonts w:hint="eastAsia"/>
        </w:rPr>
        <w:br/>
      </w:r>
      <w:r>
        <w:rPr>
          <w:rFonts w:hint="eastAsia"/>
        </w:rPr>
        <w:t>　　第三节 泡沫混凝土砌块行业经济指标分析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泡沫混凝土砌块产业链及经营模式分析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三、泡沫混凝土砌块销售模式及销售渠道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全球泡沫混凝土砌块市场发展综述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2019-2024年全球泡沫混凝土砌块市场规模与趋势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主要国家与地区泡沫混凝土砌块市场分析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2025-2031年全球泡沫混凝土砌块行业发展趋势与前景预测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中国泡沫混凝土砌块行业市场分析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2024-2025年泡沫混凝土砌块产能与投资动态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一、国内泡沫混凝土砌块产能及利用情况</w:t>
      </w:r>
      <w:r>
        <w:rPr>
          <w:rFonts w:hint="eastAsia"/>
        </w:rPr>
        <w:br/>
      </w:r>
      <w:r>
        <w:rPr>
          <w:rFonts w:hint="eastAsia"/>
        </w:rPr>
        <w:t>　　　　二、泡沫混凝土砌块产能扩张与投资动态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2025-2031年泡沫混凝土砌块行业产量统计与趋势预测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一、2019-2024年泡沫混凝土砌块行业产量数据统计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1、2019-2024年泡沫混凝土砌块产量及增长趋势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2、2019-2024年泡沫混凝土砌块细分产品产量及份额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二、影响泡沫混凝土砌块产量的关键因素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三、2025-2031年泡沫混凝土砌块产量预测</w:t>
      </w:r>
      <w:r>
        <w:rPr>
          <w:rFonts w:hint="eastAsia"/>
        </w:rPr>
        <w:br/>
      </w:r>
      <w:r>
        <w:rPr>
          <w:rFonts w:hint="eastAsia"/>
        </w:rPr>
        <w:t>　　第三节 2025-2031年泡沫混凝土砌块市场需求与销售分析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一、2024-2025年泡沫混凝土砌块行业需求现状</w:t>
      </w:r>
      <w:r>
        <w:rPr>
          <w:rFonts w:hint="eastAsia"/>
        </w:rPr>
        <w:br/>
      </w:r>
      <w:r>
        <w:rPr>
          <w:rFonts w:hint="eastAsia"/>
        </w:rPr>
        <w:t>　　　　二、泡沫混凝土砌块客户群体与需求特点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三、2019-2024年泡沫混凝土砌块行业销售规模分析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四、2025-2031年泡沫混凝土砌块市场增长潜力与规模预测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中国泡沫混凝土砌块细分市场与下游应用领域分析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泡沫混凝土砌块细分市场分析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泡沫混凝土砌块下游应用与客户群体分析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一、2024-2025年泡沫混凝土砌块各应用领域市场现状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2024-2025年中国泡沫混凝土砌块技术发展研究</w:t>
      </w:r>
      <w:r>
        <w:rPr>
          <w:rFonts w:hint="eastAsia"/>
        </w:rPr>
        <w:br/>
      </w:r>
      <w:r>
        <w:rPr>
          <w:rFonts w:hint="eastAsia"/>
        </w:rPr>
        <w:t>　　第一节 当前泡沫混凝土砌块技术发展现状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国内外泡沫混凝土砌块技术差异与原因</w:t>
      </w:r>
      <w:r>
        <w:rPr>
          <w:rFonts w:hint="eastAsia"/>
        </w:rPr>
        <w:br/>
      </w:r>
      <w:r>
        <w:rPr>
          <w:rFonts w:hint="eastAsia"/>
        </w:rPr>
        <w:t>　　第三节 泡沫混凝土砌块技术创新与发展趋势预测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技术进步对泡沫混凝土砌块行业的影响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泡沫混凝土砌块价格机制与竞争策略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一、2019-2024年泡沫混凝土砌块市场价格走势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泡沫混凝土砌块定价策略与方法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2025-2031年泡沫混凝土砌块价格竞争态势与趋势预测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中国泡沫混凝土砌块行业重点区域市场研究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2024-2025年重点区域泡沫混凝土砌块市场发展概况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2019-2024年中国泡沫混凝土砌块行业进出口情况分析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泡沫混凝土砌块行业进口情况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一、2019-2024年泡沫混凝土砌块进口规模及增长情况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二、泡沫混凝土砌块主要进口来源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泡沫混凝土砌块行业出口情况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一、2019-2024年泡沫混凝土砌块出口规模及增长情况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二、泡沫混凝土砌块主要出口目的地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2019-2024年中国泡沫混凝土砌块行业总体发展与财务状况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2019-2024年中国泡沫混凝土砌块行业规模情况</w:t>
      </w:r>
      <w:r>
        <w:rPr>
          <w:rFonts w:hint="eastAsia"/>
        </w:rPr>
        <w:br/>
      </w:r>
      <w:r>
        <w:rPr>
          <w:rFonts w:hint="eastAsia"/>
        </w:rPr>
        <w:t>　　　　一、泡沫混凝土砌块行业企业数量规模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二、泡沫混凝土砌块行业从业人员规模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三、泡沫混凝土砌块行业市场敏感性分析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2019-2024年中国泡沫混凝土砌块行业财务能力分析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一、泡沫混凝土砌块行业盈利能力</w:t>
      </w:r>
      <w:r>
        <w:rPr>
          <w:rFonts w:hint="eastAsia"/>
        </w:rPr>
        <w:br/>
      </w:r>
      <w:r>
        <w:rPr>
          <w:rFonts w:hint="eastAsia"/>
        </w:rPr>
        <w:t>　　　　二、泡沫混凝土砌块行业偿债能力</w:t>
      </w:r>
      <w:r>
        <w:rPr>
          <w:rFonts w:hint="eastAsia"/>
        </w:rPr>
        <w:br/>
      </w:r>
      <w:r>
        <w:rPr>
          <w:rFonts w:hint="eastAsia"/>
        </w:rPr>
        <w:t>　　　　三、泡沫混凝土砌块行业营运能力</w:t>
      </w:r>
      <w:r>
        <w:rPr>
          <w:rFonts w:hint="eastAsia"/>
        </w:rPr>
        <w:br/>
      </w:r>
      <w:r>
        <w:rPr>
          <w:rFonts w:hint="eastAsia"/>
        </w:rPr>
        <w:t>　　　　四、泡沫混凝土砌块行业发展能力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泡沫混凝土砌块行业重点企业调研分析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中国泡沫混凝土砌块行业竞争格局分析</w:t>
      </w:r>
      <w:r>
        <w:rPr>
          <w:rFonts w:hint="eastAsia"/>
        </w:rPr>
        <w:br/>
      </w:r>
      <w:r>
        <w:rPr>
          <w:rFonts w:hint="eastAsia"/>
        </w:rPr>
        <w:t>　　第一节 泡沫混凝土砌块行业竞争格局总览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2024-2025年泡沫混凝土砌块行业竞争力分析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2019-2024年泡沫混凝土砌块行业企业并购活动分析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2024-2025年泡沫混凝土砌块行业会展与招投标活动分析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2025年中国泡沫混凝土砌块企业发展企业发展策略与建议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泡沫混凝土砌块销售模式与渠道策略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泡沫混凝土砌块品牌与市场推广策略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泡沫混凝土砌块研发投入与技术创新能力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泡沫混凝土砌块合作联盟与资源整合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中国泡沫混凝土砌块行业风险与对策</w:t>
      </w:r>
      <w:r>
        <w:rPr>
          <w:rFonts w:hint="eastAsia"/>
        </w:rPr>
        <w:br/>
      </w:r>
      <w:r>
        <w:rPr>
          <w:rFonts w:hint="eastAsia"/>
        </w:rPr>
        <w:t>　　第一节 泡沫混凝土砌块行业SWOT分析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一、泡沫混凝土砌块行业优势</w:t>
      </w:r>
      <w:r>
        <w:rPr>
          <w:rFonts w:hint="eastAsia"/>
        </w:rPr>
        <w:br/>
      </w:r>
      <w:r>
        <w:rPr>
          <w:rFonts w:hint="eastAsia"/>
        </w:rPr>
        <w:t>　　　　二、泡沫混凝土砌块行业劣势</w:t>
      </w:r>
      <w:r>
        <w:rPr>
          <w:rFonts w:hint="eastAsia"/>
        </w:rPr>
        <w:br/>
      </w:r>
      <w:r>
        <w:rPr>
          <w:rFonts w:hint="eastAsia"/>
        </w:rPr>
        <w:t>　　　　三、泡沫混凝土砌块市场机会</w:t>
      </w:r>
      <w:r>
        <w:rPr>
          <w:rFonts w:hint="eastAsia"/>
        </w:rPr>
        <w:br/>
      </w:r>
      <w:r>
        <w:rPr>
          <w:rFonts w:hint="eastAsia"/>
        </w:rPr>
        <w:t>　　　　四、泡沫混凝土砌块市场威胁</w:t>
      </w:r>
      <w:r>
        <w:rPr>
          <w:rFonts w:hint="eastAsia"/>
        </w:rPr>
        <w:br/>
      </w:r>
      <w:r>
        <w:rPr>
          <w:rFonts w:hint="eastAsia"/>
        </w:rPr>
        <w:t>　　第二节 泡沫混凝土砌块行业风险及对策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2025-2031年中国泡沫混凝土砌块行业前景与发展趋势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2024-2025年泡沫混凝土砌块行业发展环境分析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一、泡沫混凝土砌块行业主管部门与监管体制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二、泡沫混凝土砌块行业主要法律法规及政策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三、泡沫混凝土砌块行业标准与质量监管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2025-2031年泡沫混凝土砌块行业发展趋势与方向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2025-2031年泡沫混凝土砌块行业发展潜力与机遇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泡沫混凝土砌块行业研究结论与建议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[⋅中⋅智⋅林⋅]泡沫混凝土砌块行业发展建议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泡沫混凝土砌块行业类别</w:t>
      </w:r>
      <w:r>
        <w:rPr>
          <w:rFonts w:hint="eastAsia"/>
        </w:rPr>
        <w:br/>
      </w:r>
      <w:r>
        <w:rPr>
          <w:rFonts w:hint="eastAsia"/>
        </w:rPr>
        <w:t>　　图表 泡沫混凝土砌块行业产业链调研</w:t>
      </w:r>
      <w:r>
        <w:rPr>
          <w:rFonts w:hint="eastAsia"/>
        </w:rPr>
        <w:br/>
      </w:r>
      <w:r>
        <w:rPr>
          <w:rFonts w:hint="eastAsia"/>
        </w:rPr>
        <w:t>　　图表 泡沫混凝土砌块行业现状</w:t>
      </w:r>
      <w:r>
        <w:rPr>
          <w:rFonts w:hint="eastAsia"/>
        </w:rPr>
        <w:br/>
      </w:r>
      <w:r>
        <w:rPr>
          <w:rFonts w:hint="eastAsia"/>
        </w:rPr>
        <w:t>　　图表 泡沫混凝土砌块行业标准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2024年中国泡沫混凝土砌块行业产能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2019-2024年中国泡沫混凝土砌块行业产量统计</w:t>
      </w:r>
      <w:r>
        <w:rPr>
          <w:rFonts w:hint="eastAsia"/>
        </w:rPr>
        <w:br/>
      </w:r>
      <w:r>
        <w:rPr>
          <w:rFonts w:hint="eastAsia"/>
        </w:rPr>
        <w:t>　　图表 泡沫混凝土砌块行业动态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2019-2024年中国泡沫混凝土砌块市场需求量</w:t>
      </w:r>
      <w:r>
        <w:rPr>
          <w:rFonts w:hint="eastAsia"/>
        </w:rPr>
        <w:br/>
      </w:r>
      <w:r>
        <w:rPr>
          <w:rFonts w:hint="eastAsia"/>
        </w:rPr>
        <w:t>　　图表 2024年中国泡沫混凝土砌块行业需求区域调研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2019-2024年中国泡沫混凝土砌块行情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**地区泡沫混凝土砌块市场调研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**地区泡沫混凝土砌块行业市场需求分析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泡沫混凝土砌块行业竞争对手分析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泡沫混凝土砌块行业准入条件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2025-2031年中国泡沫混凝土砌块市场前景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105dac174150" w:history="1">
        <w:r>
          <w:rPr>
            <w:rStyle w:val="Hyperlink"/>
          </w:rPr>
          <w:t>2025-2031年中国泡沫混凝土砌块市场现状调研与发展前景预测分析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7105dac174150" w:history="1">
        <w:r>
          <w:rPr>
            <w:rStyle w:val="Hyperlink"/>
          </w:rPr>
          <w:t>https://www.20087.com/2/99/PaoMoHunNingTuQiKuaiDeFaZhanQianJing.html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28273bc04fb3" w:history="1">
      <w:r>
        <w:rPr>
          <w:rStyle w:val="Hyperlink"/>
        </w:rPr>
        <w:t>2025-2031年中国泡沫混凝土砌块市场现状调研与发展前景预测分析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aoMoHunNingTuQiKuaiDeFaZhanQianJing.html" TargetMode="External" Id="R7977105dac17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aoMoHunNingTuQiKuaiDeFaZhanQianJing.html" TargetMode="External" Id="Ra8b328273bc0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2025-01-30T03:33:39Z</dcterms:created>
  <dcterms:modified xsi:type="dcterms:W3CDTF">2025-01-30T04:33:39Z</dcterms:modified>
  <dc:subject>2025-2031年中国泡沫混凝土砌块市场现状调研与发展前景预测分析</dc:subject>
  <dc:title>2025-2031年中国泡沫混凝土砌块市场现状调研与发展前景预测分析</dc:title>
  <cp:keywords>2025-2031年中国泡沫混凝土砌块市场现状调研与发展前景预测分析</cp:keywords>
  <dc:description>2025-2031年中国泡沫混凝土砌块市场现状调研与发展前景预测分析</dc:description>
</cp:coreProperties>
</file>