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8f54b67f6c4903" w:history="1">
              <w:r>
                <w:rPr>
                  <w:rStyle w:val="Hyperlink"/>
                </w:rPr>
                <w:t>2026-2032年中国电工钢板行业深度调研及发展趋势预测报告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8f54b67f6c4903" w:history="1">
              <w:r>
                <w:rPr>
                  <w:rStyle w:val="Hyperlink"/>
                </w:rPr>
                <w:t>2026-2032年中国电工钢板行业深度调研及发展趋势预测报告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8f54b67f6c4903" w:history="1">
                <w:r>
                  <w:rPr>
                    <w:rStyle w:val="Hyperlink"/>
                  </w:rPr>
                  <w:t>https://www.20087.com/2/89/DianGongGangBanFaZhanQuShi.html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工钢板是一种用于制造变压器、电机等电气设备铁芯的专用材料，在电力工业中发挥着重要作用。近年来，随着电力设备向高效化、轻量化方向发展，电工钢板市场需求稳步增长。目前，电工钢板主要采用冷轧和热处理工艺制备，具有高磁导率、低损耗的特点。随着材料科学和加工技术的进步，新型电工钢板不仅在电磁性能上有所提升，还在加工性能和抗腐蚀性方面进行了改进。此外，为了适应不同应用场景的需求，产品种类不断丰富，如适用于高频应用的超薄电工钢板、用于恶劣环境的防腐蚀电工钢板等相继问世。</w:t>
      </w:r>
      <w:r>
        <w:rPr>
          <w:rFonts w:hint="eastAsia"/>
        </w:rPr>
        <w:br/>
      </w:r>
      <w:r>
        <w:rPr>
          <w:rFonts w:hint="eastAsia"/>
        </w:rPr>
        <w:t>　　未来，电工钢板市场将伴随电力工业的发展和对绿色能源需求的增长而迎来新的增长点。市场调研网认为，一方面，随着高效节能设备的推广，对于能够实现更高磁导率、更低铁损的新型电工钢板需求将持续增加，推动产品向更高效能、更广泛应用方向发展；另一方面，随着环保法规的趋严，能够实现资源节约、环境友好的新型电工钢板将成为行业发展的趋势。然而，如何在保证材料性能的同时控制成本，以及如何应对快速变化的技术需求，将是电工钢板制造商面临的挑战。此外，如何提高产品的可靠性和市场竞争力，也是电工钢板行业未来发展需要解决的问题。</w:t>
      </w:r>
      <w:r>
        <w:rPr>
          <w:rFonts w:hint="eastAsia"/>
        </w:rPr>
        <w:br/>
      </w:r>
      <w:r>
        <w:rPr>
          <w:rFonts w:hint="eastAsia"/>
        </w:rPr>
        <w:t>　　据市场调研网（中智林）《</w:t>
      </w:r>
      <w:hyperlink r:id="Ra18f54b67f6c4903" w:history="1">
        <w:r>
          <w:rPr>
            <w:rStyle w:val="Hyperlink"/>
          </w:rPr>
          <w:t>2026-2032年中国电工钢板行业深度调研及发展趋势预测报告</w:t>
        </w:r>
      </w:hyperlink>
      <w:r>
        <w:rPr>
          <w:rFonts w:hint="eastAsia"/>
        </w:rPr>
        <w:t>》，2025年电工钢板行业市场规模达 亿元，预计2032年市场规模将达 亿元，期间年均复合增长率（CAGR）达 %。报告基于对电工钢板行业的长期监测研究，结合电工钢板行业供需关系变化规律、产品消费结构、应用领域拓展、市场发展环境及政策支持等多维度分析，采用定量与定性相结合的科学方法，对行业内重点企业进行了系统研究。报告全面呈现了电工钢板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电工钢板行业概述</w:t>
      </w:r>
      <w:r>
        <w:rPr>
          <w:rFonts w:hint="eastAsia"/>
        </w:rPr>
        <w:br/>
      </w:r>
      <w:r>
        <w:rPr>
          <w:rFonts w:hint="eastAsia"/>
        </w:rPr>
        <w:t>　　第一节 行业相关界定</w:t>
      </w:r>
      <w:r>
        <w:rPr>
          <w:rFonts w:hint="eastAsia"/>
        </w:rPr>
        <w:br/>
      </w:r>
      <w:r>
        <w:rPr>
          <w:rFonts w:hint="eastAsia"/>
        </w:rPr>
        <w:t>　　　　一、电工钢板的定义</w:t>
      </w:r>
      <w:r>
        <w:rPr>
          <w:rFonts w:hint="eastAsia"/>
        </w:rPr>
        <w:br/>
      </w:r>
      <w:r>
        <w:rPr>
          <w:rFonts w:hint="eastAsia"/>
        </w:rPr>
        <w:t>　　　　二、行业发展历程</w:t>
      </w:r>
      <w:r>
        <w:rPr>
          <w:rFonts w:hint="eastAsia"/>
        </w:rPr>
        <w:br/>
      </w:r>
      <w:r>
        <w:rPr>
          <w:rFonts w:hint="eastAsia"/>
        </w:rPr>
        <w:t>　　第二节 电工钢板产品细分及特性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电工钢板行业地位分析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2025-2026年中国电工钢板行业宏观经济环境分析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中国电工钢板行业政策技术环境分析</w:t>
      </w:r>
      <w:r>
        <w:rPr>
          <w:rFonts w:hint="eastAsia"/>
        </w:rPr>
        <w:br/>
      </w:r>
      <w:r>
        <w:rPr>
          <w:rFonts w:hint="eastAsia"/>
        </w:rPr>
        <w:t>　　第一节 电工钢板行业政策法规环境分析</w:t>
      </w:r>
      <w:r>
        <w:rPr>
          <w:rFonts w:hint="eastAsia"/>
        </w:rPr>
        <w:br/>
      </w:r>
      <w:r>
        <w:rPr>
          <w:rFonts w:hint="eastAsia"/>
        </w:rPr>
        <w:t>　　　　一、电工钢板行业“十三五”规划解读</w:t>
      </w:r>
      <w:r>
        <w:rPr>
          <w:rFonts w:hint="eastAsia"/>
        </w:rPr>
        <w:br/>
      </w:r>
      <w:r>
        <w:rPr>
          <w:rFonts w:hint="eastAsia"/>
        </w:rPr>
        <w:t>　　　　二、电工钢板行业相关标准概述</w:t>
      </w:r>
      <w:r>
        <w:rPr>
          <w:rFonts w:hint="eastAsia"/>
        </w:rPr>
        <w:br/>
      </w:r>
      <w:r>
        <w:rPr>
          <w:rFonts w:hint="eastAsia"/>
        </w:rPr>
        <w:t>　　　　三、电工钢板行业税收政策分析</w:t>
      </w:r>
      <w:r>
        <w:rPr>
          <w:rFonts w:hint="eastAsia"/>
        </w:rPr>
        <w:br/>
      </w:r>
      <w:r>
        <w:rPr>
          <w:rFonts w:hint="eastAsia"/>
        </w:rPr>
        <w:t>　　　　四、电工钢板行业环保政策分析</w:t>
      </w:r>
      <w:r>
        <w:rPr>
          <w:rFonts w:hint="eastAsia"/>
        </w:rPr>
        <w:br/>
      </w:r>
      <w:r>
        <w:rPr>
          <w:rFonts w:hint="eastAsia"/>
        </w:rPr>
        <w:t>　　　　五、电工钢板行业政策走势及其影响</w:t>
      </w:r>
      <w:r>
        <w:rPr>
          <w:rFonts w:hint="eastAsia"/>
        </w:rPr>
        <w:br/>
      </w:r>
      <w:r>
        <w:rPr>
          <w:rFonts w:hint="eastAsia"/>
        </w:rPr>
        <w:t>　　第二节 电工钢板行业技术环境分析</w:t>
      </w:r>
      <w:r>
        <w:rPr>
          <w:rFonts w:hint="eastAsia"/>
        </w:rPr>
        <w:br/>
      </w:r>
      <w:r>
        <w:rPr>
          <w:rFonts w:hint="eastAsia"/>
        </w:rPr>
        <w:t>　　　　一、国际电工钢板技术发展趋势</w:t>
      </w:r>
      <w:r>
        <w:rPr>
          <w:rFonts w:hint="eastAsia"/>
        </w:rPr>
        <w:br/>
      </w:r>
      <w:r>
        <w:rPr>
          <w:rFonts w:hint="eastAsia"/>
        </w:rPr>
        <w:t>　　　　二、国内电工钢板技术水平现状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2021-2026年中国电工钢板行业总体发展状况</w:t>
      </w:r>
      <w:r>
        <w:rPr>
          <w:rFonts w:hint="eastAsia"/>
        </w:rPr>
        <w:br/>
      </w:r>
      <w:r>
        <w:rPr>
          <w:rFonts w:hint="eastAsia"/>
        </w:rPr>
        <w:t>　　第一节 中国电工钢板行业规模情况分析</w:t>
      </w:r>
      <w:r>
        <w:rPr>
          <w:rFonts w:hint="eastAsia"/>
        </w:rPr>
        <w:br/>
      </w:r>
      <w:r>
        <w:rPr>
          <w:rFonts w:hint="eastAsia"/>
        </w:rPr>
        <w:t>　　　　一、电工钢板行业单位规模情况分析</w:t>
      </w:r>
      <w:r>
        <w:rPr>
          <w:rFonts w:hint="eastAsia"/>
        </w:rPr>
        <w:br/>
      </w:r>
      <w:r>
        <w:rPr>
          <w:rFonts w:hint="eastAsia"/>
        </w:rPr>
        <w:t>　　　　二、电工钢板行业人员规模状况分析</w:t>
      </w:r>
      <w:r>
        <w:rPr>
          <w:rFonts w:hint="eastAsia"/>
        </w:rPr>
        <w:br/>
      </w:r>
      <w:r>
        <w:rPr>
          <w:rFonts w:hint="eastAsia"/>
        </w:rPr>
        <w:t>　　　　三、电工钢板行业资产规模状况分析</w:t>
      </w:r>
      <w:r>
        <w:rPr>
          <w:rFonts w:hint="eastAsia"/>
        </w:rPr>
        <w:br/>
      </w:r>
      <w:r>
        <w:rPr>
          <w:rFonts w:hint="eastAsia"/>
        </w:rPr>
        <w:t>　　　　四、电工钢板行业市场规模状况分析</w:t>
      </w:r>
      <w:r>
        <w:rPr>
          <w:rFonts w:hint="eastAsia"/>
        </w:rPr>
        <w:br/>
      </w:r>
      <w:r>
        <w:rPr>
          <w:rFonts w:hint="eastAsia"/>
        </w:rPr>
        <w:t>　　　　五、电工钢板行业敏感性分析</w:t>
      </w:r>
      <w:r>
        <w:rPr>
          <w:rFonts w:hint="eastAsia"/>
        </w:rPr>
        <w:br/>
      </w:r>
      <w:r>
        <w:rPr>
          <w:rFonts w:hint="eastAsia"/>
        </w:rPr>
        <w:t>　　第二节 中国电工钢板行业产销情况分析</w:t>
      </w:r>
      <w:r>
        <w:rPr>
          <w:rFonts w:hint="eastAsia"/>
        </w:rPr>
        <w:br/>
      </w:r>
      <w:r>
        <w:rPr>
          <w:rFonts w:hint="eastAsia"/>
        </w:rPr>
        <w:t>　　　　一、电工钢板行业生产情况分析</w:t>
      </w:r>
      <w:r>
        <w:rPr>
          <w:rFonts w:hint="eastAsia"/>
        </w:rPr>
        <w:br/>
      </w:r>
      <w:r>
        <w:rPr>
          <w:rFonts w:hint="eastAsia"/>
        </w:rPr>
        <w:t>　　　　二、电工钢板行业销售情况分析</w:t>
      </w:r>
      <w:r>
        <w:rPr>
          <w:rFonts w:hint="eastAsia"/>
        </w:rPr>
        <w:br/>
      </w:r>
      <w:r>
        <w:rPr>
          <w:rFonts w:hint="eastAsia"/>
        </w:rPr>
        <w:t>　　　　三、电工钢板行业产销情况分析</w:t>
      </w:r>
      <w:r>
        <w:rPr>
          <w:rFonts w:hint="eastAsia"/>
        </w:rPr>
        <w:br/>
      </w:r>
      <w:r>
        <w:rPr>
          <w:rFonts w:hint="eastAsia"/>
        </w:rPr>
        <w:t>　　第三节 中国电工钢板行业财务能力分析</w:t>
      </w:r>
      <w:r>
        <w:rPr>
          <w:rFonts w:hint="eastAsia"/>
        </w:rPr>
        <w:br/>
      </w:r>
      <w:r>
        <w:rPr>
          <w:rFonts w:hint="eastAsia"/>
        </w:rPr>
        <w:t>　　　　一、电工钢板行业盈利能力分析</w:t>
      </w:r>
      <w:r>
        <w:rPr>
          <w:rFonts w:hint="eastAsia"/>
        </w:rPr>
        <w:br/>
      </w:r>
      <w:r>
        <w:rPr>
          <w:rFonts w:hint="eastAsia"/>
        </w:rPr>
        <w:t>　　　　二、电工钢板行业偿债能力分析</w:t>
      </w:r>
      <w:r>
        <w:rPr>
          <w:rFonts w:hint="eastAsia"/>
        </w:rPr>
        <w:br/>
      </w:r>
      <w:r>
        <w:rPr>
          <w:rFonts w:hint="eastAsia"/>
        </w:rPr>
        <w:t>　　　　三、电工钢板行业营运能力分析</w:t>
      </w:r>
      <w:r>
        <w:rPr>
          <w:rFonts w:hint="eastAsia"/>
        </w:rPr>
        <w:br/>
      </w:r>
      <w:r>
        <w:rPr>
          <w:rFonts w:hint="eastAsia"/>
        </w:rPr>
        <w:t>　　　　四、电工钢板行业发展能力分析</w:t>
      </w:r>
      <w:r>
        <w:rPr>
          <w:rFonts w:hint="eastAsia"/>
        </w:rPr>
        <w:br/>
      </w:r>
      <w:r>
        <w:rPr>
          <w:rFonts w:hint="eastAsia"/>
        </w:rPr>
        <w:br/>
      </w:r>
      <w:r>
        <w:rPr>
          <w:rFonts w:hint="eastAsia"/>
        </w:rPr>
        <w:t>第五章 2021-2026年中国电工钢板行业市场发展分析</w:t>
      </w:r>
      <w:r>
        <w:rPr>
          <w:rFonts w:hint="eastAsia"/>
        </w:rPr>
        <w:br/>
      </w:r>
      <w:r>
        <w:rPr>
          <w:rFonts w:hint="eastAsia"/>
        </w:rPr>
        <w:t>　　第一节 2021-2026年中国电工钢板市场分析</w:t>
      </w:r>
      <w:r>
        <w:rPr>
          <w:rFonts w:hint="eastAsia"/>
        </w:rPr>
        <w:br/>
      </w:r>
      <w:r>
        <w:rPr>
          <w:rFonts w:hint="eastAsia"/>
        </w:rPr>
        <w:t>　　　　一、2025-2026年电工钢板市场形势回顾</w:t>
      </w:r>
      <w:r>
        <w:rPr>
          <w:rFonts w:hint="eastAsia"/>
        </w:rPr>
        <w:br/>
      </w:r>
      <w:r>
        <w:rPr>
          <w:rFonts w:hint="eastAsia"/>
        </w:rPr>
        <w:t>　　　　二、2025-2026年电工钢板市场形势分析</w:t>
      </w:r>
      <w:r>
        <w:rPr>
          <w:rFonts w:hint="eastAsia"/>
        </w:rPr>
        <w:br/>
      </w:r>
      <w:r>
        <w:rPr>
          <w:rFonts w:hint="eastAsia"/>
        </w:rPr>
        <w:t>　　第二节 中国电工钢板行业市场产品价格走势分析</w:t>
      </w:r>
      <w:r>
        <w:rPr>
          <w:rFonts w:hint="eastAsia"/>
        </w:rPr>
        <w:br/>
      </w:r>
      <w:r>
        <w:rPr>
          <w:rFonts w:hint="eastAsia"/>
        </w:rPr>
        <w:t>　　　　一、中国电工钢板行业市场价格影响因素分析</w:t>
      </w:r>
      <w:r>
        <w:rPr>
          <w:rFonts w:hint="eastAsia"/>
        </w:rPr>
        <w:br/>
      </w:r>
      <w:r>
        <w:rPr>
          <w:rFonts w:hint="eastAsia"/>
        </w:rPr>
        <w:t>　　　　二、2021-2026年中国电工钢板行业市场价格走势分析</w:t>
      </w:r>
      <w:r>
        <w:rPr>
          <w:rFonts w:hint="eastAsia"/>
        </w:rPr>
        <w:br/>
      </w:r>
      <w:r>
        <w:rPr>
          <w:rFonts w:hint="eastAsia"/>
        </w:rPr>
        <w:t>　　第三节 中国电工钢板行业市场发展的主要策略</w:t>
      </w:r>
      <w:r>
        <w:rPr>
          <w:rFonts w:hint="eastAsia"/>
        </w:rPr>
        <w:br/>
      </w:r>
      <w:r>
        <w:rPr>
          <w:rFonts w:hint="eastAsia"/>
        </w:rPr>
        <w:t>　　　　一、发展国内电工钢板业的相关建议与对策</w:t>
      </w:r>
      <w:r>
        <w:rPr>
          <w:rFonts w:hint="eastAsia"/>
        </w:rPr>
        <w:br/>
      </w:r>
      <w:r>
        <w:rPr>
          <w:rFonts w:hint="eastAsia"/>
        </w:rPr>
        <w:t>　　　　二、中国电工钢板产业的发展建议</w:t>
      </w:r>
      <w:r>
        <w:rPr>
          <w:rFonts w:hint="eastAsia"/>
        </w:rPr>
        <w:br/>
      </w:r>
      <w:r>
        <w:rPr>
          <w:rFonts w:hint="eastAsia"/>
        </w:rPr>
        <w:br/>
      </w:r>
      <w:r>
        <w:rPr>
          <w:rFonts w:hint="eastAsia"/>
        </w:rPr>
        <w:t>第六章 2021-2026年中国电工钢板行业进出口市场分析</w:t>
      </w:r>
      <w:r>
        <w:rPr>
          <w:rFonts w:hint="eastAsia"/>
        </w:rPr>
        <w:br/>
      </w:r>
      <w:r>
        <w:rPr>
          <w:rFonts w:hint="eastAsia"/>
        </w:rPr>
        <w:t>　　第一节 电工钢板进出口市场分析</w:t>
      </w:r>
      <w:r>
        <w:rPr>
          <w:rFonts w:hint="eastAsia"/>
        </w:rPr>
        <w:br/>
      </w:r>
      <w:r>
        <w:rPr>
          <w:rFonts w:hint="eastAsia"/>
        </w:rPr>
        <w:t>　　　　一、电工钢板进出口产品构成特点</w:t>
      </w:r>
      <w:r>
        <w:rPr>
          <w:rFonts w:hint="eastAsia"/>
        </w:rPr>
        <w:br/>
      </w:r>
      <w:r>
        <w:rPr>
          <w:rFonts w:hint="eastAsia"/>
        </w:rPr>
        <w:t>　　　　二、2021-2026年进出口市场发展分析</w:t>
      </w:r>
      <w:r>
        <w:rPr>
          <w:rFonts w:hint="eastAsia"/>
        </w:rPr>
        <w:br/>
      </w:r>
      <w:r>
        <w:rPr>
          <w:rFonts w:hint="eastAsia"/>
        </w:rPr>
        <w:t>　　第二节 电工钢板行业进出口数据统计</w:t>
      </w:r>
      <w:r>
        <w:rPr>
          <w:rFonts w:hint="eastAsia"/>
        </w:rPr>
        <w:br/>
      </w:r>
      <w:r>
        <w:rPr>
          <w:rFonts w:hint="eastAsia"/>
        </w:rPr>
        <w:t>　　　　一、2021-2026年电工钢板进口量统计</w:t>
      </w:r>
      <w:r>
        <w:rPr>
          <w:rFonts w:hint="eastAsia"/>
        </w:rPr>
        <w:br/>
      </w:r>
      <w:r>
        <w:rPr>
          <w:rFonts w:hint="eastAsia"/>
        </w:rPr>
        <w:t>　　　　二、2021-2026年电工钢板出口量统计</w:t>
      </w:r>
      <w:r>
        <w:rPr>
          <w:rFonts w:hint="eastAsia"/>
        </w:rPr>
        <w:br/>
      </w:r>
      <w:r>
        <w:rPr>
          <w:rFonts w:hint="eastAsia"/>
        </w:rPr>
        <w:t>　　第三节 电工钢板进出口区域格局分析</w:t>
      </w:r>
      <w:r>
        <w:rPr>
          <w:rFonts w:hint="eastAsia"/>
        </w:rPr>
        <w:br/>
      </w:r>
      <w:r>
        <w:rPr>
          <w:rFonts w:hint="eastAsia"/>
        </w:rPr>
        <w:t>　　　　一、电工钢板进口地区格局</w:t>
      </w:r>
      <w:r>
        <w:rPr>
          <w:rFonts w:hint="eastAsia"/>
        </w:rPr>
        <w:br/>
      </w:r>
      <w:r>
        <w:rPr>
          <w:rFonts w:hint="eastAsia"/>
        </w:rPr>
        <w:t>　　　　二、电工钢板出口地区格局</w:t>
      </w:r>
      <w:r>
        <w:rPr>
          <w:rFonts w:hint="eastAsia"/>
        </w:rPr>
        <w:br/>
      </w:r>
      <w:r>
        <w:rPr>
          <w:rFonts w:hint="eastAsia"/>
        </w:rPr>
        <w:t>　　第四节 2021-2032年电工钢板进出口预测</w:t>
      </w:r>
      <w:r>
        <w:rPr>
          <w:rFonts w:hint="eastAsia"/>
        </w:rPr>
        <w:br/>
      </w:r>
      <w:r>
        <w:rPr>
          <w:rFonts w:hint="eastAsia"/>
        </w:rPr>
        <w:t>　　　　一、2021-2032年电工钢板进口预测</w:t>
      </w:r>
      <w:r>
        <w:rPr>
          <w:rFonts w:hint="eastAsia"/>
        </w:rPr>
        <w:br/>
      </w:r>
      <w:r>
        <w:rPr>
          <w:rFonts w:hint="eastAsia"/>
        </w:rPr>
        <w:t>　　　　二、2021-2032年电工钢板出口预测</w:t>
      </w:r>
      <w:r>
        <w:rPr>
          <w:rFonts w:hint="eastAsia"/>
        </w:rPr>
        <w:br/>
      </w:r>
      <w:r>
        <w:rPr>
          <w:rFonts w:hint="eastAsia"/>
        </w:rPr>
        <w:br/>
      </w:r>
      <w:r>
        <w:rPr>
          <w:rFonts w:hint="eastAsia"/>
        </w:rPr>
        <w:t>第七章 2021-2026年中国电工钢板行业竞争格局分析</w:t>
      </w:r>
      <w:r>
        <w:rPr>
          <w:rFonts w:hint="eastAsia"/>
        </w:rPr>
        <w:br/>
      </w:r>
      <w:r>
        <w:rPr>
          <w:rFonts w:hint="eastAsia"/>
        </w:rPr>
        <w:t>　　第一节 电工钢板行业竞争结构分析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电工钢板企业国际竞争力比较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电工钢板行业竞争格局分析</w:t>
      </w:r>
      <w:r>
        <w:rPr>
          <w:rFonts w:hint="eastAsia"/>
        </w:rPr>
        <w:br/>
      </w:r>
      <w:r>
        <w:rPr>
          <w:rFonts w:hint="eastAsia"/>
        </w:rPr>
        <w:t>　　　　一、电工钢板行业集中度分析</w:t>
      </w:r>
      <w:r>
        <w:rPr>
          <w:rFonts w:hint="eastAsia"/>
        </w:rPr>
        <w:br/>
      </w:r>
      <w:r>
        <w:rPr>
          <w:rFonts w:hint="eastAsia"/>
        </w:rPr>
        <w:t>　　　　二、电工钢板行业竞争程度分析</w:t>
      </w:r>
      <w:r>
        <w:rPr>
          <w:rFonts w:hint="eastAsia"/>
        </w:rPr>
        <w:br/>
      </w:r>
      <w:r>
        <w:rPr>
          <w:rFonts w:hint="eastAsia"/>
        </w:rPr>
        <w:t>　　第四节 2021-2032年电工钢板行业竞争策略分析</w:t>
      </w:r>
      <w:r>
        <w:rPr>
          <w:rFonts w:hint="eastAsia"/>
        </w:rPr>
        <w:br/>
      </w:r>
      <w:r>
        <w:rPr>
          <w:rFonts w:hint="eastAsia"/>
        </w:rPr>
        <w:t>　　　　一、经济危机对行业竞争格局的影响</w:t>
      </w:r>
      <w:r>
        <w:rPr>
          <w:rFonts w:hint="eastAsia"/>
        </w:rPr>
        <w:br/>
      </w:r>
      <w:r>
        <w:rPr>
          <w:rFonts w:hint="eastAsia"/>
        </w:rPr>
        <w:t>　　　　二、2021-2032年电工钢板行业竞争格局展望</w:t>
      </w:r>
      <w:r>
        <w:rPr>
          <w:rFonts w:hint="eastAsia"/>
        </w:rPr>
        <w:br/>
      </w:r>
      <w:r>
        <w:rPr>
          <w:rFonts w:hint="eastAsia"/>
        </w:rPr>
        <w:t>　　　　三、2021-2032年电工钢板行业竞争策略分析</w:t>
      </w:r>
      <w:r>
        <w:rPr>
          <w:rFonts w:hint="eastAsia"/>
        </w:rPr>
        <w:br/>
      </w:r>
      <w:r>
        <w:rPr>
          <w:rFonts w:hint="eastAsia"/>
        </w:rPr>
        <w:br/>
      </w:r>
      <w:r>
        <w:rPr>
          <w:rFonts w:hint="eastAsia"/>
        </w:rPr>
        <w:t>第八章 电工钢板行业重点企业发展调研</w:t>
      </w:r>
      <w:r>
        <w:rPr>
          <w:rFonts w:hint="eastAsia"/>
        </w:rPr>
        <w:br/>
      </w:r>
      <w:r>
        <w:rPr>
          <w:rFonts w:hint="eastAsia"/>
        </w:rPr>
        <w:t>　　第一节 电工钢板重点企业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三、电工钢板企业经营情况分析</w:t>
      </w:r>
      <w:r>
        <w:rPr>
          <w:rFonts w:hint="eastAsia"/>
        </w:rPr>
        <w:br/>
      </w:r>
      <w:r>
        <w:rPr>
          <w:rFonts w:hint="eastAsia"/>
        </w:rPr>
        <w:t>　　　　四、企业发展规划及前景展望</w:t>
      </w:r>
      <w:r>
        <w:rPr>
          <w:rFonts w:hint="eastAsia"/>
        </w:rPr>
        <w:br/>
      </w:r>
      <w:r>
        <w:rPr>
          <w:rFonts w:hint="eastAsia"/>
        </w:rPr>
        <w:t>　　第二节 电工钢板重点企业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三、电工钢板企业经营情况分析</w:t>
      </w:r>
      <w:r>
        <w:rPr>
          <w:rFonts w:hint="eastAsia"/>
        </w:rPr>
        <w:br/>
      </w:r>
      <w:r>
        <w:rPr>
          <w:rFonts w:hint="eastAsia"/>
        </w:rPr>
        <w:t>　　　　四、企业发展规划及前景展望</w:t>
      </w:r>
      <w:r>
        <w:rPr>
          <w:rFonts w:hint="eastAsia"/>
        </w:rPr>
        <w:br/>
      </w:r>
      <w:r>
        <w:rPr>
          <w:rFonts w:hint="eastAsia"/>
        </w:rPr>
        <w:t>　　第三节 电工钢板重点企业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三、电工钢板企业经营情况分析</w:t>
      </w:r>
      <w:r>
        <w:rPr>
          <w:rFonts w:hint="eastAsia"/>
        </w:rPr>
        <w:br/>
      </w:r>
      <w:r>
        <w:rPr>
          <w:rFonts w:hint="eastAsia"/>
        </w:rPr>
        <w:t>　　　　四、企业发展规划及前景展望</w:t>
      </w:r>
      <w:r>
        <w:rPr>
          <w:rFonts w:hint="eastAsia"/>
        </w:rPr>
        <w:br/>
      </w:r>
      <w:r>
        <w:rPr>
          <w:rFonts w:hint="eastAsia"/>
        </w:rPr>
        <w:t>　　第四节 电工钢板重点企业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三、电工钢板企业经营情况分析</w:t>
      </w:r>
      <w:r>
        <w:rPr>
          <w:rFonts w:hint="eastAsia"/>
        </w:rPr>
        <w:br/>
      </w:r>
      <w:r>
        <w:rPr>
          <w:rFonts w:hint="eastAsia"/>
        </w:rPr>
        <w:t>　　　　四、企业发展规划及前景展望</w:t>
      </w:r>
      <w:r>
        <w:rPr>
          <w:rFonts w:hint="eastAsia"/>
        </w:rPr>
        <w:br/>
      </w:r>
      <w:r>
        <w:rPr>
          <w:rFonts w:hint="eastAsia"/>
        </w:rPr>
        <w:t>　　第五节 电工钢板重点企业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三、电工钢板企业经营情况分析</w:t>
      </w:r>
      <w:r>
        <w:rPr>
          <w:rFonts w:hint="eastAsia"/>
        </w:rPr>
        <w:br/>
      </w:r>
      <w:r>
        <w:rPr>
          <w:rFonts w:hint="eastAsia"/>
        </w:rPr>
        <w:t>　　　　四、企业发展规划及前景展望</w:t>
      </w:r>
      <w:r>
        <w:rPr>
          <w:rFonts w:hint="eastAsia"/>
        </w:rPr>
        <w:br/>
      </w:r>
      <w:r>
        <w:rPr>
          <w:rFonts w:hint="eastAsia"/>
        </w:rPr>
        <w:t>　　第六节 电工钢板重点企业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三、电工钢板企业经营情况分析</w:t>
      </w:r>
      <w:r>
        <w:rPr>
          <w:rFonts w:hint="eastAsia"/>
        </w:rPr>
        <w:br/>
      </w:r>
      <w:r>
        <w:rPr>
          <w:rFonts w:hint="eastAsia"/>
        </w:rPr>
        <w:t>　　　　四、企业发展规划及前景展望</w:t>
      </w:r>
      <w:r>
        <w:rPr>
          <w:rFonts w:hint="eastAsia"/>
        </w:rPr>
        <w:br/>
      </w:r>
      <w:r>
        <w:rPr>
          <w:rFonts w:hint="eastAsia"/>
        </w:rPr>
        <w:t>　　第七节 电工钢板重点企业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三、电工钢板企业经营情况分析</w:t>
      </w:r>
      <w:r>
        <w:rPr>
          <w:rFonts w:hint="eastAsia"/>
        </w:rPr>
        <w:br/>
      </w:r>
      <w:r>
        <w:rPr>
          <w:rFonts w:hint="eastAsia"/>
        </w:rPr>
        <w:t>　　　　四、企业发展规划及前景展望</w:t>
      </w:r>
      <w:r>
        <w:rPr>
          <w:rFonts w:hint="eastAsia"/>
        </w:rPr>
        <w:br/>
      </w:r>
      <w:r>
        <w:rPr>
          <w:rFonts w:hint="eastAsia"/>
        </w:rPr>
        <w:t>　　第八节 电工钢板重点企业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三、电工钢板企业经营情况分析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2021-2032年中国电工钢板行业发展前景预测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2021-2032年中国电工钢板行业市场发展趋势预测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三、2021-2032年中国电工钢板行业市场价格走势预测</w:t>
      </w:r>
      <w:r>
        <w:rPr>
          <w:rFonts w:hint="eastAsia"/>
        </w:rPr>
        <w:br/>
      </w:r>
      <w:r>
        <w:rPr>
          <w:rFonts w:hint="eastAsia"/>
        </w:rPr>
        <w:t>　　第三节 2021-2032年中国电工钢板技术发展趋势预测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2021-2032年中国电工钢板行业投资分析</w:t>
      </w:r>
      <w:r>
        <w:rPr>
          <w:rFonts w:hint="eastAsia"/>
        </w:rPr>
        <w:br/>
      </w:r>
      <w:r>
        <w:rPr>
          <w:rFonts w:hint="eastAsia"/>
        </w:rPr>
        <w:t>　　第一节 电工钢板行业投资机会分析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电工钢板行业投资风险分析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 电工钢板行业投资建议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8f54b67f6c4903" w:history="1">
        <w:r>
          <w:rPr>
            <w:rStyle w:val="Hyperlink"/>
          </w:rPr>
          <w:t>2026-2032年中国电工钢板行业深度调研及发展趋势预测报告</w:t>
        </w:r>
      </w:hyperlink>
      <w:r>
        <w:rPr>
          <w:color w:val="C00000"/>
        </w:rPr>
        <w:t>》，报告编号：</w:t>
      </w:r>
      <w:r>
        <w:rPr>
          <w:rFonts w:hint="eastAsia"/>
          <w:color w:val="C00000"/>
        </w:rPr>
        <w:t>0337892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8f54b67f6c4903" w:history="1">
        <w:r>
          <w:rPr>
            <w:rStyle w:val="Hyperlink"/>
          </w:rPr>
          <w:t>https://www.20087.com/2/89/DianGongGangBanFaZhanQuShi.html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热点：电工硅钢、电工钢板卷50W470、电焊能焊钢板吗、电工钢板卷B50A310、钢板用什么焊条焊接、电工钢板块、硅钢是做什么用的、钢板上怎么固定电线、硅钢是什么材质的钢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90638b7d854a79" w:history="1">
      <w:r>
        <w:rPr>
          <w:rStyle w:val="Hyperlink"/>
        </w:rPr>
        <w:t>2026-2032年中国电工钢板行业深度调研及发展趋势预测报告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DianGongGangBanFaZhanQuShi.html" TargetMode="External" Id="Ra18f54b67f6c4903" /></Relationships>
</file>

<file path=word/_rels/header2.xml.rels>&#65279;<?xml version="1.0" encoding="utf-8"?><Relationships xmlns="http://schemas.openxmlformats.org/package/2006/relationships"><Relationship Type="http://schemas.openxmlformats.org/officeDocument/2006/relationships/hyperlink" Target="https://www.20087.com/2/89/DianGongGangBanFaZhanQuShi.html" TargetMode="External" Id="R5690638b7d854a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2026-03-22T01:04:00Z</dcterms:created>
  <dcterms:modified xsi:type="dcterms:W3CDTF">2026-03-22T02:04:00Z</dcterms:modified>
  <dc:subject>2026-2032年中国电工钢板行业深度调研及发展趋势预测报告</dc:subject>
  <dc:title>2026-2032年中国电工钢板行业深度调研及发展趋势预测报告</dc:title>
  <cp:keywords>2026-2032年中国电工钢板行业深度调研及发展趋势预测报告</cp:keywords>
  <dc:description>2026-2032年中国电工钢板行业深度调研及发展趋势预测报告</dc:description>
</cp:coreProperties>
</file>