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6716eb9d4bdc" w:history="1">
              <w:r>
                <w:rPr>
                  <w:rStyle w:val="Hyperlink"/>
                </w:rPr>
                <w:t>全球与中国红外玻璃发展现状及前景趋势报告（2026-2032年）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6716eb9d4bdc" w:history="1">
              <w:r>
                <w:rPr>
                  <w:rStyle w:val="Hyperlink"/>
                </w:rPr>
                <w:t>全球与中国红外玻璃发展现状及前景趋势报告（2026-2032年）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6716eb9d4bdc" w:history="1">
                <w:r>
                  <w:rPr>
                    <w:rStyle w:val="Hyperlink"/>
                  </w:rPr>
                  <w:t>https://www.20087.com/2/09/HongWaiBoLiShiChangQianJing.html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玻璃是一种特殊功能材料，广泛应用于安防监控、汽车夜视系统等领域。它的主要特点是能够在不影响可见光透过率的情况下，有效阻挡红外线的穿透，从而保护隐私并提高安全性。目前，红外玻璃的技术已经相对成熟，市面上的产品性能稳定，能够满足大多数应用场景的需求。不过，由于生产工艺复杂，制造成本较高，这在一定程度上限制了红外玻璃的大规模应用。此外，市场对于红外玻璃的认知度较低，很多潜在用户并不了解其具体用途和优势。</w:t>
      </w:r>
      <w:r>
        <w:rPr>
          <w:rFonts w:hint="eastAsia"/>
        </w:rPr>
        <w:br/>
      </w:r>
      <w:r>
        <w:rPr>
          <w:rFonts w:hint="eastAsia"/>
        </w:rPr>
        <w:t>　　随着智能建筑和智能家居市场的快速增长，红外玻璃有望迎来新的发展机遇。特别是在智能家居领域，红外玻璃可以用于窗户和门的设计中，既能保证室内的采光需求，又能增强家居的安全防护能力。另外，随着新能源汽车产业的蓬勃发展，红外玻璃在汽车中的应用前景也非常广阔。它可以有效减少车内热量积累，降低空调能耗，提高乘车舒适度。未来，随着技术进步和成本下降，红外玻璃的应用范围将会不断扩大，市场需求也会随之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6716eb9d4bdc" w:history="1">
        <w:r>
          <w:rPr>
            <w:rStyle w:val="Hyperlink"/>
          </w:rPr>
          <w:t>全球与中国红外玻璃发展现状及前景趋势报告（2026-2032年）</w:t>
        </w:r>
      </w:hyperlink>
      <w:r>
        <w:rPr>
          <w:rFonts w:hint="eastAsia"/>
        </w:rPr>
        <w:t>》基于国家统计局及相关协会的详实数据，系统分析红外玻璃行业的市场规模、产业链结构和价格动态，客观呈现红外玻璃市场供需状况与技术发展水平。报告从红外玻璃市场需求、政策环境和技术演进三个维度，对行业未来增长空间与潜在风险进行合理预判，并通过对红外玻璃重点企业的经营策略的解析，帮助投资者和管理者把握市场机遇。报告涵盖红外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硫系玻璃</w:t>
      </w:r>
      <w:r>
        <w:rPr>
          <w:rFonts w:hint="eastAsia"/>
        </w:rPr>
        <w:br/>
      </w:r>
      <w:r>
        <w:rPr>
          <w:rFonts w:hint="eastAsia"/>
        </w:rPr>
        <w:t>　　　　1.3.3 锗玻璃</w:t>
      </w:r>
      <w:r>
        <w:rPr>
          <w:rFonts w:hint="eastAsia"/>
        </w:rPr>
        <w:br/>
      </w:r>
      <w:r>
        <w:rPr>
          <w:rFonts w:hint="eastAsia"/>
        </w:rPr>
        <w:t>　　　　1.3.4 硒化锌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军事国防</w:t>
      </w:r>
      <w:r>
        <w:rPr>
          <w:rFonts w:hint="eastAsia"/>
        </w:rPr>
        <w:br/>
      </w:r>
      <w:r>
        <w:rPr>
          <w:rFonts w:hint="eastAsia"/>
        </w:rPr>
        <w:t>　　　　1.4.3 安防系统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工业&amp;公共安全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红外玻璃有利因素</w:t>
      </w:r>
      <w:r>
        <w:rPr>
          <w:rFonts w:hint="eastAsia"/>
        </w:rPr>
        <w:br/>
      </w:r>
      <w:r>
        <w:rPr>
          <w:rFonts w:hint="eastAsia"/>
        </w:rPr>
        <w:t>　　　　1.5.3 .2 红外玻璃不利因素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全球主要厂商红外玻璃产品类型及应用</w:t>
      </w:r>
      <w:r>
        <w:rPr>
          <w:rFonts w:hint="eastAsia"/>
        </w:rPr>
        <w:br/>
      </w:r>
      <w:r>
        <w:rPr>
          <w:rFonts w:hint="eastAsia"/>
        </w:rPr>
        <w:t>　　2.9 红外玻璃行业集中度、竞争程度分析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全球红外玻璃总体规模分析</w:t>
      </w:r>
      <w:r>
        <w:rPr>
          <w:rFonts w:hint="eastAsia"/>
        </w:rPr>
        <w:br/>
      </w:r>
      <w:r>
        <w:rPr>
          <w:rFonts w:hint="eastAsia"/>
        </w:rPr>
        <w:t>　　3.1 全球红外玻璃供需现状及预测（2021-2032）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中国市场红外玻璃进出口（2021-2032）</w:t>
      </w:r>
      <w:r>
        <w:rPr>
          <w:rFonts w:hint="eastAsia"/>
        </w:rPr>
        <w:br/>
      </w:r>
      <w:r>
        <w:rPr>
          <w:rFonts w:hint="eastAsia"/>
        </w:rPr>
        <w:t>　　3.4 全球红外玻璃销量及销售额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不同产品类型红外玻璃分析</w:t>
      </w:r>
      <w:r>
        <w:rPr>
          <w:rFonts w:hint="eastAsia"/>
        </w:rPr>
        <w:br/>
      </w:r>
      <w:r>
        <w:rPr>
          <w:rFonts w:hint="eastAsia"/>
        </w:rPr>
        <w:t>　　6.1 全球不同产品类型红外玻璃销量（2021-2032）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不同应用红外玻璃分析</w:t>
      </w:r>
      <w:r>
        <w:rPr>
          <w:rFonts w:hint="eastAsia"/>
        </w:rPr>
        <w:br/>
      </w:r>
      <w:r>
        <w:rPr>
          <w:rFonts w:hint="eastAsia"/>
        </w:rPr>
        <w:t>　　7.1 全球不同应用红外玻璃销量（2021-2032）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红外玻璃行业发展趋势</w:t>
      </w:r>
      <w:r>
        <w:rPr>
          <w:rFonts w:hint="eastAsia"/>
        </w:rPr>
        <w:br/>
      </w:r>
      <w:r>
        <w:rPr>
          <w:rFonts w:hint="eastAsia"/>
        </w:rPr>
        <w:t>　　8.2 红外玻璃行业主要驱动因素</w:t>
      </w:r>
      <w:r>
        <w:rPr>
          <w:rFonts w:hint="eastAsia"/>
        </w:rPr>
        <w:br/>
      </w:r>
      <w:r>
        <w:rPr>
          <w:rFonts w:hint="eastAsia"/>
        </w:rPr>
        <w:t>　　8.3 红外玻璃中国企业SWOT分析</w:t>
      </w:r>
      <w:r>
        <w:rPr>
          <w:rFonts w:hint="eastAsia"/>
        </w:rPr>
        <w:br/>
      </w:r>
      <w:r>
        <w:rPr>
          <w:rFonts w:hint="eastAsia"/>
        </w:rPr>
        <w:t>　　8.4 中国红外玻璃行业政策环境分析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红外玻璃行业产业链简介</w:t>
      </w:r>
      <w:r>
        <w:rPr>
          <w:rFonts w:hint="eastAsia"/>
        </w:rPr>
        <w:br/>
      </w:r>
      <w:r>
        <w:rPr>
          <w:rFonts w:hint="eastAsia"/>
        </w:rPr>
        <w:t>　　　　9.1.1 红外玻璃行业供应链分析</w:t>
      </w:r>
      <w:r>
        <w:rPr>
          <w:rFonts w:hint="eastAsia"/>
        </w:rPr>
        <w:br/>
      </w:r>
      <w:r>
        <w:rPr>
          <w:rFonts w:hint="eastAsia"/>
        </w:rPr>
        <w:t>　　　　9.1.2 红外玻璃主要原料及供应情况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红外玻璃行业采购模式</w:t>
      </w:r>
      <w:r>
        <w:rPr>
          <w:rFonts w:hint="eastAsia"/>
        </w:rPr>
        <w:br/>
      </w:r>
      <w:r>
        <w:rPr>
          <w:rFonts w:hint="eastAsia"/>
        </w:rPr>
        <w:t>　　9.3 红外玻璃行业生产模式</w:t>
      </w:r>
      <w:r>
        <w:rPr>
          <w:rFonts w:hint="eastAsia"/>
        </w:rPr>
        <w:br/>
      </w:r>
      <w:r>
        <w:rPr>
          <w:rFonts w:hint="eastAsia"/>
        </w:rPr>
        <w:t>　　9.4 红外玻璃行业销售模式及销售渠道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红外玻璃行业发展主要特点</w:t>
      </w:r>
      <w:r>
        <w:rPr>
          <w:rFonts w:hint="eastAsia"/>
        </w:rPr>
        <w:br/>
      </w:r>
      <w:r>
        <w:rPr>
          <w:rFonts w:hint="eastAsia"/>
        </w:rPr>
        <w:t>　　表 4： 红外玻璃行业发展有利因素分析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进入红外玻璃行业壁垒</w:t>
      </w:r>
      <w:r>
        <w:rPr>
          <w:rFonts w:hint="eastAsia"/>
        </w:rPr>
        <w:br/>
      </w:r>
      <w:r>
        <w:rPr>
          <w:rFonts w:hint="eastAsia"/>
        </w:rPr>
        <w:t>　　表 7： 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红外玻璃行业发展趋势</w:t>
      </w:r>
      <w:r>
        <w:rPr>
          <w:rFonts w:hint="eastAsia"/>
        </w:rPr>
        <w:br/>
      </w:r>
      <w:r>
        <w:rPr>
          <w:rFonts w:hint="eastAsia"/>
        </w:rPr>
        <w:t>　　表 141： 红外玻璃行业主要驱动因素</w:t>
      </w:r>
      <w:r>
        <w:rPr>
          <w:rFonts w:hint="eastAsia"/>
        </w:rPr>
        <w:br/>
      </w:r>
      <w:r>
        <w:rPr>
          <w:rFonts w:hint="eastAsia"/>
        </w:rPr>
        <w:t>　　表 142： 红外玻璃行业供应链分析</w:t>
      </w:r>
      <w:r>
        <w:rPr>
          <w:rFonts w:hint="eastAsia"/>
        </w:rPr>
        <w:br/>
      </w:r>
      <w:r>
        <w:rPr>
          <w:rFonts w:hint="eastAsia"/>
        </w:rPr>
        <w:t>　　表 143： 红外玻璃上游原料供应商</w:t>
      </w:r>
      <w:r>
        <w:rPr>
          <w:rFonts w:hint="eastAsia"/>
        </w:rPr>
        <w:br/>
      </w:r>
      <w:r>
        <w:rPr>
          <w:rFonts w:hint="eastAsia"/>
        </w:rPr>
        <w:t>　　表 144： 红外玻璃主要地区不同应用客户分析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红外玻璃典型经销商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硫系玻璃产品图片</w:t>
      </w:r>
      <w:r>
        <w:rPr>
          <w:rFonts w:hint="eastAsia"/>
        </w:rPr>
        <w:br/>
      </w:r>
      <w:r>
        <w:rPr>
          <w:rFonts w:hint="eastAsia"/>
        </w:rPr>
        <w:t>　　图 5： 锗玻璃产品图片</w:t>
      </w:r>
      <w:r>
        <w:rPr>
          <w:rFonts w:hint="eastAsia"/>
        </w:rPr>
        <w:br/>
      </w:r>
      <w:r>
        <w:rPr>
          <w:rFonts w:hint="eastAsia"/>
        </w:rPr>
        <w:t>　　图 6： 硒化锌产品图片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军事国防</w:t>
      </w:r>
      <w:r>
        <w:rPr>
          <w:rFonts w:hint="eastAsia"/>
        </w:rPr>
        <w:br/>
      </w:r>
      <w:r>
        <w:rPr>
          <w:rFonts w:hint="eastAsia"/>
        </w:rPr>
        <w:t>　　图 11： 安防系统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工业&amp;公共安全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2025年全球前五大生产商红外玻璃市场份额</w:t>
      </w:r>
      <w:r>
        <w:rPr>
          <w:rFonts w:hint="eastAsia"/>
        </w:rPr>
        <w:br/>
      </w:r>
      <w:r>
        <w:rPr>
          <w:rFonts w:hint="eastAsia"/>
        </w:rPr>
        <w:t>　　图 16： 2025年全球红外玻璃第一梯队、第二梯队和第三梯队厂商及市场份额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全球红外玻璃产量、需求量及发展趋势（2021-2032）&amp;（千件）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中国红外玻璃产量、市场需求量及发展趋势（2021-2032）&amp;（千件）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全球红外玻璃市场销售额及增长率：（2021-2032）&amp;（万元）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全球市场红外玻璃市场规模：2021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全球市场红外玻璃价格趋势（2021-2032）&amp;（元/件）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全球主要地区红外玻璃销售收入（2021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全球主要地区红外玻璃销售收入市场份额（2021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红外玻璃中国企业SWOT分析</w:t>
      </w:r>
      <w:r>
        <w:rPr>
          <w:rFonts w:hint="eastAsia"/>
        </w:rPr>
        <w:br/>
      </w:r>
      <w:r>
        <w:rPr>
          <w:rFonts w:hint="eastAsia"/>
        </w:rPr>
        <w:t>　　图 47： 红外玻璃产业链</w:t>
      </w:r>
      <w:r>
        <w:rPr>
          <w:rFonts w:hint="eastAsia"/>
        </w:rPr>
        <w:br/>
      </w:r>
      <w:r>
        <w:rPr>
          <w:rFonts w:hint="eastAsia"/>
        </w:rPr>
        <w:t>　　图 48： 红外玻璃行业采购模式分析</w:t>
      </w:r>
      <w:r>
        <w:rPr>
          <w:rFonts w:hint="eastAsia"/>
        </w:rPr>
        <w:br/>
      </w:r>
      <w:r>
        <w:rPr>
          <w:rFonts w:hint="eastAsia"/>
        </w:rPr>
        <w:t>　　图 49： 红外玻璃行业生产模式</w:t>
      </w:r>
      <w:r>
        <w:rPr>
          <w:rFonts w:hint="eastAsia"/>
        </w:rPr>
        <w:br/>
      </w:r>
      <w:r>
        <w:rPr>
          <w:rFonts w:hint="eastAsia"/>
        </w:rPr>
        <w:t>　　图 50： 红外玻璃行业销售模式分析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6716eb9d4bdc" w:history="1">
        <w:r>
          <w:rPr>
            <w:rStyle w:val="Hyperlink"/>
          </w:rPr>
          <w:t>全球与中国红外玻璃发展现状及前景趋势报告（2026-2032年）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6716eb9d4bdc" w:history="1">
        <w:r>
          <w:rPr>
            <w:rStyle w:val="Hyperlink"/>
          </w:rPr>
          <w:t>https://www.20087.com/2/09/HongWaiBoLiShiChangQianJing.html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热点：红外线能穿透哪些材料、红外玻璃厂家、光学玻璃、红外玻璃是什么、石英玻璃、红外玻璃库、玻璃纤维板图片、红外玻璃加工难度、无纺布袋子生产厂家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c056da7f4b99" w:history="1">
      <w:r>
        <w:rPr>
          <w:rStyle w:val="Hyperlink"/>
        </w:rPr>
        <w:t>全球与中国红外玻璃发展现状及前景趋势报告（2026-2032年）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ongWaiBoLiShiChangQianJing.html" TargetMode="External" Id="Rba406716eb9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ongWaiBoLiShiChangQianJing.html" TargetMode="External" Id="R4f70c056da7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2026-01-02T02:04:05Z</dcterms:created>
  <dcterms:modified xsi:type="dcterms:W3CDTF">2026-01-02T03:04:05Z</dcterms:modified>
  <dc:subject>全球与中国红外玻璃发展现状及前景趋势报告（2026-2032年）</dc:subject>
  <dc:title>全球与中国红外玻璃发展现状及前景趋势报告（2026-2032年）</dc:title>
  <cp:keywords>全球与中国红外玻璃发展现状及前景趋势报告（2026-2032年）</cp:keywords>
  <dc:description>全球与中国红外玻璃发展现状及前景趋势报告（2026-2032年）</dc:description>
</cp:coreProperties>
</file>