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4fc34d73947f7" w:history="1">
              <w:r>
                <w:rPr>
                  <w:rStyle w:val="Hyperlink"/>
                </w:rPr>
                <w:t>2025-2031年中国布艺沙发市场分析与发展趋势预测报告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4fc34d73947f7" w:history="1">
              <w:r>
                <w:rPr>
                  <w:rStyle w:val="Hyperlink"/>
                </w:rPr>
                <w:t>2025-2031年中国布艺沙发市场分析与发展趋势预测报告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4fc34d73947f7" w:history="1">
                <w:r>
                  <w:rPr>
                    <w:rStyle w:val="Hyperlink"/>
                  </w:rPr>
                  <w:t>https://www.20087.com/3/29/BuYiShaFaHangYeQianJingQuShi.html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以其舒适度高、款式多样和价格适中等特点，深受消费者喜爱。近年来，随着纺织技术的进步，布艺沙发的面料不仅在色彩和图案上更加丰富，还在耐用性、抗污性和透气性上有了显著提升。同时，模块化设计和可拆洗套件的应用，使得布艺沙发更加便于清洁和维护，延长了使用寿命。此外，智能功能的融入，如内置按摩系统、可调节坐姿和智能音响，提升了沙发的舒适性和娱乐性。</w:t>
      </w:r>
      <w:r>
        <w:rPr>
          <w:rFonts w:hint="eastAsia"/>
        </w:rPr>
        <w:br/>
      </w:r>
      <w:r>
        <w:rPr>
          <w:rFonts w:hint="eastAsia"/>
        </w:rPr>
        <w:t>　　未来，布艺沙发将更加注重健康理念和个性化体验。采用天然、环保的面料和填充物，如竹纤维和天然乳胶，布艺沙发将更加符合消费者对健康生活的追求。同时，通过智能传感器和AI技术，沙发能够根据用户的体型和坐姿自动调整支撑，提供个性化的舒适体验。此外，定制化服务的兴起，允许消费者参与设计，选择面料、颜色和尺寸，满足个性化需求，将成为布艺沙发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4fc34d73947f7" w:history="1">
        <w:r>
          <w:rPr>
            <w:rStyle w:val="Hyperlink"/>
          </w:rPr>
          <w:t>2025-2031年中国布艺沙发市场分析与发展趋势预测报告</w:t>
        </w:r>
      </w:hyperlink>
      <w:r>
        <w:rPr>
          <w:rFonts w:hint="eastAsia"/>
        </w:rPr>
        <w:t>》系统分析了我国布艺沙发行业的市场规模、市场需求及价格动态，深入探讨了布艺沙发产业链结构与发展特点。报告对布艺沙发细分市场进行了详细剖析，基于科学数据预测了市场前景及未来发展趋势，同时聚焦布艺沙发重点企业，评估了品牌影响力、市场竞争力及行业集中度变化。通过专业分析与客观洞察，报告为投资者、产业链相关企业及政府决策部门提供了重要参考，是把握布艺沙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布艺沙发行业界定及应用</w:t>
      </w:r>
      <w:r>
        <w:rPr>
          <w:rFonts w:hint="eastAsia"/>
        </w:rPr>
        <w:br/>
      </w:r>
      <w:r>
        <w:rPr>
          <w:rFonts w:hint="eastAsia"/>
        </w:rPr>
        <w:t>　　第一节 布艺沙发行业定义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布艺沙发主要应用领域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2024-2025年全球布艺沙发行业发展状况分析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2024-2025年全球布艺沙发行业运行概况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2019-2024年全球布艺沙发行业市场规模分析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全球主要地区布艺沙发行业运行情况分析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2025-2031年全球布艺沙发行业发展趋势预测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2024-2025年中国布艺沙发发展环境分析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布艺沙发行业相关政策、标准</w:t>
      </w:r>
      <w:r>
        <w:rPr>
          <w:rFonts w:hint="eastAsia"/>
        </w:rPr>
        <w:br/>
      </w:r>
      <w:r>
        <w:rPr>
          <w:rFonts w:hint="eastAsia"/>
        </w:rPr>
        <w:t>　　第三节 布艺沙发行业相关发展规划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2024-2025年中国布艺沙发行业现状调研分析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中国布艺沙发行业发展现状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一、2024-2025年布艺沙发行业品牌发展现状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二、2024-2025年布艺沙发行业需求市场现状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三、2024-2025年布艺沙发市场需求层次分析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四、2024-2025年中国布艺沙发市场走向分析</w:t>
      </w:r>
      <w:r>
        <w:rPr>
          <w:rFonts w:hint="eastAsia"/>
        </w:rPr>
        <w:br/>
      </w:r>
      <w:r>
        <w:rPr>
          <w:rFonts w:hint="eastAsia"/>
        </w:rPr>
        <w:t>　　第二节 中国布艺沙发产品技术分析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一、2024-2025年布艺沙发产品技术变化特点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二、2024-2025年布艺沙发产品市场的新技术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三、2024-2025年布艺沙发产品市场现状分析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中国布艺沙发行业存在的问题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一、2024-2025年布艺沙发产品市场存在的主要问题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二、2024-2025年国内布艺沙发产品市场的三大瓶颈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三、2024-2025年布艺沙发产品市场遭遇的规模难题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对中国布艺沙发市场的分析及思考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一、布艺沙发市场特点</w:t>
      </w:r>
      <w:r>
        <w:rPr>
          <w:rFonts w:hint="eastAsia"/>
        </w:rPr>
        <w:br/>
      </w:r>
      <w:r>
        <w:rPr>
          <w:rFonts w:hint="eastAsia"/>
        </w:rPr>
        <w:t>　　　　二、布艺沙发市场分析</w:t>
      </w:r>
      <w:r>
        <w:rPr>
          <w:rFonts w:hint="eastAsia"/>
        </w:rPr>
        <w:br/>
      </w:r>
      <w:r>
        <w:rPr>
          <w:rFonts w:hint="eastAsia"/>
        </w:rPr>
        <w:t>　　　　三、布艺沙发市场变化的方向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四、中国布艺沙发行业发展的新思路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五、对中国布艺沙发行业发展的思考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中国布艺沙发行业市场供需现状调研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2024-2025年中国布艺沙发市场现状分析</w:t>
      </w:r>
      <w:r>
        <w:rPr>
          <w:rFonts w:hint="eastAsia"/>
        </w:rPr>
        <w:br/>
      </w:r>
      <w:r>
        <w:rPr>
          <w:rFonts w:hint="eastAsia"/>
        </w:rPr>
        <w:t>　　第二节 中国布艺沙发行业产量情况分析及预测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一、布艺沙发总体产能规模</w:t>
      </w:r>
      <w:r>
        <w:rPr>
          <w:rFonts w:hint="eastAsia"/>
        </w:rPr>
        <w:br/>
      </w:r>
      <w:r>
        <w:rPr>
          <w:rFonts w:hint="eastAsia"/>
        </w:rPr>
        <w:t>　　　　二、布艺沙发生产区域分布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三、2019-2024年中国布艺沙发产量统计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四、2025-2031年中国布艺沙发产量预测</w:t>
      </w:r>
      <w:r>
        <w:rPr>
          <w:rFonts w:hint="eastAsia"/>
        </w:rPr>
        <w:br/>
      </w:r>
      <w:r>
        <w:rPr>
          <w:rFonts w:hint="eastAsia"/>
        </w:rPr>
        <w:t>　　第三节 中国布艺沙发市场需求分析及预测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一、中国布艺沙发市场需求特点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二、2019-2024年中国布艺沙发市场需求量统计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三、2025-2031年中国布艺沙发市场需求量预测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中国布艺沙发价格趋势分析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一、2019-2024年中国布艺沙发市场价格趋势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二、2025-2031年中国布艺沙发市场价格走势预测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中国布艺沙发进出口分析</w:t>
      </w:r>
      <w:r>
        <w:rPr>
          <w:rFonts w:hint="eastAsia"/>
        </w:rPr>
        <w:br/>
      </w:r>
      <w:r>
        <w:rPr>
          <w:rFonts w:hint="eastAsia"/>
        </w:rPr>
        <w:t>　　第一节 布艺沙发进口情况分析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布艺沙发出口情况分析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影响布艺沙发进出口因素分析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中国布艺沙发行业主要指标监测分析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2019-2024年中国布艺沙发行业规模情况分析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2019-2024年中国布艺沙发行业财务能力分析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2024-2025年布艺沙发行业细分产品调研</w:t>
      </w:r>
      <w:r>
        <w:rPr>
          <w:rFonts w:hint="eastAsia"/>
        </w:rPr>
        <w:br/>
      </w:r>
      <w:r>
        <w:rPr>
          <w:rFonts w:hint="eastAsia"/>
        </w:rPr>
        <w:t>　　第一节 布艺沙发细分产品结构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2024-2025年布艺沙发行业上下游发展情况分析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布艺沙发行业上游产业发展分析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布艺沙发行业下游产业发展分析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中国布艺沙发行业重点地区发展分析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2024-2025年布艺沙发行业重点区域市场结构调研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**地区布艺沙发市场容量分析</w:t>
      </w:r>
      <w:r>
        <w:rPr>
          <w:rFonts w:hint="eastAsia"/>
        </w:rPr>
        <w:br/>
      </w:r>
      <w:r>
        <w:rPr>
          <w:rFonts w:hint="eastAsia"/>
        </w:rPr>
        <w:t>　　第三节 **地区布艺沙发市场容量分析</w:t>
      </w:r>
      <w:r>
        <w:rPr>
          <w:rFonts w:hint="eastAsia"/>
        </w:rPr>
        <w:br/>
      </w:r>
      <w:r>
        <w:rPr>
          <w:rFonts w:hint="eastAsia"/>
        </w:rPr>
        <w:t>　　第四节 **地区布艺沙发市场容量分析</w:t>
      </w:r>
      <w:r>
        <w:rPr>
          <w:rFonts w:hint="eastAsia"/>
        </w:rPr>
        <w:br/>
      </w:r>
      <w:r>
        <w:rPr>
          <w:rFonts w:hint="eastAsia"/>
        </w:rPr>
        <w:t>　　第五节 **地区布艺沙发市场容量分析</w:t>
      </w:r>
      <w:r>
        <w:rPr>
          <w:rFonts w:hint="eastAsia"/>
        </w:rPr>
        <w:br/>
      </w:r>
      <w:r>
        <w:rPr>
          <w:rFonts w:hint="eastAsia"/>
        </w:rPr>
        <w:t>　　第六节 **地区布艺沙发市场容量分析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2024-2025年布艺沙发行业企业经营策略研究分析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布艺沙发企业多样化经营策略分析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一、布艺沙发企业多样化经营情况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二、现行布艺沙发行业多样化经营的方向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大型布艺沙发企业集团未来发展策略分析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对中小布艺沙发企业生产经营的建议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2024-2025年布艺沙发行业前景及投资风险预警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2025年布艺沙发市场前景分析</w:t>
      </w:r>
      <w:r>
        <w:rPr>
          <w:rFonts w:hint="eastAsia"/>
        </w:rPr>
        <w:br/>
      </w:r>
      <w:r>
        <w:rPr>
          <w:rFonts w:hint="eastAsia"/>
        </w:rPr>
        <w:t>　　第二节 2025年布艺沙发行业发展趋势预测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一、2025年影响布艺沙发行业运行的有利因素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二、2025年影响布艺沙发行业运行的稳定因素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三、2025年影响布艺沙发行业运行的不利因素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四、2025年中国布艺沙发行业发展面临的挑战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五、2025年中国布艺沙发行业发展面临的机遇</w:t>
      </w:r>
      <w:r>
        <w:rPr>
          <w:rFonts w:hint="eastAsia"/>
        </w:rPr>
        <w:br/>
      </w:r>
      <w:r>
        <w:rPr>
          <w:rFonts w:hint="eastAsia"/>
        </w:rPr>
        <w:t>　　第四节 布艺沙发行业投资风险预警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一、布艺沙发行业市场风险预测</w:t>
      </w:r>
      <w:r>
        <w:rPr>
          <w:rFonts w:hint="eastAsia"/>
        </w:rPr>
        <w:br/>
      </w:r>
      <w:r>
        <w:rPr>
          <w:rFonts w:hint="eastAsia"/>
        </w:rPr>
        <w:t>　　　　二、布艺沙发行业政策风险预测</w:t>
      </w:r>
      <w:r>
        <w:rPr>
          <w:rFonts w:hint="eastAsia"/>
        </w:rPr>
        <w:br/>
      </w:r>
      <w:r>
        <w:rPr>
          <w:rFonts w:hint="eastAsia"/>
        </w:rPr>
        <w:t>　　　　三、布艺沙发行业经营风险预测</w:t>
      </w:r>
      <w:r>
        <w:rPr>
          <w:rFonts w:hint="eastAsia"/>
        </w:rPr>
        <w:br/>
      </w:r>
      <w:r>
        <w:rPr>
          <w:rFonts w:hint="eastAsia"/>
        </w:rPr>
        <w:t>　　　　四、布艺沙发行业技术风险预测</w:t>
      </w:r>
      <w:r>
        <w:rPr>
          <w:rFonts w:hint="eastAsia"/>
        </w:rPr>
        <w:br/>
      </w:r>
      <w:r>
        <w:rPr>
          <w:rFonts w:hint="eastAsia"/>
        </w:rPr>
        <w:t>　　　　五、布艺沙发行业竞争风险预测</w:t>
      </w:r>
      <w:r>
        <w:rPr>
          <w:rFonts w:hint="eastAsia"/>
        </w:rPr>
        <w:br/>
      </w:r>
      <w:r>
        <w:rPr>
          <w:rFonts w:hint="eastAsia"/>
        </w:rPr>
        <w:t>　　　　六、布艺沙发行业其他风险预测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2025-2031年布艺沙发投资建议</w:t>
      </w:r>
      <w:r>
        <w:rPr>
          <w:rFonts w:hint="eastAsia"/>
        </w:rPr>
        <w:br/>
      </w:r>
      <w:r>
        <w:rPr>
          <w:rFonts w:hint="eastAsia"/>
        </w:rPr>
        <w:t>　　第一节 2024-2025年布艺沙发行业投资环境分析</w:t>
      </w:r>
      <w:r>
        <w:rPr>
          <w:rFonts w:hint="eastAsia"/>
        </w:rPr>
        <w:br/>
      </w:r>
      <w:r>
        <w:rPr>
          <w:rFonts w:hint="eastAsia"/>
        </w:rPr>
        <w:t>　　第二节 布艺沙发行业投资进入壁垒分析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布艺沙发行业历程</w:t>
      </w:r>
      <w:r>
        <w:rPr>
          <w:rFonts w:hint="eastAsia"/>
        </w:rPr>
        <w:br/>
      </w:r>
      <w:r>
        <w:rPr>
          <w:rFonts w:hint="eastAsia"/>
        </w:rPr>
        <w:t>　　图表 布艺沙发行业生命周期</w:t>
      </w:r>
      <w:r>
        <w:rPr>
          <w:rFonts w:hint="eastAsia"/>
        </w:rPr>
        <w:br/>
      </w:r>
      <w:r>
        <w:rPr>
          <w:rFonts w:hint="eastAsia"/>
        </w:rPr>
        <w:t>　　图表 布艺沙发行业产业链分析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2025年中国布艺沙发行业需求领域分布格局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2025年中国布艺沙发进口国家及地区分析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2025年中国布艺沙发出口国家及地区分析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2025年中国布艺沙发市场前景分析</w:t>
      </w:r>
      <w:r>
        <w:rPr>
          <w:rFonts w:hint="eastAsia"/>
        </w:rPr>
        <w:br/>
      </w:r>
      <w:r>
        <w:rPr>
          <w:rFonts w:hint="eastAsia"/>
        </w:rPr>
        <w:t>　　图表 2025年中国布艺沙发发展趋势预测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4fc34d73947f7" w:history="1">
        <w:r>
          <w:rPr>
            <w:rStyle w:val="Hyperlink"/>
          </w:rPr>
          <w:t>2025-2031年中国布艺沙发市场分析与发展趋势预测报告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4fc34d73947f7" w:history="1">
        <w:r>
          <w:rPr>
            <w:rStyle w:val="Hyperlink"/>
          </w:rPr>
          <w:t>https://www.20087.com/3/29/BuYiShaFaHangYeQianJingQuShi.html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热点：休闲布艺沙发、布艺沙发脏了如何清洗、布艺沙发价格、布艺沙发选什么面料最好、布艺沙发新款、布艺沙发翻新一般多少钱、什么是布艺沙发、布艺沙发品牌、日式布艺沙发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cb3303c514e2e" w:history="1">
      <w:r>
        <w:rPr>
          <w:rStyle w:val="Hyperlink"/>
        </w:rPr>
        <w:t>2025-2031年中国布艺沙发市场分析与发展趋势预测报告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uYiShaFaHangYeQianJingQuShi.html" TargetMode="External" Id="Rc574fc34d73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uYiShaFaHangYeQianJingQuShi.html" TargetMode="External" Id="R235cb3303c5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2024-12-01T05:11:00Z</dcterms:created>
  <dcterms:modified xsi:type="dcterms:W3CDTF">2024-12-01T06:11:00Z</dcterms:modified>
  <dc:subject>2025-2031年中国布艺沙发市场分析与发展趋势预测报告</dc:subject>
  <dc:title>2025-2031年中国布艺沙发市场分析与发展趋势预测报告</dc:title>
  <cp:keywords>2025-2031年中国布艺沙发市场分析与发展趋势预测报告</cp:keywords>
  <dc:description>2025-2031年中国布艺沙发市场分析与发展趋势预测报告</dc:description>
</cp:coreProperties>
</file>