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b5eda7d7549c6" w:history="1">
              <w:r>
                <w:rPr>
                  <w:rStyle w:val="Hyperlink"/>
                </w:rPr>
                <w:t>2025-2031年中国日用五金行业发展全面调研与未来趋势分析报告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b5eda7d7549c6" w:history="1">
              <w:r>
                <w:rPr>
                  <w:rStyle w:val="Hyperlink"/>
                </w:rPr>
                <w:t>2025-2031年中国日用五金行业发展全面调研与未来趋势分析报告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b5eda7d7549c6" w:history="1">
                <w:r>
                  <w:rPr>
                    <w:rStyle w:val="Hyperlink"/>
                  </w:rPr>
                  <w:t>https://www.20087.com/3/29/RiYongWuJinFaZhanQuShiYuCe.html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五金产品涵盖了锁具、门窗配件、厨卫五金、装饰五金等多个领域，是家居装修和日常生活中不可或缺的部分。近年来，随着消费者对品质生活的追求和个性化需求的增长，日用五金行业正经历从单一功能向多功能、智能化、设计感转变的过程。现代五金产品不仅注重耐用性和安全性，还融入了智能化元素，如智能锁、感应式开关等，以提升用户体验。同时，环保材料和绿色生产成为行业的新趋势，推动了产品向可持续发展方向前进。</w:t>
      </w:r>
      <w:r>
        <w:rPr>
          <w:rFonts w:hint="eastAsia"/>
        </w:rPr>
        <w:br/>
      </w:r>
      <w:r>
        <w:rPr>
          <w:rFonts w:hint="eastAsia"/>
        </w:rPr>
        <w:t>　　未来，日用五金行业将更加注重创新设计和智能化。创新设计方面，将融入更多美学元素和人性化考量，满足消费者对美观与实用并重的需求。智能化方面，通过物联网技术，实现五金产品的远程控制和智能互联，如通过手机APP控制门窗开关、智能门锁的指纹识别等，提升家居安全性与便利性。此外，可持续发展将成为行业主流，推动材料的循环利用和生产过程的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b5eda7d7549c6" w:history="1">
        <w:r>
          <w:rPr>
            <w:rStyle w:val="Hyperlink"/>
          </w:rPr>
          <w:t>2025-2031年中国日用五金行业发展全面调研与未来趋势分析报告</w:t>
        </w:r>
      </w:hyperlink>
      <w:r>
        <w:rPr>
          <w:rFonts w:hint="eastAsia"/>
        </w:rPr>
        <w:t>》基于多年日用五金行业研究积累，结合日用五金行业市场现状，通过资深研究团队对日用五金市场资讯的系统整理与分析，依托权威数据资源及长期市场监测数据库，对日用五金行业进行了全面调研。报告详细分析了日用五金市场规模、市场前景、技术现状及未来发展方向，重点评估了日用五金行业内企业的竞争格局及经营表现，并通过SWOT分析揭示了日用五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eb5eda7d7549c6" w:history="1">
        <w:r>
          <w:rPr>
            <w:rStyle w:val="Hyperlink"/>
          </w:rPr>
          <w:t>2025-2031年中国日用五金行业发展全面调研与未来趋势分析报告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》为投资者提供了准确的市场现状分析及前景预判，帮助挖掘行业投资价值，并提出投资策略与营销策略建议，是把握日用五金行业动态、优化决策的重要工具。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生活五金概述</w:t>
      </w:r>
      <w:r>
        <w:rPr>
          <w:rFonts w:hint="eastAsia"/>
        </w:rPr>
        <w:br/>
      </w:r>
      <w:r>
        <w:rPr>
          <w:rFonts w:hint="eastAsia"/>
        </w:rPr>
        <w:t>　　第一节 生活五金定义</w:t>
      </w:r>
      <w:r>
        <w:rPr>
          <w:rFonts w:hint="eastAsia"/>
        </w:rPr>
        <w:br/>
      </w:r>
      <w:r>
        <w:rPr>
          <w:rFonts w:hint="eastAsia"/>
        </w:rPr>
        <w:t>　　第二节 生活五金行业发展历程</w:t>
      </w:r>
      <w:r>
        <w:rPr>
          <w:rFonts w:hint="eastAsia"/>
        </w:rPr>
        <w:br/>
      </w:r>
      <w:r>
        <w:rPr>
          <w:rFonts w:hint="eastAsia"/>
        </w:rPr>
        <w:t>　　第三节 生活五金产业链分析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二、生活五金产业链模型分析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2025年中国生活五金行业发展环境分析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生活五金行业相关政策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2025年中国生活五金行业发展社会环境分析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中国生活五金生产现状分析</w:t>
      </w:r>
      <w:r>
        <w:rPr>
          <w:rFonts w:hint="eastAsia"/>
        </w:rPr>
        <w:br/>
      </w:r>
      <w:r>
        <w:rPr>
          <w:rFonts w:hint="eastAsia"/>
        </w:rPr>
        <w:t>　　第一节 生活五金行业总体规模</w:t>
      </w:r>
      <w:r>
        <w:rPr>
          <w:rFonts w:hint="eastAsia"/>
        </w:rPr>
        <w:br/>
      </w:r>
      <w:r>
        <w:rPr>
          <w:rFonts w:hint="eastAsia"/>
        </w:rPr>
        <w:t>　　第一节 生活五金产能概况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生活五金市场容量概况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生活五金产业的生命周期分析</w:t>
      </w:r>
      <w:r>
        <w:rPr>
          <w:rFonts w:hint="eastAsia"/>
        </w:rPr>
        <w:br/>
      </w:r>
      <w:r>
        <w:rPr>
          <w:rFonts w:hint="eastAsia"/>
        </w:rPr>
        <w:t>　　第五节 生活五金产业供需情况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生活五金国内产品价格走势及影响因素分析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2025年我国生活五金行业发展现状分析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我国生活五金行业发展现状</w:t>
      </w:r>
      <w:r>
        <w:rPr>
          <w:rFonts w:hint="eastAsia"/>
        </w:rPr>
        <w:br/>
      </w:r>
      <w:r>
        <w:rPr>
          <w:rFonts w:hint="eastAsia"/>
        </w:rPr>
        <w:t>　　　　一、生活五金行业品牌发展现状</w:t>
      </w:r>
      <w:r>
        <w:rPr>
          <w:rFonts w:hint="eastAsia"/>
        </w:rPr>
        <w:br/>
      </w:r>
      <w:r>
        <w:rPr>
          <w:rFonts w:hint="eastAsia"/>
        </w:rPr>
        <w:t>　　　　二、生活五金行业需求市场现状</w:t>
      </w:r>
      <w:r>
        <w:rPr>
          <w:rFonts w:hint="eastAsia"/>
        </w:rPr>
        <w:br/>
      </w:r>
      <w:r>
        <w:rPr>
          <w:rFonts w:hint="eastAsia"/>
        </w:rPr>
        <w:t>　　　　三、生活五金市场需求层次分析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四、我国生活五金市场走向分析</w:t>
      </w:r>
      <w:r>
        <w:rPr>
          <w:rFonts w:hint="eastAsia"/>
        </w:rPr>
        <w:br/>
      </w:r>
      <w:r>
        <w:rPr>
          <w:rFonts w:hint="eastAsia"/>
        </w:rPr>
        <w:t>　　第二节 中国生活五金产品技术分析</w:t>
      </w:r>
      <w:r>
        <w:rPr>
          <w:rFonts w:hint="eastAsia"/>
        </w:rPr>
        <w:br/>
      </w:r>
      <w:r>
        <w:rPr>
          <w:rFonts w:hint="eastAsia"/>
        </w:rPr>
        <w:t>　　　　一、2025年生活五金产品技术变化特点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二、2025年生活五金产品市场的新技术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三、2025年生活五金产品市场现状分析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中国生活五金行业存在的问题</w:t>
      </w:r>
      <w:r>
        <w:rPr>
          <w:rFonts w:hint="eastAsia"/>
        </w:rPr>
        <w:br/>
      </w:r>
      <w:r>
        <w:rPr>
          <w:rFonts w:hint="eastAsia"/>
        </w:rPr>
        <w:t>　　第四节 中国生活五金市场分析及思考</w:t>
      </w:r>
      <w:r>
        <w:rPr>
          <w:rFonts w:hint="eastAsia"/>
        </w:rPr>
        <w:br/>
      </w:r>
      <w:r>
        <w:rPr>
          <w:rFonts w:hint="eastAsia"/>
        </w:rPr>
        <w:t>　　　　一、生活五金市场特点</w:t>
      </w:r>
      <w:r>
        <w:rPr>
          <w:rFonts w:hint="eastAsia"/>
        </w:rPr>
        <w:br/>
      </w:r>
      <w:r>
        <w:rPr>
          <w:rFonts w:hint="eastAsia"/>
        </w:rPr>
        <w:t>　　　　二、生活五金市场分析</w:t>
      </w:r>
      <w:r>
        <w:rPr>
          <w:rFonts w:hint="eastAsia"/>
        </w:rPr>
        <w:br/>
      </w:r>
      <w:r>
        <w:rPr>
          <w:rFonts w:hint="eastAsia"/>
        </w:rPr>
        <w:t>　　　　三、生活五金市场变化的方向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四、中国生活五金行业发展的新思路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五、对中国生活五金行业发展的思考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2025年中国生活五金行业发展概况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2025年中国生活五金行业发展态势分析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2025年中国生活五金行业发展特点分析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2025年中国生活五金行业市场供需分析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生活五金行业市场竞争策略分析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生活五金市场竞争策略分析</w:t>
      </w:r>
      <w:r>
        <w:rPr>
          <w:rFonts w:hint="eastAsia"/>
        </w:rPr>
        <w:br/>
      </w:r>
      <w:r>
        <w:rPr>
          <w:rFonts w:hint="eastAsia"/>
        </w:rPr>
        <w:t>　　　　一、生活五金市场增长潜力分析</w:t>
      </w:r>
      <w:r>
        <w:rPr>
          <w:rFonts w:hint="eastAsia"/>
        </w:rPr>
        <w:br/>
      </w:r>
      <w:r>
        <w:rPr>
          <w:rFonts w:hint="eastAsia"/>
        </w:rPr>
        <w:t>　　　　二、生活五金产品竞争策略分析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生活五金企业竞争策略分析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一、2025年我国生活五金市场竞争趋势</w:t>
      </w:r>
      <w:r>
        <w:rPr>
          <w:rFonts w:hint="eastAsia"/>
        </w:rPr>
        <w:br/>
      </w:r>
      <w:r>
        <w:rPr>
          <w:rFonts w:hint="eastAsia"/>
        </w:rPr>
        <w:t>　　　　二、2025年生活五金行业竞争格局展望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三、2025年生活五金行业竞争策略分析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生活五金行业投资与发展前景分析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2025年生活五金行业投资情况分析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生活五金行业投资机会分析</w:t>
      </w:r>
      <w:r>
        <w:rPr>
          <w:rFonts w:hint="eastAsia"/>
        </w:rPr>
        <w:br/>
      </w:r>
      <w:r>
        <w:rPr>
          <w:rFonts w:hint="eastAsia"/>
        </w:rPr>
        <w:t>　　　　一、生活五金投资项目分析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二、可以投资的生活五金模式</w:t>
      </w:r>
      <w:r>
        <w:rPr>
          <w:rFonts w:hint="eastAsia"/>
        </w:rPr>
        <w:br/>
      </w:r>
      <w:r>
        <w:rPr>
          <w:rFonts w:hint="eastAsia"/>
        </w:rPr>
        <w:t>　　　　三、生活五金投资机会</w:t>
      </w:r>
      <w:r>
        <w:rPr>
          <w:rFonts w:hint="eastAsia"/>
        </w:rPr>
        <w:br/>
      </w:r>
      <w:r>
        <w:rPr>
          <w:rFonts w:hint="eastAsia"/>
        </w:rPr>
        <w:t>　　　　四、生活五金投资新方向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2025-2031年中国生活五金行业发展前景预测分析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2025-2031年中国生活五金行业发展预测分析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一、未来生活五金发展分析</w:t>
      </w:r>
      <w:r>
        <w:rPr>
          <w:rFonts w:hint="eastAsia"/>
        </w:rPr>
        <w:br/>
      </w:r>
      <w:r>
        <w:rPr>
          <w:rFonts w:hint="eastAsia"/>
        </w:rPr>
        <w:t>　　　　二、未来生活五金行业技术开发方向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2025-2031年中国生活五金行业市场前景分析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生活五金上游原材料供应状况分析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生活五金行业上下游行业分析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三、行业新动态及其对生活五金行业的影响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四、行业竞争状况及其对生活五金行业的意义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四、行业新动态及其对生活五金行业的影响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五、行业竞争状况及其对生活五金行业的意义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2025-2031年生活五金行业发展趋势及投资风险分析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当前生活五金存在的问题</w:t>
      </w:r>
      <w:r>
        <w:rPr>
          <w:rFonts w:hint="eastAsia"/>
        </w:rPr>
        <w:br/>
      </w:r>
      <w:r>
        <w:rPr>
          <w:rFonts w:hint="eastAsia"/>
        </w:rPr>
        <w:t>　　第二节 生活五金未来发展预测分析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一、中国生活五金发展方向分析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二、2025-2031年中国生活五金行业发展规模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三、2025-2031年中国生活五金行业发展趋势预测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2025-2031年中国生活五金行业投资风险分析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生活五金重点生产厂家分析</w:t>
      </w:r>
      <w:r>
        <w:rPr>
          <w:rFonts w:hint="eastAsia"/>
        </w:rPr>
        <w:br/>
      </w:r>
      <w:r>
        <w:rPr>
          <w:rFonts w:hint="eastAsia"/>
        </w:rPr>
        <w:t>　　第一节 九牧厨卫股份有限公司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世达工具（上海）有限公司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杭州张小泉集团有限公司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浙江奥鹏工贸有限公司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史丹利（上海）管理有限公司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生活五金地区销售分析</w:t>
      </w:r>
      <w:r>
        <w:rPr>
          <w:rFonts w:hint="eastAsia"/>
        </w:rPr>
        <w:br/>
      </w:r>
      <w:r>
        <w:rPr>
          <w:rFonts w:hint="eastAsia"/>
        </w:rPr>
        <w:t>　　第一节 中国生活五金区域销售市场结构变化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生活五金“东北地区”销售分析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生活五金“华北地区”销售分析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生活五金“中南地区”销售分析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生活五金“华东地区”销售分析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生活五金“西北地区”销售分析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2025-2031年中国生活五金行业投资战略研究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2025-2031年中国生活五金行业投资策略分析</w:t>
      </w:r>
      <w:r>
        <w:rPr>
          <w:rFonts w:hint="eastAsia"/>
        </w:rPr>
        <w:br/>
      </w:r>
      <w:r>
        <w:rPr>
          <w:rFonts w:hint="eastAsia"/>
        </w:rPr>
        <w:t>　　　　一、生活五金投资策略</w:t>
      </w:r>
      <w:r>
        <w:rPr>
          <w:rFonts w:hint="eastAsia"/>
        </w:rPr>
        <w:br/>
      </w:r>
      <w:r>
        <w:rPr>
          <w:rFonts w:hint="eastAsia"/>
        </w:rPr>
        <w:t>　　　　二、生活五金投资筹划策略</w:t>
      </w:r>
      <w:r>
        <w:rPr>
          <w:rFonts w:hint="eastAsia"/>
        </w:rPr>
        <w:br/>
      </w:r>
      <w:r>
        <w:rPr>
          <w:rFonts w:hint="eastAsia"/>
        </w:rPr>
        <w:t>　　　　三、生活五金品牌竞争战略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2025-2031年中国生活五金行业品牌建设策略</w:t>
      </w:r>
      <w:r>
        <w:rPr>
          <w:rFonts w:hint="eastAsia"/>
        </w:rPr>
        <w:br/>
      </w:r>
      <w:r>
        <w:rPr>
          <w:rFonts w:hint="eastAsia"/>
        </w:rPr>
        <w:t>　　　　一、生活五金的规划</w:t>
      </w:r>
      <w:r>
        <w:rPr>
          <w:rFonts w:hint="eastAsia"/>
        </w:rPr>
        <w:br/>
      </w:r>
      <w:r>
        <w:rPr>
          <w:rFonts w:hint="eastAsia"/>
        </w:rPr>
        <w:t>　　　　二、生活五金的建设</w:t>
      </w:r>
      <w:r>
        <w:rPr>
          <w:rFonts w:hint="eastAsia"/>
        </w:rPr>
        <w:br/>
      </w:r>
      <w:r>
        <w:rPr>
          <w:rFonts w:hint="eastAsia"/>
        </w:rPr>
        <w:t>　　　　三、生活五金业成功之道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中国生活五金行业市场发展趋势预测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生活五金产品投资机会</w:t>
      </w:r>
      <w:r>
        <w:rPr>
          <w:rFonts w:hint="eastAsia"/>
        </w:rPr>
        <w:br/>
      </w:r>
      <w:r>
        <w:rPr>
          <w:rFonts w:hint="eastAsia"/>
        </w:rPr>
        <w:t>　　第三节 生活五金产品投资趋势分析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生活五金产业链结构图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2020-2025年我国生活五金市场规模统计表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2020-2025年我国生活五金市场规模及增长率变化图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2020-2025年我国生活五金产能统计表</w:t>
      </w:r>
      <w:r>
        <w:rPr>
          <w:rFonts w:hint="eastAsia"/>
        </w:rPr>
        <w:br/>
      </w:r>
      <w:r>
        <w:rPr>
          <w:rFonts w:hint="eastAsia"/>
        </w:rPr>
        <w:t>　　图表 2020-2025年我国生活五金产能及增长率变化图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2020-2025年中国生活五金产能及增长率预测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2020-2025年我国生活五金市场容量统计表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2020-2025年我国生活五金市场容量及增长率变化图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2020-2025年中国生活五金产能利用率变化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2020-2025年中国生活五金市场容量及增长率预测</w:t>
      </w:r>
      <w:r>
        <w:rPr>
          <w:rFonts w:hint="eastAsia"/>
        </w:rPr>
        <w:br/>
      </w:r>
      <w:r>
        <w:rPr>
          <w:rFonts w:hint="eastAsia"/>
        </w:rPr>
        <w:t>　　图表 生活五金行业生命周期的判断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2020-2025年生活五金国内平均经销价格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b5eda7d7549c6" w:history="1">
        <w:r>
          <w:rPr>
            <w:rStyle w:val="Hyperlink"/>
          </w:rPr>
          <w:t>2025-2031年中国日用五金行业发展全面调研与未来趋势分析报告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b5eda7d7549c6" w:history="1">
        <w:r>
          <w:rPr>
            <w:rStyle w:val="Hyperlink"/>
          </w:rPr>
          <w:t>https://www.20087.com/3/29/RiYongWuJinFaZhanQuShiYuCe.html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热点：日本五金工具批发市场、日用五金厂家、五金设备、日用五金包括哪些、五金日用品有些什么、日用五金批发市场、家用五金、日用五金是什么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31c3922644b82" w:history="1">
      <w:r>
        <w:rPr>
          <w:rStyle w:val="Hyperlink"/>
        </w:rPr>
        <w:t>2025-2031年中国日用五金行业发展全面调研与未来趋势分析报告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RiYongWuJinFaZhanQuShiYuCe.html" TargetMode="External" Id="R38eb5eda7d75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RiYongWuJinFaZhanQuShiYuCe.html" TargetMode="External" Id="R04531c392264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2025-06-13T04:21:00Z</dcterms:created>
  <dcterms:modified xsi:type="dcterms:W3CDTF">2025-06-13T05:21:00Z</dcterms:modified>
  <dc:subject>2025-2031年中国日用五金行业发展全面调研与未来趋势分析报告</dc:subject>
  <dc:title>2025-2031年中国日用五金行业发展全面调研与未来趋势分析报告</dc:title>
  <cp:keywords>2025-2031年中国日用五金行业发展全面调研与未来趋势分析报告</cp:keywords>
  <dc:description>2025-2031年中国日用五金行业发展全面调研与未来趋势分析报告</dc:description>
</cp:coreProperties>
</file>