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eafd2b8ea4d19" w:history="1">
              <w:r>
                <w:rPr>
                  <w:rStyle w:val="Hyperlink"/>
                </w:rPr>
                <w:t>2024年中国波级管行业发展回顾与未来前景分析报告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eafd2b8ea4d19" w:history="1">
              <w:r>
                <w:rPr>
                  <w:rStyle w:val="Hyperlink"/>
                </w:rPr>
                <w:t>2024年中国波级管行业发展回顾与未来前景分析报告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eafd2b8ea4d19" w:history="1">
                <w:r>
                  <w:rPr>
                    <w:rStyle w:val="Hyperlink"/>
                  </w:rPr>
                  <w:t>https://www.20087.com/3/A9/BoJiGuanHangYeYanJiuBaoGao.html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级管是一种用于输送高温高压流体的管道设备，广泛应用于石油、化工、电力和核能等领域。波级管通过特殊的波纹设计，能够有效吸收管道的热膨胀和机械振动，提高管道的运行稳定性和安全性。目前，市场上的波级管种类繁多，包括不锈钢波级管、碳钢波级管和合金钢波级管等，以满足不同工况和性能要求。</w:t>
      </w:r>
      <w:r>
        <w:rPr>
          <w:rFonts w:hint="eastAsia"/>
        </w:rPr>
        <w:br/>
      </w:r>
      <w:r>
        <w:rPr>
          <w:rFonts w:hint="eastAsia"/>
        </w:rPr>
        <w:t>　　未来，波级管的发展将更加注重高性能化和智能化。高性能化方面，波级管将通过改进材料和制造工艺，提高其耐高温、耐高压和耐腐蚀性能。智能化方面，波级管将配备更先进的传感器和控制系统，实现实时监测、自动调节和远程控制等功能，提升管道系统的运行效率和安全性。此外，随着物联网和大数据技术的普及，波级管将与企业的生产管理系统实现互联互通，形成智能化的管道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eafd2b8ea4d19" w:history="1">
        <w:r>
          <w:rPr>
            <w:rStyle w:val="Hyperlink"/>
          </w:rPr>
          <w:t>2024年中国波级管行业发展回顾与未来前景分析报告</w:t>
        </w:r>
      </w:hyperlink>
      <w:r>
        <w:rPr>
          <w:rFonts w:hint="eastAsia"/>
        </w:rPr>
        <w:t>》是对波级管行业的调查研究，内容包括：波级管产业链分析、世界波级管行业发展动态与趋势、波级管相关政策与法规、波级管技术现状与研发趋势、波级管竞争策略分析、波级管市场规模与预测、波级管行业供给与预测、波级管需求与预测、波级管上下游行业调研、波级管行业经营情况与遇到的问题、波级管重点企业调研、波级管发展趋势、波级管投资机会与风险，以及波级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波级管行业概述</w:t>
      </w:r>
      <w:r>
        <w:rPr>
          <w:rFonts w:hint="eastAsia"/>
        </w:rPr>
        <w:br/>
      </w:r>
      <w:r>
        <w:rPr>
          <w:rFonts w:hint="eastAsia"/>
        </w:rPr>
        <w:t>　　第一节 波级管行业定义</w:t>
      </w:r>
      <w:r>
        <w:rPr>
          <w:rFonts w:hint="eastAsia"/>
        </w:rPr>
        <w:br/>
      </w:r>
      <w:r>
        <w:rPr>
          <w:rFonts w:hint="eastAsia"/>
        </w:rPr>
        <w:t>　　第二节 波级管分类情况</w:t>
      </w:r>
      <w:r>
        <w:rPr>
          <w:rFonts w:hint="eastAsia"/>
        </w:rPr>
        <w:br/>
      </w:r>
      <w:r>
        <w:rPr>
          <w:rFonts w:hint="eastAsia"/>
        </w:rPr>
        <w:t>　　第三节 波级管行业发展历程</w:t>
      </w:r>
      <w:r>
        <w:rPr>
          <w:rFonts w:hint="eastAsia"/>
        </w:rPr>
        <w:br/>
      </w:r>
      <w:r>
        <w:rPr>
          <w:rFonts w:hint="eastAsia"/>
        </w:rPr>
        <w:t>　　第四节 波级管产业链分析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2023-2024年世界波级管行业发展概述</w:t>
      </w:r>
      <w:r>
        <w:rPr>
          <w:rFonts w:hint="eastAsia"/>
        </w:rPr>
        <w:br/>
      </w:r>
      <w:r>
        <w:rPr>
          <w:rFonts w:hint="eastAsia"/>
        </w:rPr>
        <w:t>　　第一节 世界波级管行业发展动态</w:t>
      </w:r>
      <w:r>
        <w:rPr>
          <w:rFonts w:hint="eastAsia"/>
        </w:rPr>
        <w:br/>
      </w:r>
      <w:r>
        <w:rPr>
          <w:rFonts w:hint="eastAsia"/>
        </w:rPr>
        <w:t>　　第二节 世界波级管行业发展趋势分析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2023-2024年中国波级管行业发展环境分析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2023-2024年中国波级管行业经济情况分析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2023-2024年中国波级管行业社会环境分析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中国波级管行业相关政策、法规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2023-2024年波级管行业技术现状及发展方向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波级管行业技术发展现状</w:t>
      </w:r>
      <w:r>
        <w:rPr>
          <w:rFonts w:hint="eastAsia"/>
        </w:rPr>
        <w:br/>
      </w:r>
      <w:r>
        <w:rPr>
          <w:rFonts w:hint="eastAsia"/>
        </w:rPr>
        <w:t>　　第二节 波级管行业技术研发趋势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近期波级管行业热点及对行业影响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波级管市场企业竞争策略研究分析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波级管企业竞争策略分析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一、贸易战对波级管行业竞争格局的影响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二、新冠疫情下波级管行业竞争格局的变化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三、2023-2024年中国波级管市场竞争趋势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四、2023-2024年波级管行业竞争格局展望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五、2023-2024年波级管行业竞争策略分析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六、2023-2024年波级管企业竞争策略分析</w:t>
      </w:r>
      <w:r>
        <w:rPr>
          <w:rFonts w:hint="eastAsia"/>
        </w:rPr>
        <w:br/>
      </w:r>
      <w:r>
        <w:rPr>
          <w:rFonts w:hint="eastAsia"/>
        </w:rPr>
        <w:t>　　第二节 波级管市场竞争策略分析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一、2024年波级管市场增长潜力分析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二、2024年波级管主要潜力品种分析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四、潜力波级管品种竞争策略选择</w:t>
      </w:r>
      <w:r>
        <w:rPr>
          <w:rFonts w:hint="eastAsia"/>
        </w:rPr>
        <w:br/>
      </w:r>
      <w:r>
        <w:rPr>
          <w:rFonts w:hint="eastAsia"/>
        </w:rPr>
        <w:t>　　　　五、波级管典型企业产品竞争策略分析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2019-2024年中国波级管行业市场规模分析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2019-2024年中国波级管行业市场规模分析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一、2019-2024年中国波级管行业市场规模分析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二、2019-2024年波级管行业重点地区（一）市场规模分析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三、2019-2024年波级管行业重点地区（二）市场规模分析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四、2019-2024年波级管行业重点地区（三）市场规模分析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2019-2024年中国波级管行业供给情况分析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2019-2024年中国波级管行业市场需求分析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中国波级管行业上下游行业发展分析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波级管上游行业发展</w:t>
      </w:r>
      <w:r>
        <w:rPr>
          <w:rFonts w:hint="eastAsia"/>
        </w:rPr>
        <w:br/>
      </w:r>
      <w:r>
        <w:rPr>
          <w:rFonts w:hint="eastAsia"/>
        </w:rPr>
        <w:t>　　　　一、波级管下游行业市场概述</w:t>
      </w:r>
      <w:r>
        <w:rPr>
          <w:rFonts w:hint="eastAsia"/>
        </w:rPr>
        <w:br/>
      </w:r>
      <w:r>
        <w:rPr>
          <w:rFonts w:hint="eastAsia"/>
        </w:rPr>
        <w:t>　　　　二、波级管下游行业产能分析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三、近年国内波级管下游行业市场价格分析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波级管下游行业发展</w:t>
      </w:r>
      <w:r>
        <w:rPr>
          <w:rFonts w:hint="eastAsia"/>
        </w:rPr>
        <w:br/>
      </w:r>
      <w:r>
        <w:rPr>
          <w:rFonts w:hint="eastAsia"/>
        </w:rPr>
        <w:t>　　　　一、波级管下游行业国内市场概述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二、波级管下游行业国内产能分析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三、近年国内波级管下游行业现状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2019-2024年中国波级管行业发展状况分析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中国波级管行业发展状况分析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一、中国波级管行业发展总体概况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二、中国波级管行业发展主要特点</w:t>
      </w:r>
      <w:r>
        <w:rPr>
          <w:rFonts w:hint="eastAsia"/>
        </w:rPr>
        <w:br/>
      </w:r>
      <w:r>
        <w:rPr>
          <w:rFonts w:hint="eastAsia"/>
        </w:rPr>
        <w:t>　　　　三、波级管行业主要经济效益影响因素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2019-2024年波级管行业经营情况分析</w:t>
      </w:r>
      <w:r>
        <w:rPr>
          <w:rFonts w:hint="eastAsia"/>
        </w:rPr>
        <w:br/>
      </w:r>
      <w:r>
        <w:rPr>
          <w:rFonts w:hint="eastAsia"/>
        </w:rPr>
        <w:t>　　　　一、波级管行业经营效益分析</w:t>
      </w:r>
      <w:r>
        <w:rPr>
          <w:rFonts w:hint="eastAsia"/>
        </w:rPr>
        <w:br/>
      </w:r>
      <w:r>
        <w:rPr>
          <w:rFonts w:hint="eastAsia"/>
        </w:rPr>
        <w:t>　　　　二、波级管行业盈利能力分析</w:t>
      </w:r>
      <w:r>
        <w:rPr>
          <w:rFonts w:hint="eastAsia"/>
        </w:rPr>
        <w:br/>
      </w:r>
      <w:r>
        <w:rPr>
          <w:rFonts w:hint="eastAsia"/>
        </w:rPr>
        <w:t>　　　　三、波级管行业运营能力分析</w:t>
      </w:r>
      <w:r>
        <w:rPr>
          <w:rFonts w:hint="eastAsia"/>
        </w:rPr>
        <w:br/>
      </w:r>
      <w:r>
        <w:rPr>
          <w:rFonts w:hint="eastAsia"/>
        </w:rPr>
        <w:t>　　　　四、波级管行业偿债能力分析</w:t>
      </w:r>
      <w:r>
        <w:rPr>
          <w:rFonts w:hint="eastAsia"/>
        </w:rPr>
        <w:br/>
      </w:r>
      <w:r>
        <w:rPr>
          <w:rFonts w:hint="eastAsia"/>
        </w:rPr>
        <w:t>　　　　五、波级管行业发展能力分析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2023-2024年中国波级管行业发展存在问题与对策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一、中国波级管行业存在的问题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二、规范波级管行业发展的措施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中国波级管行业重点企业发展分析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波级管重点企业</w:t>
      </w:r>
      <w:r>
        <w:rPr>
          <w:rFonts w:hint="eastAsia"/>
        </w:rPr>
        <w:br/>
      </w:r>
      <w:r>
        <w:rPr>
          <w:rFonts w:hint="eastAsia"/>
        </w:rPr>
        <w:t>　　　　一、波级管企业介绍</w:t>
      </w:r>
      <w:r>
        <w:rPr>
          <w:rFonts w:hint="eastAsia"/>
        </w:rPr>
        <w:br/>
      </w:r>
      <w:r>
        <w:rPr>
          <w:rFonts w:hint="eastAsia"/>
        </w:rPr>
        <w:t>　　　　二、波级管企业财务情况分析</w:t>
      </w:r>
      <w:r>
        <w:rPr>
          <w:rFonts w:hint="eastAsia"/>
        </w:rPr>
        <w:br/>
      </w:r>
      <w:r>
        <w:rPr>
          <w:rFonts w:hint="eastAsia"/>
        </w:rPr>
        <w:t>　　　　三、波级管发展战略</w:t>
      </w:r>
      <w:r>
        <w:rPr>
          <w:rFonts w:hint="eastAsia"/>
        </w:rPr>
        <w:br/>
      </w:r>
      <w:r>
        <w:rPr>
          <w:rFonts w:hint="eastAsia"/>
        </w:rPr>
        <w:t>　　第二节 波级管重点企业</w:t>
      </w:r>
      <w:r>
        <w:rPr>
          <w:rFonts w:hint="eastAsia"/>
        </w:rPr>
        <w:br/>
      </w:r>
      <w:r>
        <w:rPr>
          <w:rFonts w:hint="eastAsia"/>
        </w:rPr>
        <w:t>　　　　一、波级管企业介绍</w:t>
      </w:r>
      <w:r>
        <w:rPr>
          <w:rFonts w:hint="eastAsia"/>
        </w:rPr>
        <w:br/>
      </w:r>
      <w:r>
        <w:rPr>
          <w:rFonts w:hint="eastAsia"/>
        </w:rPr>
        <w:t>　　　　二、波级管企业财务情况分析</w:t>
      </w:r>
      <w:r>
        <w:rPr>
          <w:rFonts w:hint="eastAsia"/>
        </w:rPr>
        <w:br/>
      </w:r>
      <w:r>
        <w:rPr>
          <w:rFonts w:hint="eastAsia"/>
        </w:rPr>
        <w:t>　　　　三、波级管发展战略</w:t>
      </w:r>
      <w:r>
        <w:rPr>
          <w:rFonts w:hint="eastAsia"/>
        </w:rPr>
        <w:br/>
      </w:r>
      <w:r>
        <w:rPr>
          <w:rFonts w:hint="eastAsia"/>
        </w:rPr>
        <w:t>　　第三节 波级管重点企业</w:t>
      </w:r>
      <w:r>
        <w:rPr>
          <w:rFonts w:hint="eastAsia"/>
        </w:rPr>
        <w:br/>
      </w:r>
      <w:r>
        <w:rPr>
          <w:rFonts w:hint="eastAsia"/>
        </w:rPr>
        <w:t>　　　　一、波级管企业介绍</w:t>
      </w:r>
      <w:r>
        <w:rPr>
          <w:rFonts w:hint="eastAsia"/>
        </w:rPr>
        <w:br/>
      </w:r>
      <w:r>
        <w:rPr>
          <w:rFonts w:hint="eastAsia"/>
        </w:rPr>
        <w:t>　　　　二、波级管企业财务情况分析</w:t>
      </w:r>
      <w:r>
        <w:rPr>
          <w:rFonts w:hint="eastAsia"/>
        </w:rPr>
        <w:br/>
      </w:r>
      <w:r>
        <w:rPr>
          <w:rFonts w:hint="eastAsia"/>
        </w:rPr>
        <w:t>　　　　三、波级管发展战略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波级管企业发展策略分析</w:t>
      </w:r>
      <w:r>
        <w:rPr>
          <w:rFonts w:hint="eastAsia"/>
        </w:rPr>
        <w:br/>
      </w:r>
      <w:r>
        <w:rPr>
          <w:rFonts w:hint="eastAsia"/>
        </w:rPr>
        <w:t>　　第一节 波级管市场策略分析</w:t>
      </w:r>
      <w:r>
        <w:rPr>
          <w:rFonts w:hint="eastAsia"/>
        </w:rPr>
        <w:br/>
      </w:r>
      <w:r>
        <w:rPr>
          <w:rFonts w:hint="eastAsia"/>
        </w:rPr>
        <w:t>　　　　一、波级管价格策略分析</w:t>
      </w:r>
      <w:r>
        <w:rPr>
          <w:rFonts w:hint="eastAsia"/>
        </w:rPr>
        <w:br/>
      </w:r>
      <w:r>
        <w:rPr>
          <w:rFonts w:hint="eastAsia"/>
        </w:rPr>
        <w:t>　　　　二、波级管渠道策略分析</w:t>
      </w:r>
      <w:r>
        <w:rPr>
          <w:rFonts w:hint="eastAsia"/>
        </w:rPr>
        <w:br/>
      </w:r>
      <w:r>
        <w:rPr>
          <w:rFonts w:hint="eastAsia"/>
        </w:rPr>
        <w:t>　　第二节 波级管销售策略分析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四、提高波级管企业竞争力的策略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对我国波级管品牌的战略思考</w:t>
      </w:r>
      <w:r>
        <w:rPr>
          <w:rFonts w:hint="eastAsia"/>
        </w:rPr>
        <w:br/>
      </w:r>
      <w:r>
        <w:rPr>
          <w:rFonts w:hint="eastAsia"/>
        </w:rPr>
        <w:t>　　　　一、波级管实施品牌战略的意义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三、我国波级管企业的品牌战略</w:t>
      </w:r>
      <w:r>
        <w:rPr>
          <w:rFonts w:hint="eastAsia"/>
        </w:rPr>
        <w:br/>
      </w:r>
      <w:r>
        <w:rPr>
          <w:rFonts w:hint="eastAsia"/>
        </w:rPr>
        <w:t>　　　　四、波级管品牌战略管理的策略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2024-2030年波级管行业发展前景预测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2024-2030年中国波级管发展趋势分析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2024-2030年中国波级管行业发展总体趋势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一、2024-2030年中国波级管产业政策趋向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二、2024-2030年中国波级管行业技术革新趋势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2024-2030年中国波级管行业市场规模预测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一、2024-2030年中国波级管行业市场规模预测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二、2024-2030年中国波级管行业供给情况预测分析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三、2024-2030年中国波级管行业需求预测分析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2024-2030年中国波级管行业投资机会与风险评估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2024-2030年中国波级管市场行业投资机会分析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一、波级管投资潜力分析</w:t>
      </w:r>
      <w:r>
        <w:rPr>
          <w:rFonts w:hint="eastAsia"/>
        </w:rPr>
        <w:br/>
      </w:r>
      <w:r>
        <w:rPr>
          <w:rFonts w:hint="eastAsia"/>
        </w:rPr>
        <w:t>　　　　二、波级管吸引力分析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2024-2030年中国波级管市场行业投资周期分析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　2024-2030年中国波级管市场行业投资风险预警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波级管行业历程</w:t>
      </w:r>
      <w:r>
        <w:rPr>
          <w:rFonts w:hint="eastAsia"/>
        </w:rPr>
        <w:br/>
      </w:r>
      <w:r>
        <w:rPr>
          <w:rFonts w:hint="eastAsia"/>
        </w:rPr>
        <w:t>　　图表 波级管行业生命周期</w:t>
      </w:r>
      <w:r>
        <w:rPr>
          <w:rFonts w:hint="eastAsia"/>
        </w:rPr>
        <w:br/>
      </w:r>
      <w:r>
        <w:rPr>
          <w:rFonts w:hint="eastAsia"/>
        </w:rPr>
        <w:t>　　图表 波级管行业产业链分析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2019-2024年中国波级管行业产量及增长趋势</w:t>
      </w:r>
      <w:r>
        <w:rPr>
          <w:rFonts w:hint="eastAsia"/>
        </w:rPr>
        <w:br/>
      </w:r>
      <w:r>
        <w:rPr>
          <w:rFonts w:hint="eastAsia"/>
        </w:rPr>
        <w:t>　　图表 波级管行业动态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2024年中国波级管进口国家及地区分析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2024-2030年中国波级管行业产能预测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2024-2030年中国波级管市场需求量预测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2024-2030年中国波级管行业供需平衡预测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2024-2030年中国波级管行业风险分析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2024-2030年中国波级管行业市场容量预测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2024-2030年中国波级管行业市场规模预测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2024-2030年中国波级管市场前景分析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eafd2b8ea4d19" w:history="1">
        <w:r>
          <w:rPr>
            <w:rStyle w:val="Hyperlink"/>
          </w:rPr>
          <w:t>2024年中国波级管行业发展回顾与未来前景分析报告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eafd2b8ea4d19" w:history="1">
        <w:r>
          <w:rPr>
            <w:rStyle w:val="Hyperlink"/>
          </w:rPr>
          <w:t>https://www.20087.com/3/A9/BoJiGuanHangYeYanJiuBaoGao.html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88c35587e41f0" w:history="1">
      <w:r>
        <w:rPr>
          <w:rStyle w:val="Hyperlink"/>
        </w:rPr>
        <w:t>2024年中国波级管行业发展回顾与未来前景分析报告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oJiGuanHangYeYanJiuBaoGao.html" TargetMode="External" Id="R58beafd2b8ea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oJiGuanHangYeYanJiuBaoGao.html" TargetMode="External" Id="R12588c35587e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2024-03-12T06:08:00Z</dcterms:created>
  <dcterms:modified xsi:type="dcterms:W3CDTF">2024-03-12T07:08:00Z</dcterms:modified>
  <dc:subject>2024年中国波级管行业发展回顾与未来前景分析报告</dc:subject>
  <dc:title>2024年中国波级管行业发展回顾与未来前景分析报告</dc:title>
  <cp:keywords>2024年中国波级管行业发展回顾与未来前景分析报告</cp:keywords>
  <dc:description>2024年中国波级管行业发展回顾与未来前景分析报告</dc:description>
</cp:coreProperties>
</file>