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c859c0056489c" w:history="1">
              <w:r>
                <w:rPr>
                  <w:rStyle w:val="Hyperlink"/>
                </w:rPr>
                <w:t>2025-2031年中国人造板行业调研与前景趋势分析报告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c859c0056489c" w:history="1">
              <w:r>
                <w:rPr>
                  <w:rStyle w:val="Hyperlink"/>
                </w:rPr>
                <w:t>2025-2031年中国人造板行业调研与前景趋势分析报告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c859c0056489c" w:history="1">
                <w:r>
                  <w:rPr>
                    <w:rStyle w:val="Hyperlink"/>
                  </w:rPr>
                  <w:t>https://www.20087.com/3/19/RenZaoBanShiChangQianJing.html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是以木材或其他植物纤维为原料，经过加工处理而制成的板材。由于人造板具有材质均匀、不易变形、易于加工等优点，因此在家具、建筑、包装等领域得到了广泛应用。近年来，随着人造板生产技术的不断进步和市场需求的增加，人造板行业得到了快速发展。目前，全球人造板市场已经形成了一定的规模和竞争格局。</w:t>
      </w:r>
      <w:r>
        <w:rPr>
          <w:rFonts w:hint="eastAsia"/>
        </w:rPr>
        <w:br/>
      </w:r>
      <w:r>
        <w:rPr>
          <w:rFonts w:hint="eastAsia"/>
        </w:rPr>
        <w:t>　　未来，人造板行业将迎来更加广阔的发展机遇。一方面，随着全球经济的增长和人们生活水平的提高，家具、建筑等领域对人造板的需求量将持续增加。另一方面，随着科技的不断进步和新材料的不断涌现如功能性人造板、环保型人造板等人造板的应用领域将进一步拓展。因此，人造板行业有望实现持续增长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c859c0056489c" w:history="1">
        <w:r>
          <w:rPr>
            <w:rStyle w:val="Hyperlink"/>
          </w:rPr>
          <w:t>2025-2031年中国人造板行业调研与前景趋势分析报告</w:t>
        </w:r>
      </w:hyperlink>
      <w:r>
        <w:rPr>
          <w:rFonts w:hint="eastAsia"/>
        </w:rPr>
        <w:t>》通过全面的行业调研，系统梳理了人造板产业链的各个环节，详细分析了人造板市场规模、需求变化及价格趋势。报告结合当前人造板行业现状，科学预测了市场前景与发展方向，并解读了重点企业的竞争格局、市场集中度及品牌表现。同时，报告对人造板细分市场进行了深入探讨，结合人造板技术现状与SWOT分析，揭示了人造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人造板行业概述</w:t>
      </w:r>
      <w:r>
        <w:rPr>
          <w:rFonts w:hint="eastAsia"/>
        </w:rPr>
        <w:br/>
      </w:r>
      <w:r>
        <w:rPr>
          <w:rFonts w:hint="eastAsia"/>
        </w:rPr>
        <w:t>　　第一节 人造板定义与分类</w:t>
      </w:r>
      <w:r>
        <w:rPr>
          <w:rFonts w:hint="eastAsia"/>
        </w:rPr>
        <w:br/>
      </w:r>
      <w:r>
        <w:rPr>
          <w:rFonts w:hint="eastAsia"/>
        </w:rPr>
        <w:t>　　第二节 人造板应用领域</w:t>
      </w:r>
      <w:r>
        <w:rPr>
          <w:rFonts w:hint="eastAsia"/>
        </w:rPr>
        <w:br/>
      </w:r>
      <w:r>
        <w:rPr>
          <w:rFonts w:hint="eastAsia"/>
        </w:rPr>
        <w:t>　　第三节 人造板行业经济指标分析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一、国内人造板产能及利用情况</w:t>
      </w:r>
      <w:r>
        <w:rPr>
          <w:rFonts w:hint="eastAsia"/>
        </w:rPr>
        <w:br/>
      </w:r>
      <w:r>
        <w:rPr>
          <w:rFonts w:hint="eastAsia"/>
        </w:rPr>
        <w:t>　　　　二、人造板产能扩张与投资动态</w:t>
      </w:r>
      <w:r>
        <w:rPr>
          <w:rFonts w:hint="eastAsia"/>
        </w:rPr>
        <w:br/>
      </w:r>
      <w:r>
        <w:rPr>
          <w:rFonts w:hint="eastAsia"/>
        </w:rPr>
        <w:t>　　第二节 人造板行业产量情况分析与趋势预测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三、2025-2031年人造板产量预测</w:t>
      </w:r>
      <w:r>
        <w:rPr>
          <w:rFonts w:hint="eastAsia"/>
        </w:rPr>
        <w:br/>
      </w:r>
      <w:r>
        <w:rPr>
          <w:rFonts w:hint="eastAsia"/>
        </w:rPr>
        <w:t>　　第三节 2025-2031年人造板市场需求与销售分析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一、2024-2025年人造板行业需求现状</w:t>
      </w:r>
      <w:r>
        <w:rPr>
          <w:rFonts w:hint="eastAsia"/>
        </w:rPr>
        <w:br/>
      </w:r>
      <w:r>
        <w:rPr>
          <w:rFonts w:hint="eastAsia"/>
        </w:rPr>
        <w:t>　　　　二、人造板客户群体与需求特点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2019-2024年中国人造板行业规模情况</w:t>
      </w:r>
      <w:r>
        <w:rPr>
          <w:rFonts w:hint="eastAsia"/>
        </w:rPr>
        <w:br/>
      </w:r>
      <w:r>
        <w:rPr>
          <w:rFonts w:hint="eastAsia"/>
        </w:rPr>
        <w:t>　　　　一、人造板行业企业数量规模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二、人造板行业从业人员规模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2019-2024年中国人造板行业财务能力分析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一、人造板行业盈利能力</w:t>
      </w:r>
      <w:r>
        <w:rPr>
          <w:rFonts w:hint="eastAsia"/>
        </w:rPr>
        <w:br/>
      </w:r>
      <w:r>
        <w:rPr>
          <w:rFonts w:hint="eastAsia"/>
        </w:rPr>
        <w:t>　　　　二、人造板行业偿债能力</w:t>
      </w:r>
      <w:r>
        <w:rPr>
          <w:rFonts w:hint="eastAsia"/>
        </w:rPr>
        <w:br/>
      </w:r>
      <w:r>
        <w:rPr>
          <w:rFonts w:hint="eastAsia"/>
        </w:rPr>
        <w:t>　　　　三、人造板行业营运能力</w:t>
      </w:r>
      <w:r>
        <w:rPr>
          <w:rFonts w:hint="eastAsia"/>
        </w:rPr>
        <w:br/>
      </w:r>
      <w:r>
        <w:rPr>
          <w:rFonts w:hint="eastAsia"/>
        </w:rPr>
        <w:t>　　　　四、人造板行业发展能力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中国人造板行业竞争格局分析</w:t>
      </w:r>
      <w:r>
        <w:rPr>
          <w:rFonts w:hint="eastAsia"/>
        </w:rPr>
        <w:br/>
      </w:r>
      <w:r>
        <w:rPr>
          <w:rFonts w:hint="eastAsia"/>
        </w:rPr>
        <w:t>　　第一节 人造板行业竞争格局总览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中国人造板行业风险与对策</w:t>
      </w:r>
      <w:r>
        <w:rPr>
          <w:rFonts w:hint="eastAsia"/>
        </w:rPr>
        <w:br/>
      </w:r>
      <w:r>
        <w:rPr>
          <w:rFonts w:hint="eastAsia"/>
        </w:rPr>
        <w:t>　　第一节 人造板行业SWOT分析</w:t>
      </w:r>
      <w:r>
        <w:rPr>
          <w:rFonts w:hint="eastAsia"/>
        </w:rPr>
        <w:br/>
      </w:r>
      <w:r>
        <w:rPr>
          <w:rFonts w:hint="eastAsia"/>
        </w:rPr>
        <w:t>　　　　一、人造板行业优势</w:t>
      </w:r>
      <w:r>
        <w:rPr>
          <w:rFonts w:hint="eastAsia"/>
        </w:rPr>
        <w:br/>
      </w:r>
      <w:r>
        <w:rPr>
          <w:rFonts w:hint="eastAsia"/>
        </w:rPr>
        <w:t>　　　　二、人造板行业劣势</w:t>
      </w:r>
      <w:r>
        <w:rPr>
          <w:rFonts w:hint="eastAsia"/>
        </w:rPr>
        <w:br/>
      </w:r>
      <w:r>
        <w:rPr>
          <w:rFonts w:hint="eastAsia"/>
        </w:rPr>
        <w:t>　　　　三、人造板市场机会</w:t>
      </w:r>
      <w:r>
        <w:rPr>
          <w:rFonts w:hint="eastAsia"/>
        </w:rPr>
        <w:br/>
      </w:r>
      <w:r>
        <w:rPr>
          <w:rFonts w:hint="eastAsia"/>
        </w:rPr>
        <w:t>　　　　四、人造板市场威胁</w:t>
      </w:r>
      <w:r>
        <w:rPr>
          <w:rFonts w:hint="eastAsia"/>
        </w:rPr>
        <w:br/>
      </w:r>
      <w:r>
        <w:rPr>
          <w:rFonts w:hint="eastAsia"/>
        </w:rPr>
        <w:t>　　第二节 人造板行业风险及对策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2024-2025年人造板行业发展环境分析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(中智.林)人造板行业发展建议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2025年人造板行业壁垒</w:t>
      </w:r>
      <w:r>
        <w:rPr>
          <w:rFonts w:hint="eastAsia"/>
        </w:rPr>
        <w:br/>
      </w:r>
      <w:r>
        <w:rPr>
          <w:rFonts w:hint="eastAsia"/>
        </w:rPr>
        <w:t>　　图表 2025年人造板市场前景分析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2025-2031年中国人造板市场规模预测</w:t>
      </w:r>
      <w:r>
        <w:rPr>
          <w:rFonts w:hint="eastAsia"/>
        </w:rPr>
        <w:br/>
      </w:r>
      <w:r>
        <w:rPr>
          <w:rFonts w:hint="eastAsia"/>
        </w:rPr>
        <w:t>　　图表 2025年人造板发展趋势预测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c859c0056489c" w:history="1">
        <w:r>
          <w:rPr>
            <w:rStyle w:val="Hyperlink"/>
          </w:rPr>
          <w:t>2025-2031年中国人造板行业调研与前景趋势分析报告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c859c0056489c" w:history="1">
        <w:r>
          <w:rPr>
            <w:rStyle w:val="Hyperlink"/>
          </w:rPr>
          <w:t>https://www.20087.com/3/19/RenZaoBanShiChangQianJing.html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c6ab8ea504b89" w:history="1">
      <w:r>
        <w:rPr>
          <w:rStyle w:val="Hyperlink"/>
        </w:rPr>
        <w:t>2025-2031年中国人造板行业调研与前景趋势分析报告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enZaoBanShiChangQianJing.html" TargetMode="External" Id="R749c859c0056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enZaoBanShiChangQianJing.html" TargetMode="External" Id="Rfd8c6ab8ea50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2024-12-07T01:09:00Z</dcterms:created>
  <dcterms:modified xsi:type="dcterms:W3CDTF">2024-12-07T02:09:00Z</dcterms:modified>
  <dc:subject>2025-2031年中国人造板行业调研与前景趋势分析报告</dc:subject>
  <dc:title>2025-2031年中国人造板行业调研与前景趋势分析报告</dc:title>
  <cp:keywords>2025-2031年中国人造板行业调研与前景趋势分析报告</cp:keywords>
  <dc:description>2025-2031年中国人造板行业调研与前景趋势分析报告</dc:description>
</cp:coreProperties>
</file>