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f3d65854b4d83" w:history="1">
              <w:r>
                <w:rPr>
                  <w:rStyle w:val="Hyperlink"/>
                </w:rPr>
                <w:t>中国建筑用砂市场现状与前景分析报告（2026-2032年）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f3d65854b4d83" w:history="1">
              <w:r>
                <w:rPr>
                  <w:rStyle w:val="Hyperlink"/>
                </w:rPr>
                <w:t>中国建筑用砂市场现状与前景分析报告（2026-2032年）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f3d65854b4d83" w:history="1">
                <w:r>
                  <w:rPr>
                    <w:rStyle w:val="Hyperlink"/>
                  </w:rPr>
                  <w:t>https://www.20087.com/3/89/JianZhuYongShaHangYeQianJing.html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砂是混凝土、砂浆及路基工程的基础骨料，天然河砂因过度开采面临资源枯竭与生态破坏，多地已实施禁采限采政策。当前机制砂（由岩石破碎筛分制成）占比显著提升，但存在粒形不规则、石粉含量高、级配波动大等问题，影响混凝土工作性与强度；部分区域海砂淡化不彻底，氯离子超标引发钢筋锈蚀风险。行业标准逐步完善，但中小搅拌站质量管控能力薄弱，劣质砂流入工地现象仍存。</w:t>
      </w:r>
      <w:r>
        <w:rPr>
          <w:rFonts w:hint="eastAsia"/>
        </w:rPr>
        <w:br/>
      </w:r>
      <w:r>
        <w:rPr>
          <w:rFonts w:hint="eastAsia"/>
        </w:rPr>
        <w:t>　　未来，建筑用砂将向高品质机制砂、固废再生与智能品控体系演进。干法制砂结合AI图像识别可精准调控粒形与级配；建筑垃圾、尾矿、钢渣等再生骨料将规模化替代天然砂。在供应链端，区块链溯源系统将记录砂源、检测报告与运输轨迹；在线激光粒度仪实现入厂快速验质。此外，低碳砂生产认证将纳入绿色建材目录。长远看，建筑用砂将从传统自然资源升级为循环经济、智能建造与基础设施韧性的重要物质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f3d65854b4d83" w:history="1">
        <w:r>
          <w:rPr>
            <w:rStyle w:val="Hyperlink"/>
          </w:rPr>
          <w:t>中国建筑用砂市场现状与前景分析报告（2026-2032年）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建筑用砂行业的市场规模、需求变化、产业链动态及区域发展格局。报告重点解读了建筑用砂行业竞争态势与重点企业的市场表现，并通过科学研判行业趋势与前景，揭示了建筑用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建筑用砂行业概述</w:t>
      </w:r>
      <w:r>
        <w:rPr>
          <w:rFonts w:hint="eastAsia"/>
        </w:rPr>
        <w:br/>
      </w:r>
      <w:r>
        <w:rPr>
          <w:rFonts w:hint="eastAsia"/>
        </w:rPr>
        <w:t>　　第一节 建筑用砂定义与分类</w:t>
      </w:r>
      <w:r>
        <w:rPr>
          <w:rFonts w:hint="eastAsia"/>
        </w:rPr>
        <w:br/>
      </w:r>
      <w:r>
        <w:rPr>
          <w:rFonts w:hint="eastAsia"/>
        </w:rPr>
        <w:t>　　第二节 建筑用砂应用领域</w:t>
      </w:r>
      <w:r>
        <w:rPr>
          <w:rFonts w:hint="eastAsia"/>
        </w:rPr>
        <w:br/>
      </w:r>
      <w:r>
        <w:rPr>
          <w:rFonts w:hint="eastAsia"/>
        </w:rPr>
        <w:t>　　第三节 建筑用砂行业经济指标分析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一、建筑用砂行业赢利性评估</w:t>
      </w:r>
      <w:r>
        <w:rPr>
          <w:rFonts w:hint="eastAsia"/>
        </w:rPr>
        <w:br/>
      </w:r>
      <w:r>
        <w:rPr>
          <w:rFonts w:hint="eastAsia"/>
        </w:rPr>
        <w:t>　　　　二、建筑用砂行业成长速度分析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三、建筑用砂附加值提升空间探讨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四、建筑用砂行业进入壁垒分析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五、建筑用砂行业风险性评估</w:t>
      </w:r>
      <w:r>
        <w:rPr>
          <w:rFonts w:hint="eastAsia"/>
        </w:rPr>
        <w:br/>
      </w:r>
      <w:r>
        <w:rPr>
          <w:rFonts w:hint="eastAsia"/>
        </w:rPr>
        <w:t>　　　　六、建筑用砂行业周期性分析</w:t>
      </w:r>
      <w:r>
        <w:rPr>
          <w:rFonts w:hint="eastAsia"/>
        </w:rPr>
        <w:br/>
      </w:r>
      <w:r>
        <w:rPr>
          <w:rFonts w:hint="eastAsia"/>
        </w:rPr>
        <w:t>　　　　七、建筑用砂行业竞争程度指标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八、建筑用砂行业成熟度综合分析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建筑用砂产业链及经营模式分析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三、建筑用砂销售模式与渠道策略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2025-2026年全球建筑用砂行业发展分析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一、全球建筑用砂行业市场规模与趋势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二、全球建筑用砂行业发展特点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三、全球建筑用砂行业竞争格局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主要国家与地区建筑用砂市场分析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2026-2032年全球建筑用砂行业发展趋势与前景预测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一、建筑用砂行业发展趋势</w:t>
      </w:r>
      <w:r>
        <w:rPr>
          <w:rFonts w:hint="eastAsia"/>
        </w:rPr>
        <w:br/>
      </w:r>
      <w:r>
        <w:rPr>
          <w:rFonts w:hint="eastAsia"/>
        </w:rPr>
        <w:t>　　　　二、建筑用砂行业发展潜力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2025-2026年建筑用砂产能与投资动态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一、国内建筑用砂产能现状与利用效率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二、建筑用砂产能扩张与投资动态分析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2026-2032年建筑用砂行业产量统计与趋势预测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一、2020-2025年建筑用砂行业产量与增长趋势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1、2020-2025年建筑用砂产量及增长趋势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2、2020-2025年建筑用砂细分产品产量及份额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二、建筑用砂产量影响因素分析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三、2026-2032年建筑用砂产量预测</w:t>
      </w:r>
      <w:r>
        <w:rPr>
          <w:rFonts w:hint="eastAsia"/>
        </w:rPr>
        <w:br/>
      </w:r>
      <w:r>
        <w:rPr>
          <w:rFonts w:hint="eastAsia"/>
        </w:rPr>
        <w:t>　　第三节 2026-2032年建筑用砂市场需求与销售分析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一、2025-2026年建筑用砂行业需求现状</w:t>
      </w:r>
      <w:r>
        <w:rPr>
          <w:rFonts w:hint="eastAsia"/>
        </w:rPr>
        <w:br/>
      </w:r>
      <w:r>
        <w:rPr>
          <w:rFonts w:hint="eastAsia"/>
        </w:rPr>
        <w:t>　　　　二、建筑用砂客户群体与需求特点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三、2020-2025年建筑用砂行业销售规模分析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四、2026-2032年建筑用砂市场增长潜力与规模预测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2025-2026年建筑用砂行业技术发展现状及趋势分析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建筑用砂行业技术发展方向、趋势预测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一、2025-2026年建筑用砂主要细分产品市场现状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一、2020-2025年建筑用砂市场价格走势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建筑用砂定价策略与方法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2026-2032年建筑用砂价格竞争态势与趋势预测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2025-2026年重点区域建筑用砂市场发展概况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二、2020-2025年建筑用砂市场需求规模情况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三、2026-2032年建筑用砂行业发展潜力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2020-2025年中国建筑用砂行业进出口情况分析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一、2020-2025年建筑用砂进口规模分析</w:t>
      </w:r>
      <w:r>
        <w:rPr>
          <w:rFonts w:hint="eastAsia"/>
        </w:rPr>
        <w:br/>
      </w:r>
      <w:r>
        <w:rPr>
          <w:rFonts w:hint="eastAsia"/>
        </w:rPr>
        <w:t>　　　　二、建筑用砂主要进口来源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建筑用砂行业出口规模与目的地分析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一、2020-2025年建筑用砂出口规模分析</w:t>
      </w:r>
      <w:r>
        <w:rPr>
          <w:rFonts w:hint="eastAsia"/>
        </w:rPr>
        <w:br/>
      </w:r>
      <w:r>
        <w:rPr>
          <w:rFonts w:hint="eastAsia"/>
        </w:rPr>
        <w:t>　　　　二、建筑用砂主要出口目的地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2020-2025年中国建筑用砂总体规模与财务指标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中国建筑用砂行业总体规模分析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一、建筑用砂企业数量与结构</w:t>
      </w:r>
      <w:r>
        <w:rPr>
          <w:rFonts w:hint="eastAsia"/>
        </w:rPr>
        <w:br/>
      </w:r>
      <w:r>
        <w:rPr>
          <w:rFonts w:hint="eastAsia"/>
        </w:rPr>
        <w:t>　　　　二、建筑用砂从业人员规模</w:t>
      </w:r>
      <w:r>
        <w:rPr>
          <w:rFonts w:hint="eastAsia"/>
        </w:rPr>
        <w:br/>
      </w:r>
      <w:r>
        <w:rPr>
          <w:rFonts w:hint="eastAsia"/>
        </w:rPr>
        <w:t>　　　　三、建筑用砂行业资产状况</w:t>
      </w:r>
      <w:r>
        <w:rPr>
          <w:rFonts w:hint="eastAsia"/>
        </w:rPr>
        <w:br/>
      </w:r>
      <w:r>
        <w:rPr>
          <w:rFonts w:hint="eastAsia"/>
        </w:rPr>
        <w:t>　　第二节 中国建筑用砂行业财务指标总体分析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建筑用砂重点企业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建筑用砂领先企业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建筑用砂标杆企业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建筑用砂代表企业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建筑用砂龙头企业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建筑用砂重点企业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中国建筑用砂行业竞争格局分析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2025-2026年建筑用砂行业竞争力分析</w:t>
      </w:r>
      <w:r>
        <w:rPr>
          <w:rFonts w:hint="eastAsia"/>
        </w:rPr>
        <w:br/>
      </w:r>
      <w:r>
        <w:rPr>
          <w:rFonts w:hint="eastAsia"/>
        </w:rPr>
        <w:t>　　　　一、建筑用砂供应商议价能力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四、建筑用砂替代品威胁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2020-2025年建筑用砂行业企业并购活动分析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2025-2026年建筑用砂行业会展与招投标活动分析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一、建筑用砂行业会展活动及其市场影响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2026年中国建筑用砂企业发展策略分析</w:t>
      </w:r>
      <w:r>
        <w:rPr>
          <w:rFonts w:hint="eastAsia"/>
        </w:rPr>
        <w:br/>
      </w:r>
      <w:r>
        <w:rPr>
          <w:rFonts w:hint="eastAsia"/>
        </w:rPr>
        <w:t>　　第一节 建筑用砂市场策略分析</w:t>
      </w:r>
      <w:r>
        <w:rPr>
          <w:rFonts w:hint="eastAsia"/>
        </w:rPr>
        <w:br/>
      </w:r>
      <w:r>
        <w:rPr>
          <w:rFonts w:hint="eastAsia"/>
        </w:rPr>
        <w:t>　　　　一、建筑用砂市场定位与拓展策略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二、建筑用砂市场细分与目标客户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建筑用砂销售策略分析</w:t>
      </w:r>
      <w:r>
        <w:rPr>
          <w:rFonts w:hint="eastAsia"/>
        </w:rPr>
        <w:br/>
      </w:r>
      <w:r>
        <w:rPr>
          <w:rFonts w:hint="eastAsia"/>
        </w:rPr>
        <w:t>　　　　一、建筑用砂销售渠道与网络建设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提高建筑用砂企业竞争力建议</w:t>
      </w:r>
      <w:r>
        <w:rPr>
          <w:rFonts w:hint="eastAsia"/>
        </w:rPr>
        <w:br/>
      </w:r>
      <w:r>
        <w:rPr>
          <w:rFonts w:hint="eastAsia"/>
        </w:rPr>
        <w:t>　　　　一、建筑用砂技术创新与管理优化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建筑用砂品牌战略思考</w:t>
      </w:r>
      <w:r>
        <w:rPr>
          <w:rFonts w:hint="eastAsia"/>
        </w:rPr>
        <w:br/>
      </w:r>
      <w:r>
        <w:rPr>
          <w:rFonts w:hint="eastAsia"/>
        </w:rPr>
        <w:t>　　　　一、建筑用砂品牌建设与维护</w:t>
      </w:r>
      <w:r>
        <w:rPr>
          <w:rFonts w:hint="eastAsia"/>
        </w:rPr>
        <w:br/>
      </w:r>
      <w:r>
        <w:rPr>
          <w:rFonts w:hint="eastAsia"/>
        </w:rPr>
        <w:t>　　　　二、建筑用砂品牌影响力与市场竞争力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中国建筑用砂行业风险与对策</w:t>
      </w:r>
      <w:r>
        <w:rPr>
          <w:rFonts w:hint="eastAsia"/>
        </w:rPr>
        <w:br/>
      </w:r>
      <w:r>
        <w:rPr>
          <w:rFonts w:hint="eastAsia"/>
        </w:rPr>
        <w:t>　　第一节 建筑用砂行业SWOT分析</w:t>
      </w:r>
      <w:r>
        <w:rPr>
          <w:rFonts w:hint="eastAsia"/>
        </w:rPr>
        <w:br/>
      </w:r>
      <w:r>
        <w:rPr>
          <w:rFonts w:hint="eastAsia"/>
        </w:rPr>
        <w:t>　　　　一、建筑用砂行业优势分析</w:t>
      </w:r>
      <w:r>
        <w:rPr>
          <w:rFonts w:hint="eastAsia"/>
        </w:rPr>
        <w:br/>
      </w:r>
      <w:r>
        <w:rPr>
          <w:rFonts w:hint="eastAsia"/>
        </w:rPr>
        <w:t>　　　　二、建筑用砂行业劣势分析</w:t>
      </w:r>
      <w:r>
        <w:rPr>
          <w:rFonts w:hint="eastAsia"/>
        </w:rPr>
        <w:br/>
      </w:r>
      <w:r>
        <w:rPr>
          <w:rFonts w:hint="eastAsia"/>
        </w:rPr>
        <w:t>　　　　三、建筑用砂市场机会探索</w:t>
      </w:r>
      <w:r>
        <w:rPr>
          <w:rFonts w:hint="eastAsia"/>
        </w:rPr>
        <w:br/>
      </w:r>
      <w:r>
        <w:rPr>
          <w:rFonts w:hint="eastAsia"/>
        </w:rPr>
        <w:t>　　　　四、建筑用砂市场威胁评估</w:t>
      </w:r>
      <w:r>
        <w:rPr>
          <w:rFonts w:hint="eastAsia"/>
        </w:rPr>
        <w:br/>
      </w:r>
      <w:r>
        <w:rPr>
          <w:rFonts w:hint="eastAsia"/>
        </w:rPr>
        <w:t>　　第二节 建筑用砂行业风险及对策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2026-2032年中国建筑用砂行业前景与发展趋势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建筑用砂行业发展环境分析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2026-2032年建筑用砂行业发展趋势与方向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一、建筑用砂行业发展方向预测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二、建筑用砂发展趋势分析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2026-2032年建筑用砂行业发展潜力与机遇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一、建筑用砂市场发展潜力评估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二、建筑用砂新兴市场与机遇探索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中:智:林:－建筑用砂行业发展建议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建筑用砂行业类别</w:t>
      </w:r>
      <w:r>
        <w:rPr>
          <w:rFonts w:hint="eastAsia"/>
        </w:rPr>
        <w:br/>
      </w:r>
      <w:r>
        <w:rPr>
          <w:rFonts w:hint="eastAsia"/>
        </w:rPr>
        <w:t>　　图表 建筑用砂行业产业链调研</w:t>
      </w:r>
      <w:r>
        <w:rPr>
          <w:rFonts w:hint="eastAsia"/>
        </w:rPr>
        <w:br/>
      </w:r>
      <w:r>
        <w:rPr>
          <w:rFonts w:hint="eastAsia"/>
        </w:rPr>
        <w:t>　　图表 建筑用砂行业现状</w:t>
      </w:r>
      <w:r>
        <w:rPr>
          <w:rFonts w:hint="eastAsia"/>
        </w:rPr>
        <w:br/>
      </w:r>
      <w:r>
        <w:rPr>
          <w:rFonts w:hint="eastAsia"/>
        </w:rPr>
        <w:t>　　图表 建筑用砂行业标准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2020-2025年中国建筑用砂行业市场规模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2025年中国建筑用砂行业产能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2020-2025年中国建筑用砂行业产量统计</w:t>
      </w:r>
      <w:r>
        <w:rPr>
          <w:rFonts w:hint="eastAsia"/>
        </w:rPr>
        <w:br/>
      </w:r>
      <w:r>
        <w:rPr>
          <w:rFonts w:hint="eastAsia"/>
        </w:rPr>
        <w:t>　　图表 建筑用砂行业动态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2020-2025年中国建筑用砂市场需求量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2025年中国建筑用砂行业需求区域调研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2020-2025年中国建筑用砂行情</w:t>
      </w:r>
      <w:r>
        <w:rPr>
          <w:rFonts w:hint="eastAsia"/>
        </w:rPr>
        <w:br/>
      </w:r>
      <w:r>
        <w:rPr>
          <w:rFonts w:hint="eastAsia"/>
        </w:rPr>
        <w:t>　　图表 2020-2025年中国建筑用砂价格走势图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2020-2025年中国建筑用砂进口统计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2020-2025年中国建筑用砂出口统计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**地区建筑用砂市场规模</w:t>
      </w:r>
      <w:r>
        <w:rPr>
          <w:rFonts w:hint="eastAsia"/>
        </w:rPr>
        <w:br/>
      </w:r>
      <w:r>
        <w:rPr>
          <w:rFonts w:hint="eastAsia"/>
        </w:rPr>
        <w:t>　　图表 **地区建筑用砂行业市场需求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**地区建筑用砂市场调研</w:t>
      </w:r>
      <w:r>
        <w:rPr>
          <w:rFonts w:hint="eastAsia"/>
        </w:rPr>
        <w:br/>
      </w:r>
      <w:r>
        <w:rPr>
          <w:rFonts w:hint="eastAsia"/>
        </w:rPr>
        <w:t>　　图表 **地区建筑用砂行业市场需求分析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**地区建筑用砂市场规模</w:t>
      </w:r>
      <w:r>
        <w:rPr>
          <w:rFonts w:hint="eastAsia"/>
        </w:rPr>
        <w:br/>
      </w:r>
      <w:r>
        <w:rPr>
          <w:rFonts w:hint="eastAsia"/>
        </w:rPr>
        <w:t>　　图表 **地区建筑用砂行业市场需求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**地区建筑用砂市场调研</w:t>
      </w:r>
      <w:r>
        <w:rPr>
          <w:rFonts w:hint="eastAsia"/>
        </w:rPr>
        <w:br/>
      </w:r>
      <w:r>
        <w:rPr>
          <w:rFonts w:hint="eastAsia"/>
        </w:rPr>
        <w:t>　　图表 **地区建筑用砂行业市场需求分析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建筑用砂行业竞争对手分析</w:t>
      </w:r>
      <w:r>
        <w:rPr>
          <w:rFonts w:hint="eastAsia"/>
        </w:rPr>
        <w:br/>
      </w:r>
      <w:r>
        <w:rPr>
          <w:rFonts w:hint="eastAsia"/>
        </w:rPr>
        <w:t>　　图表 建筑用砂重点企业（一）基本信息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2026-2032年中国建筑用砂行业市场规模预测</w:t>
      </w:r>
      <w:r>
        <w:rPr>
          <w:rFonts w:hint="eastAsia"/>
        </w:rPr>
        <w:br/>
      </w:r>
      <w:r>
        <w:rPr>
          <w:rFonts w:hint="eastAsia"/>
        </w:rPr>
        <w:t>　　图表 建筑用砂行业准入条件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2026-2032年中国建筑用砂行业信息化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2026-2032年中国建筑用砂市场前景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f3d65854b4d83" w:history="1">
        <w:r>
          <w:rPr>
            <w:rStyle w:val="Hyperlink"/>
          </w:rPr>
          <w:t>中国建筑用砂市场现状与前景分析报告（2026-2032年）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f3d65854b4d83" w:history="1">
        <w:r>
          <w:rPr>
            <w:rStyle w:val="Hyperlink"/>
          </w:rPr>
          <w:t>https://www.20087.com/3/89/JianZhuYongShaHangYeQianJing.html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热点：GB/T 14684-2022建设用砂、建筑用砂多少钱一吨、建筑物防雷装置检测技术规范、建筑用砂石最新标准、轻质混凝土是什么材料、建筑用砂细度模数标准、c30混凝土强度不够怎么办、建筑用砂制砂机、耐磨混凝土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be18a6f084ab4" w:history="1">
      <w:r>
        <w:rPr>
          <w:rStyle w:val="Hyperlink"/>
        </w:rPr>
        <w:t>中国建筑用砂市场现状与前景分析报告（2026-2032年）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nZhuYongShaHangYeQianJing.html" TargetMode="External" Id="Re12f3d65854b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nZhuYongShaHangYeQianJing.html" TargetMode="External" Id="R94abe18a6f0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2025-12-02T01:58:06Z</dcterms:created>
  <dcterms:modified xsi:type="dcterms:W3CDTF">2025-12-02T02:58:06Z</dcterms:modified>
  <dc:subject>中国建筑用砂市场现状与前景分析报告（2026-2032年）</dc:subject>
  <dc:title>中国建筑用砂市场现状与前景分析报告（2026-2032年）</dc:title>
  <cp:keywords>中国建筑用砂市场现状与前景分析报告（2026-2032年）</cp:keywords>
  <dc:description>中国建筑用砂市场现状与前景分析报告（2026-2032年）</dc:description>
</cp:coreProperties>
</file>