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4d94f60f94336" w:history="1">
              <w:r>
                <w:rPr>
                  <w:rStyle w:val="Hyperlink"/>
                </w:rPr>
                <w:t>2025-2031年纳米超强弹性涂装材料行业发展调研及市场前景分析报告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4d94f60f94336" w:history="1">
              <w:r>
                <w:rPr>
                  <w:rStyle w:val="Hyperlink"/>
                </w:rPr>
                <w:t>2025-2031年纳米超强弹性涂装材料行业发展调研及市场前景分析报告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4d94f60f94336" w:history="1">
                <w:r>
                  <w:rPr>
                    <w:rStyle w:val="Hyperlink"/>
                  </w:rPr>
                  <w:t>https://www.20087.com/3/29/NaMiChaoQiangDanXingTuZhuangCaiLiaoShiChangQianJing.html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超强弹性涂装材料是一种新型的高性能涂料，具有优异的弹性、耐磨性和耐候性等特点。近年来，随着纳米技术的发展和应用领域的拓宽，纳米超强弹性涂装材料市场呈现快速增长态势。目前，这种新型涂料主要应用于建筑外墙、汽车内饰、电子产品外壳等领域，有效提升了产品的防护性能和使用寿命。</w:t>
      </w:r>
      <w:r>
        <w:rPr>
          <w:rFonts w:hint="eastAsia"/>
        </w:rPr>
        <w:br/>
      </w:r>
      <w:r>
        <w:rPr>
          <w:rFonts w:hint="eastAsia"/>
        </w:rPr>
        <w:t>　　未来，纳米超强弹性涂装材料市场将持续扩大。一方面，随着环保法规的日益严格，对低VOC（挥发性有机化合物）含量涂料的需求不断增加，这将为纳米超强弹性涂装材料提供更大的市场空间。另一方面，随着材料科学的进步，纳米技术的应用将进一步拓展，如开发出具有自修复功能的纳米涂料等，这将有助于提高产品的市场竞争力。此外，随着消费者对产品外观和性能要求的提高，高性能、多功能的纳米超强弹性涂装材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4d94f60f94336" w:history="1">
        <w:r>
          <w:rPr>
            <w:rStyle w:val="Hyperlink"/>
          </w:rPr>
          <w:t>2025-2031年纳米超强弹性涂装材料行业发展调研及市场前景分析报告</w:t>
        </w:r>
      </w:hyperlink>
      <w:r>
        <w:rPr>
          <w:rFonts w:hint="eastAsia"/>
        </w:rPr>
        <w:t>》基于长期的市场监测与数据资源，深入分析了纳米超强弹性涂装材料行业的产业链结构、市场规模与需求现状，探讨了价格动态。纳米超强弹性涂装材料报告全面揭示了行业当前的发展状况，并对纳米超强弹性涂装材料市场前景及趋势进行了科学预测。同时，纳米超强弹性涂装材料报告聚焦于纳米超强弹性涂装材料重点企业，深入剖析了市场竞争格局、集中度及品牌影响力，并进一步细分了市场，挖掘了纳米超强弹性涂装材料各领域的增长潜力。纳米超强弹性涂装材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中国纳米超强弹性涂装材料行业发展环境</w:t>
      </w:r>
      <w:r>
        <w:rPr>
          <w:rFonts w:hint="eastAsia"/>
        </w:rPr>
        <w:br/>
      </w:r>
      <w:r>
        <w:rPr>
          <w:rFonts w:hint="eastAsia"/>
        </w:rPr>
        <w:t>　　第一节 纳米超强弹性涂装材料行业及属性分析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中国纳米超强弹性涂装材料生产现状分析</w:t>
      </w:r>
      <w:r>
        <w:rPr>
          <w:rFonts w:hint="eastAsia"/>
        </w:rPr>
        <w:br/>
      </w:r>
      <w:r>
        <w:rPr>
          <w:rFonts w:hint="eastAsia"/>
        </w:rPr>
        <w:t>　　第一节 纳米超强弹性涂装材料行业总体规模</w:t>
      </w:r>
      <w:r>
        <w:rPr>
          <w:rFonts w:hint="eastAsia"/>
        </w:rPr>
        <w:br/>
      </w:r>
      <w:r>
        <w:rPr>
          <w:rFonts w:hint="eastAsia"/>
        </w:rPr>
        <w:t>　　第一节 纳米超强弹性涂装材料产能概况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纳米超强弹性涂装材料市场容量概况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纳米超强弹性涂装材料产业的生命周期分析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纳米超强弹性涂装材料产业供需情况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2025年中国纳米超强弹性涂装材料市场供需监测分析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2025年中国纳米超强弹性涂装材料市场竞争格局与厂商市场竞争力评价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我国纳米超强弹性涂装材料行业供需状况分析</w:t>
      </w:r>
      <w:r>
        <w:rPr>
          <w:rFonts w:hint="eastAsia"/>
        </w:rPr>
        <w:br/>
      </w:r>
      <w:r>
        <w:rPr>
          <w:rFonts w:hint="eastAsia"/>
        </w:rPr>
        <w:t>　　第一节 纳米超强弹性涂装材料行业市场需求分析</w:t>
      </w:r>
      <w:r>
        <w:rPr>
          <w:rFonts w:hint="eastAsia"/>
        </w:rPr>
        <w:br/>
      </w:r>
      <w:r>
        <w:rPr>
          <w:rFonts w:hint="eastAsia"/>
        </w:rPr>
        <w:t>　　第二节 纳米超强弹性涂装材料行业供给能力分析</w:t>
      </w:r>
      <w:r>
        <w:rPr>
          <w:rFonts w:hint="eastAsia"/>
        </w:rPr>
        <w:br/>
      </w:r>
      <w:r>
        <w:rPr>
          <w:rFonts w:hint="eastAsia"/>
        </w:rPr>
        <w:t>　　第三节 纳米超强弹性涂装材料行业进出口贸易分析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纳米超强弹性涂装材料行业竞争绩效分析</w:t>
      </w:r>
      <w:r>
        <w:rPr>
          <w:rFonts w:hint="eastAsia"/>
        </w:rPr>
        <w:br/>
      </w:r>
      <w:r>
        <w:rPr>
          <w:rFonts w:hint="eastAsia"/>
        </w:rPr>
        <w:t>　　第一节 纳米超强弹性涂装材料行业总体效益水平分析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纳米超强弹性涂装材料行业产业集中度分析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纳米超强弹性涂装材料行业不同所有制企业绩效分析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纳米超强弹性涂装材料行业不同规模企业绩效分析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纳米超强弹性涂装材料市场分销体系分析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2025年纳米超强弹性涂装材料市场发展前景预测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我国纳米超强弹性涂装材料行业投融资分析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我国纳米超强弹性涂装材料行业企业所有制状况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我国纳米超强弹性涂装材料行业外资进入状况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我国纳米超强弹性涂装材料行业合作与并购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我国纳米超强弹性涂装材料行业投资体制分析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我国纳米超强弹性涂装材料行业资本市场融资分析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纳米超强弹性涂装材料产业投资策略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纳米超强弹性涂装材料企业发展调研分析</w:t>
      </w:r>
      <w:r>
        <w:rPr>
          <w:rFonts w:hint="eastAsia"/>
        </w:rPr>
        <w:br/>
      </w:r>
      <w:r>
        <w:rPr>
          <w:rFonts w:hint="eastAsia"/>
        </w:rPr>
        <w:t>　　第一节 纳米超强弹性涂装材料企业（一）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纳米超强弹性涂装材料企业（二）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纳米超强弹性涂装材料企业（三）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纳米超强弹性涂装材料企业（四）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纳米超强弹性涂装材料企业（五）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纳米超强弹性涂装材料企业（六）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2025年中国纳米超强弹性涂装材料产业投资分析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纳米超强弹性涂装材料相关产业2024年走势分析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纳米超强弹性涂装材料行业成长能力及稳定性分析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纳米超强弹性涂装材料行业生命周期分析</w:t>
      </w:r>
      <w:r>
        <w:rPr>
          <w:rFonts w:hint="eastAsia"/>
        </w:rPr>
        <w:br/>
      </w:r>
      <w:r>
        <w:rPr>
          <w:rFonts w:hint="eastAsia"/>
        </w:rPr>
        <w:t>　　第二节 纳米超强弹性涂装材料行业增长性与波动性分析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纳米超强弹性涂装材料行业集中程度分析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纳米超强弹性涂装材料行业风险趋势分析与对策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纳米超强弹性涂装材料行业风险分析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纳米超强弹性涂装材料行业投资风险及控制策略分析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一、2025-2031年纳米超强弹性涂装材料行业市场风险及控制策略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二、2025-2031年纳米超强弹性涂装材料行业政策风险及控制策略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三、2025-2031年纳米超强弹性涂装材料行业经营风险及控制策略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四、2025-2031年纳米超强弹性涂装材料同业竞争风险及控制策略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五、2025-2031年纳米超强弹性涂装材料行业其他风险及控制策略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纳米超强弹性涂装材料产业投资风险</w:t>
      </w:r>
      <w:r>
        <w:rPr>
          <w:rFonts w:hint="eastAsia"/>
        </w:rPr>
        <w:br/>
      </w:r>
      <w:r>
        <w:rPr>
          <w:rFonts w:hint="eastAsia"/>
        </w:rPr>
        <w:t>　　第一节 纳米超强弹性涂装材料行业宏观调控风险</w:t>
      </w:r>
      <w:r>
        <w:rPr>
          <w:rFonts w:hint="eastAsia"/>
        </w:rPr>
        <w:br/>
      </w:r>
      <w:r>
        <w:rPr>
          <w:rFonts w:hint="eastAsia"/>
        </w:rPr>
        <w:t>　　第二节 纳米超强弹性涂装材料行业竞争风险</w:t>
      </w:r>
      <w:r>
        <w:rPr>
          <w:rFonts w:hint="eastAsia"/>
        </w:rPr>
        <w:br/>
      </w:r>
      <w:r>
        <w:rPr>
          <w:rFonts w:hint="eastAsia"/>
        </w:rPr>
        <w:t>　　第三节 纳米超强弹性涂装材料行业供需波动风险</w:t>
      </w:r>
      <w:r>
        <w:rPr>
          <w:rFonts w:hint="eastAsia"/>
        </w:rPr>
        <w:br/>
      </w:r>
      <w:r>
        <w:rPr>
          <w:rFonts w:hint="eastAsia"/>
        </w:rPr>
        <w:t>　　第四节 纳米超强弹性涂装材料行业技术创新风险</w:t>
      </w:r>
      <w:r>
        <w:rPr>
          <w:rFonts w:hint="eastAsia"/>
        </w:rPr>
        <w:br/>
      </w:r>
      <w:r>
        <w:rPr>
          <w:rFonts w:hint="eastAsia"/>
        </w:rPr>
        <w:t>　　第五节 纳米超强弹性涂装材料行业经营管理风险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2025-2031年中国纳米超强弹性涂装材料行业发展趋势研究分析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2025-2031年纳米超强弹性涂装材料行业国际市场预测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一、纳米超强弹性涂装材料行业产能预测</w:t>
      </w:r>
      <w:r>
        <w:rPr>
          <w:rFonts w:hint="eastAsia"/>
        </w:rPr>
        <w:br/>
      </w:r>
      <w:r>
        <w:rPr>
          <w:rFonts w:hint="eastAsia"/>
        </w:rPr>
        <w:t>　　　　二、纳米超强弹性涂装材料行业市场需求前景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中国纳米超强弹性涂装材料行业发展趋势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2025-2031年纳米超强弹性涂装材料行业中国市场预测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一、纳米超强弹性涂装材料行业产能预测</w:t>
      </w:r>
      <w:r>
        <w:rPr>
          <w:rFonts w:hint="eastAsia"/>
        </w:rPr>
        <w:br/>
      </w:r>
      <w:r>
        <w:rPr>
          <w:rFonts w:hint="eastAsia"/>
        </w:rPr>
        <w:t>　　　　二、纳米超强弹性涂装材料行业市场需求前景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纳米超强弹性涂装材料行业投资机会分析研究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2025-2031年纳米超强弹性涂装材料行业主要区域投资机会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2025-2031年纳米超强弹性涂装材料行业出口市场投资机会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　2025-2031年纳米超强弹性涂装材料行业企业的多元化投资机会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纳米超强弹性涂装材料行业类别</w:t>
      </w:r>
      <w:r>
        <w:rPr>
          <w:rFonts w:hint="eastAsia"/>
        </w:rPr>
        <w:br/>
      </w:r>
      <w:r>
        <w:rPr>
          <w:rFonts w:hint="eastAsia"/>
        </w:rPr>
        <w:t>　　图表 纳米超强弹性涂装材料行业产业链调研</w:t>
      </w:r>
      <w:r>
        <w:rPr>
          <w:rFonts w:hint="eastAsia"/>
        </w:rPr>
        <w:br/>
      </w:r>
      <w:r>
        <w:rPr>
          <w:rFonts w:hint="eastAsia"/>
        </w:rPr>
        <w:t>　　图表 纳米超强弹性涂装材料行业现状</w:t>
      </w:r>
      <w:r>
        <w:rPr>
          <w:rFonts w:hint="eastAsia"/>
        </w:rPr>
        <w:br/>
      </w:r>
      <w:r>
        <w:rPr>
          <w:rFonts w:hint="eastAsia"/>
        </w:rPr>
        <w:t>　　图表 纳米超强弹性涂装材料行业标准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2019-2024年中国纳米超强弹性涂装材料行业市场规模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2024年中国纳米超强弹性涂装材料行业产能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2019-2024年中国纳米超强弹性涂装材料行业产量统计</w:t>
      </w:r>
      <w:r>
        <w:rPr>
          <w:rFonts w:hint="eastAsia"/>
        </w:rPr>
        <w:br/>
      </w:r>
      <w:r>
        <w:rPr>
          <w:rFonts w:hint="eastAsia"/>
        </w:rPr>
        <w:t>　　图表 纳米超强弹性涂装材料行业动态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2019-2024年中国纳米超强弹性涂装材料市场需求量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2024年中国纳米超强弹性涂装材料行业需求区域调研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2019-2024年中国纳米超强弹性涂装材料行情</w:t>
      </w:r>
      <w:r>
        <w:rPr>
          <w:rFonts w:hint="eastAsia"/>
        </w:rPr>
        <w:br/>
      </w:r>
      <w:r>
        <w:rPr>
          <w:rFonts w:hint="eastAsia"/>
        </w:rPr>
        <w:t>　　图表 2019-2024年中国纳米超强弹性涂装材料价格走势图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2019-2024年中国纳米超强弹性涂装材料行业销售收入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2019-2024年中国纳米超强弹性涂装材料行业盈利情况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2019-2024年中国纳米超强弹性涂装材料行业利润总额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2019-2024年中国纳米超强弹性涂装材料进口统计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2019-2024年中国纳米超强弹性涂装材料出口统计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2019-2024年中国纳米超强弹性涂装材料行业企业数量统计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**地区纳米超强弹性涂装材料市场规模</w:t>
      </w:r>
      <w:r>
        <w:rPr>
          <w:rFonts w:hint="eastAsia"/>
        </w:rPr>
        <w:br/>
      </w:r>
      <w:r>
        <w:rPr>
          <w:rFonts w:hint="eastAsia"/>
        </w:rPr>
        <w:t>　　图表 **地区纳米超强弹性涂装材料行业市场需求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**地区纳米超强弹性涂装材料市场调研</w:t>
      </w:r>
      <w:r>
        <w:rPr>
          <w:rFonts w:hint="eastAsia"/>
        </w:rPr>
        <w:br/>
      </w:r>
      <w:r>
        <w:rPr>
          <w:rFonts w:hint="eastAsia"/>
        </w:rPr>
        <w:t>　　图表 **地区纳米超强弹性涂装材料行业市场需求分析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**地区纳米超强弹性涂装材料市场规模</w:t>
      </w:r>
      <w:r>
        <w:rPr>
          <w:rFonts w:hint="eastAsia"/>
        </w:rPr>
        <w:br/>
      </w:r>
      <w:r>
        <w:rPr>
          <w:rFonts w:hint="eastAsia"/>
        </w:rPr>
        <w:t>　　图表 **地区纳米超强弹性涂装材料行业市场需求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**地区纳米超强弹性涂装材料市场调研</w:t>
      </w:r>
      <w:r>
        <w:rPr>
          <w:rFonts w:hint="eastAsia"/>
        </w:rPr>
        <w:br/>
      </w:r>
      <w:r>
        <w:rPr>
          <w:rFonts w:hint="eastAsia"/>
        </w:rPr>
        <w:t>　　图表 **地区纳米超强弹性涂装材料行业市场需求分析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纳米超强弹性涂装材料行业竞争对手分析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纳米超强弹性涂装材料重点企业（三）成长能力情况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2025-2031年中国纳米超强弹性涂装材料行业产能预测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2025-2031年中国纳米超强弹性涂装材料行业产量预测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2025-2031年中国纳米超强弹性涂装材料市场需求预测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2025-2031年中国纳米超强弹性涂装材料行业市场规模预测</w:t>
      </w:r>
      <w:r>
        <w:rPr>
          <w:rFonts w:hint="eastAsia"/>
        </w:rPr>
        <w:br/>
      </w:r>
      <w:r>
        <w:rPr>
          <w:rFonts w:hint="eastAsia"/>
        </w:rPr>
        <w:t>　　图表 纳米超强弹性涂装材料行业准入条件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2025-2031年中国纳米超强弹性涂装材料市场前景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2025-2031年中国纳米超强弹性涂装材料行业信息化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2025-2031年中国纳米超强弹性涂装材料行业风险分析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2025-2031年中国纳米超强弹性涂装材料行业发展趋势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4d94f60f94336" w:history="1">
        <w:r>
          <w:rPr>
            <w:rStyle w:val="Hyperlink"/>
          </w:rPr>
          <w:t>2025-2031年纳米超强弹性涂装材料行业发展调研及市场前景分析报告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4d94f60f94336" w:history="1">
        <w:r>
          <w:rPr>
            <w:rStyle w:val="Hyperlink"/>
          </w:rPr>
          <w:t>https://www.20087.com/3/29/NaMiChaoQiangDanXingTuZhuangCaiLiaoShiChangQianJing.html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热点：纳米超强弹性涂装材料是什么、纳米高弹性材料、新型纳米涂层材料、纳米材料有弹性吗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c02e3e7374476" w:history="1">
      <w:r>
        <w:rPr>
          <w:rStyle w:val="Hyperlink"/>
        </w:rPr>
        <w:t>2025-2031年纳米超强弹性涂装材料行业发展调研及市场前景分析报告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NaMiChaoQiangDanXingTuZhuangCaiLiaoShiChangQianJing.html" TargetMode="External" Id="Re5e4d94f60f9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NaMiChaoQiangDanXingTuZhuangCaiLiaoShiChangQianJing.html" TargetMode="External" Id="R7a3c02e3e737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2024-10-02T23:38:00Z</dcterms:created>
  <dcterms:modified xsi:type="dcterms:W3CDTF">2024-10-03T00:38:00Z</dcterms:modified>
  <dc:subject>2025-2031年纳米超强弹性涂装材料行业发展调研及市场前景分析报告</dc:subject>
  <dc:title>2025-2031年纳米超强弹性涂装材料行业发展调研及市场前景分析报告</dc:title>
  <cp:keywords>2025-2031年纳米超强弹性涂装材料行业发展调研及市场前景分析报告</cp:keywords>
  <dc:description>2025-2031年纳米超强弹性涂装材料行业发展调研及市场前景分析报告</dc:description>
</cp:coreProperties>
</file>