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adc1472f44bb2" w:history="1">
              <w:r>
                <w:rPr>
                  <w:rStyle w:val="Hyperlink"/>
                </w:rPr>
                <w:t>中国铝合金建筑模板行业市场调研及发展前景预测报告（2025-2031年）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adc1472f44bb2" w:history="1">
              <w:r>
                <w:rPr>
                  <w:rStyle w:val="Hyperlink"/>
                </w:rPr>
                <w:t>中国铝合金建筑模板行业市场调研及发展前景预测报告（2025-2031年）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adc1472f44bb2" w:history="1">
                <w:r>
                  <w:rPr>
                    <w:rStyle w:val="Hyperlink"/>
                  </w:rPr>
                  <w:t>https://www.20087.com/3/99/LvHeJinJianZhuMoBanFaZhanXianZhuangQianJing.html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建筑模板以其轻质、高强度和重复使用的特点，在建筑行业尤其是高层建筑施工中占据了一席之地。近年来，随着装配式建筑的兴起，铝合金模板因其安装简便、施工周期短和回收价值高等优势，受到建筑商的广泛欢迎。同时，模板的设计和制造技术不断升级，通过三维建模和计算机辅助设计（CAD），提高了模板系统的适配性和施工效率。</w:t>
      </w:r>
      <w:r>
        <w:rPr>
          <w:rFonts w:hint="eastAsia"/>
        </w:rPr>
        <w:br/>
      </w:r>
      <w:r>
        <w:rPr>
          <w:rFonts w:hint="eastAsia"/>
        </w:rPr>
        <w:t>　　未来，铝合金建筑模板将更加注重智能化和可持续性。一方面，通过集成物联网传感器和智能控制系统，铝合金模板将实现施工过程的实时监测和优化，提高工地的安全性和质量控制。另一方面，模板材料的循环利用和绿色制造将受到更多关注，减少建筑废弃物的产生，促进建筑业的可持续发展。此外，随着建筑信息模型（BIM）技术的普及，铝合金模板的设计和施工将更加精确，减少现场调整和浪费，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adc1472f44bb2" w:history="1">
        <w:r>
          <w:rPr>
            <w:rStyle w:val="Hyperlink"/>
          </w:rPr>
          <w:t>中国铝合金建筑模板行业市场调研及发展前景预测报告（2025-2031年）</w:t>
        </w:r>
      </w:hyperlink>
      <w:r>
        <w:rPr>
          <w:rFonts w:hint="eastAsia"/>
        </w:rPr>
        <w:t>》系统分析了铝合金建筑模板行业的市场需求、市场规模及价格动态，全面梳理了铝合金建筑模板产业链结构，并对铝合金建筑模板细分市场进行了深入探究。报告基于详实数据，科学预测了铝合金建筑模板市场前景与发展趋势，重点剖析了品牌竞争格局、市场集中度及重点企业的市场地位。通过SWOT分析，报告识别了行业面临的机遇与风险，并提出了针对性发展策略与建议，为铝合金建筑模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铝合金建筑模板行业概述</w:t>
      </w:r>
      <w:r>
        <w:rPr>
          <w:rFonts w:hint="eastAsia"/>
        </w:rPr>
        <w:br/>
      </w:r>
      <w:r>
        <w:rPr>
          <w:rFonts w:hint="eastAsia"/>
        </w:rPr>
        <w:t>　　第一节 铝合金建筑模板行业定义</w:t>
      </w:r>
      <w:r>
        <w:rPr>
          <w:rFonts w:hint="eastAsia"/>
        </w:rPr>
        <w:br/>
      </w:r>
      <w:r>
        <w:rPr>
          <w:rFonts w:hint="eastAsia"/>
        </w:rPr>
        <w:t>　　第二节 铝合金建筑模板行业发展历程</w:t>
      </w:r>
      <w:r>
        <w:rPr>
          <w:rFonts w:hint="eastAsia"/>
        </w:rPr>
        <w:br/>
      </w:r>
      <w:r>
        <w:rPr>
          <w:rFonts w:hint="eastAsia"/>
        </w:rPr>
        <w:t>　　第三节 铝合金建筑模板应用领域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国外铝合金建筑模板市场发展概况</w:t>
      </w:r>
      <w:r>
        <w:rPr>
          <w:rFonts w:hint="eastAsia"/>
        </w:rPr>
        <w:br/>
      </w:r>
      <w:r>
        <w:rPr>
          <w:rFonts w:hint="eastAsia"/>
        </w:rPr>
        <w:t>　　第一节 国际铝合金建筑模板市场分析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2025年中国铝合金建筑模板环境分析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中国铝合金建筑模板技术发展分析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当前中国铝合金建筑模板技术发展现况分析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中国铝合金建筑模板技术成熟度分析</w:t>
      </w:r>
      <w:r>
        <w:rPr>
          <w:rFonts w:hint="eastAsia"/>
        </w:rPr>
        <w:br/>
      </w:r>
      <w:r>
        <w:rPr>
          <w:rFonts w:hint="eastAsia"/>
        </w:rPr>
        <w:t>　　第三节 中外铝合金建筑模板技术差距及其主要因素分析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提高中国铝合金建筑模板技术的策略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铝合金建筑模板市场特性分析</w:t>
      </w:r>
      <w:r>
        <w:rPr>
          <w:rFonts w:hint="eastAsia"/>
        </w:rPr>
        <w:br/>
      </w:r>
      <w:r>
        <w:rPr>
          <w:rFonts w:hint="eastAsia"/>
        </w:rPr>
        <w:t>　　第一节 集中度铝合金建筑模板及预测</w:t>
      </w:r>
      <w:r>
        <w:rPr>
          <w:rFonts w:hint="eastAsia"/>
        </w:rPr>
        <w:br/>
      </w:r>
      <w:r>
        <w:rPr>
          <w:rFonts w:hint="eastAsia"/>
        </w:rPr>
        <w:t>　　第二节 SWOT铝合金建筑模板及预测</w:t>
      </w:r>
      <w:r>
        <w:rPr>
          <w:rFonts w:hint="eastAsia"/>
        </w:rPr>
        <w:br/>
      </w:r>
      <w:r>
        <w:rPr>
          <w:rFonts w:hint="eastAsia"/>
        </w:rPr>
        <w:t>　　第三节 进入退出状况铝合金建筑模板及预测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中国铝合金建筑模板发展现状</w:t>
      </w:r>
      <w:r>
        <w:rPr>
          <w:rFonts w:hint="eastAsia"/>
        </w:rPr>
        <w:br/>
      </w:r>
      <w:r>
        <w:rPr>
          <w:rFonts w:hint="eastAsia"/>
        </w:rPr>
        <w:t>　　第一节 中国铝合金建筑模板市场现状分析及预测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中国铝合金建筑模板行业产量情况分析及预测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一、铝合金建筑模板总体产能规模</w:t>
      </w:r>
      <w:r>
        <w:rPr>
          <w:rFonts w:hint="eastAsia"/>
        </w:rPr>
        <w:br/>
      </w:r>
      <w:r>
        <w:rPr>
          <w:rFonts w:hint="eastAsia"/>
        </w:rPr>
        <w:t>　　　　二、铝合金建筑模板生产区域分布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中国铝合金建筑模板市场需求分析及预测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一、中国铝合金建筑模板需求特点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中国铝合金建筑模板价格趋势分析</w:t>
      </w:r>
      <w:r>
        <w:rPr>
          <w:rFonts w:hint="eastAsia"/>
        </w:rPr>
        <w:br/>
      </w:r>
      <w:r>
        <w:rPr>
          <w:rFonts w:hint="eastAsia"/>
        </w:rPr>
        <w:t>　　　　一、中国铝合金建筑模板2020-2025年价格趋势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二、中国铝合金建筑模板当前市场价格及分析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三、影响铝合金建筑模板价格因素分析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四、2025-2031年中国铝合金建筑模板价格走势预测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2020-2025年中国铝合金建筑模板所属行业经济运行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2020-2025年铝合金建筑模板所属行业偿债能力分析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2020-2025年铝合金建筑模板所属行业盈利能力分析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2020-2025年铝合金建筑模板所属行业发展能力分析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2020-2025年中国铝合金建筑模板所属行业进、出口分析</w:t>
      </w:r>
      <w:r>
        <w:rPr>
          <w:rFonts w:hint="eastAsia"/>
        </w:rPr>
        <w:br/>
      </w:r>
      <w:r>
        <w:rPr>
          <w:rFonts w:hint="eastAsia"/>
        </w:rPr>
        <w:t>　　第一节 铝合金建筑模板所属行业进、出口特点</w:t>
      </w:r>
      <w:r>
        <w:rPr>
          <w:rFonts w:hint="eastAsia"/>
        </w:rPr>
        <w:br/>
      </w:r>
      <w:r>
        <w:rPr>
          <w:rFonts w:hint="eastAsia"/>
        </w:rPr>
        <w:t>　　第二节 铝合金建筑模板所属行业进口分析</w:t>
      </w:r>
      <w:r>
        <w:rPr>
          <w:rFonts w:hint="eastAsia"/>
        </w:rPr>
        <w:br/>
      </w:r>
      <w:r>
        <w:rPr>
          <w:rFonts w:hint="eastAsia"/>
        </w:rPr>
        <w:t>　　第三节 铝合金建筑模板所属行业出口分析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主要铝合金建筑模板企业及竞争格局</w:t>
      </w:r>
      <w:r>
        <w:rPr>
          <w:rFonts w:hint="eastAsia"/>
        </w:rPr>
        <w:br/>
      </w:r>
      <w:r>
        <w:rPr>
          <w:rFonts w:hint="eastAsia"/>
        </w:rPr>
        <w:t>　　第一节 广东伟业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广亚铝业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山东丛林集团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合迪科技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金刚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铝合金建筑模板投资建议</w:t>
      </w:r>
      <w:r>
        <w:rPr>
          <w:rFonts w:hint="eastAsia"/>
        </w:rPr>
        <w:br/>
      </w:r>
      <w:r>
        <w:rPr>
          <w:rFonts w:hint="eastAsia"/>
        </w:rPr>
        <w:t>　　第一节 铝合金建筑模板投资环境分析</w:t>
      </w:r>
      <w:r>
        <w:rPr>
          <w:rFonts w:hint="eastAsia"/>
        </w:rPr>
        <w:br/>
      </w:r>
      <w:r>
        <w:rPr>
          <w:rFonts w:hint="eastAsia"/>
        </w:rPr>
        <w:t>　　第二节 铝合金建筑模板投资进入壁垒分析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铝合金建筑模板投资建议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中国铝合金建筑模板未来发展预测及投资前景分析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未来铝合金建筑模板行业发展趋势分析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一、未来铝合金建筑模板行业发展分析</w:t>
      </w:r>
      <w:r>
        <w:rPr>
          <w:rFonts w:hint="eastAsia"/>
        </w:rPr>
        <w:br/>
      </w:r>
      <w:r>
        <w:rPr>
          <w:rFonts w:hint="eastAsia"/>
        </w:rPr>
        <w:t>　　　　二、未来铝合金建筑模板行业技术开发方向</w:t>
      </w:r>
      <w:r>
        <w:rPr>
          <w:rFonts w:hint="eastAsia"/>
        </w:rPr>
        <w:br/>
      </w:r>
      <w:r>
        <w:rPr>
          <w:rFonts w:hint="eastAsia"/>
        </w:rPr>
        <w:t>　　第二节 铝合金建筑模板行业相关趋势预测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中国铝合金建筑模板投资的建议及观点</w:t>
      </w:r>
      <w:r>
        <w:rPr>
          <w:rFonts w:hint="eastAsia"/>
        </w:rPr>
        <w:br/>
      </w:r>
      <w:r>
        <w:rPr>
          <w:rFonts w:hint="eastAsia"/>
        </w:rPr>
        <w:t>　　第一节 铝合金建筑模板行业投资机遇</w:t>
      </w:r>
      <w:r>
        <w:rPr>
          <w:rFonts w:hint="eastAsia"/>
        </w:rPr>
        <w:br/>
      </w:r>
      <w:r>
        <w:rPr>
          <w:rFonts w:hint="eastAsia"/>
        </w:rPr>
        <w:t>　　第二节 铝合金建筑模板行业投资风险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铝合金建筑模板行业类别</w:t>
      </w:r>
      <w:r>
        <w:rPr>
          <w:rFonts w:hint="eastAsia"/>
        </w:rPr>
        <w:br/>
      </w:r>
      <w:r>
        <w:rPr>
          <w:rFonts w:hint="eastAsia"/>
        </w:rPr>
        <w:t>　　图表 铝合金建筑模板行业产业链调研</w:t>
      </w:r>
      <w:r>
        <w:rPr>
          <w:rFonts w:hint="eastAsia"/>
        </w:rPr>
        <w:br/>
      </w:r>
      <w:r>
        <w:rPr>
          <w:rFonts w:hint="eastAsia"/>
        </w:rPr>
        <w:t>　　图表 铝合金建筑模板行业现状</w:t>
      </w:r>
      <w:r>
        <w:rPr>
          <w:rFonts w:hint="eastAsia"/>
        </w:rPr>
        <w:br/>
      </w:r>
      <w:r>
        <w:rPr>
          <w:rFonts w:hint="eastAsia"/>
        </w:rPr>
        <w:t>　　图表 铝合金建筑模板行业标准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2020-2025年中国铝合金建筑模板行业市场规模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2025年中国铝合金建筑模板行业产能</w:t>
      </w:r>
      <w:r>
        <w:rPr>
          <w:rFonts w:hint="eastAsia"/>
        </w:rPr>
        <w:br/>
      </w:r>
      <w:r>
        <w:rPr>
          <w:rFonts w:hint="eastAsia"/>
        </w:rPr>
        <w:t>　　图表 2020-2025年中国铝合金建筑模板行业产量统计</w:t>
      </w:r>
      <w:r>
        <w:rPr>
          <w:rFonts w:hint="eastAsia"/>
        </w:rPr>
        <w:br/>
      </w:r>
      <w:r>
        <w:rPr>
          <w:rFonts w:hint="eastAsia"/>
        </w:rPr>
        <w:t>　　图表 铝合金建筑模板行业动态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2020-2025年中国铝合金建筑模板市场需求量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2025年中国铝合金建筑模板行业需求区域调研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2020-2025年中国铝合金建筑模板行情</w:t>
      </w:r>
      <w:r>
        <w:rPr>
          <w:rFonts w:hint="eastAsia"/>
        </w:rPr>
        <w:br/>
      </w:r>
      <w:r>
        <w:rPr>
          <w:rFonts w:hint="eastAsia"/>
        </w:rPr>
        <w:t>　　图表 2020-2025年中国铝合金建筑模板价格走势图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2020-2025年中国铝合金建筑模板行业销售收入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2020-2025年中国铝合金建筑模板行业盈利情况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2020-2025年中国铝合金建筑模板行业利润总额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2020-2025年中国铝合金建筑模板进口统计</w:t>
      </w:r>
      <w:r>
        <w:rPr>
          <w:rFonts w:hint="eastAsia"/>
        </w:rPr>
        <w:br/>
      </w:r>
      <w:r>
        <w:rPr>
          <w:rFonts w:hint="eastAsia"/>
        </w:rPr>
        <w:t>　　图表 2020-2025年中国铝合金建筑模板出口统计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2020-2025年中国铝合金建筑模板行业企业数量统计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**地区铝合金建筑模板市场规模</w:t>
      </w:r>
      <w:r>
        <w:rPr>
          <w:rFonts w:hint="eastAsia"/>
        </w:rPr>
        <w:br/>
      </w:r>
      <w:r>
        <w:rPr>
          <w:rFonts w:hint="eastAsia"/>
        </w:rPr>
        <w:t>　　图表 **地区铝合金建筑模板行业市场需求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**地区铝合金建筑模板市场调研</w:t>
      </w:r>
      <w:r>
        <w:rPr>
          <w:rFonts w:hint="eastAsia"/>
        </w:rPr>
        <w:br/>
      </w:r>
      <w:r>
        <w:rPr>
          <w:rFonts w:hint="eastAsia"/>
        </w:rPr>
        <w:t>　　图表 **地区铝合金建筑模板行业市场需求分析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**地区铝合金建筑模板市场规模</w:t>
      </w:r>
      <w:r>
        <w:rPr>
          <w:rFonts w:hint="eastAsia"/>
        </w:rPr>
        <w:br/>
      </w:r>
      <w:r>
        <w:rPr>
          <w:rFonts w:hint="eastAsia"/>
        </w:rPr>
        <w:t>　　图表 **地区铝合金建筑模板行业市场需求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**地区铝合金建筑模板市场调研</w:t>
      </w:r>
      <w:r>
        <w:rPr>
          <w:rFonts w:hint="eastAsia"/>
        </w:rPr>
        <w:br/>
      </w:r>
      <w:r>
        <w:rPr>
          <w:rFonts w:hint="eastAsia"/>
        </w:rPr>
        <w:t>　　图表 **地区铝合金建筑模板行业市场需求分析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铝合金建筑模板行业竞争对手分析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2025-2031年中国铝合金建筑模板行业市场规模预测</w:t>
      </w:r>
      <w:r>
        <w:rPr>
          <w:rFonts w:hint="eastAsia"/>
        </w:rPr>
        <w:br/>
      </w:r>
      <w:r>
        <w:rPr>
          <w:rFonts w:hint="eastAsia"/>
        </w:rPr>
        <w:t>　　图表 铝合金建筑模板行业准入条件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adc1472f44bb2" w:history="1">
        <w:r>
          <w:rPr>
            <w:rStyle w:val="Hyperlink"/>
          </w:rPr>
          <w:t>中国铝合金建筑模板行业市场调研及发展前景预测报告（2025-2031年）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adc1472f44bb2" w:history="1">
        <w:r>
          <w:rPr>
            <w:rStyle w:val="Hyperlink"/>
          </w:rPr>
          <w:t>https://www.20087.com/3/99/LvHeJinJianZhuMoBanFaZhanXianZhuangQianJing.html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二手钢模市场、铝合金建筑模板是什么、建筑模板制作过程、铝合金建筑模板在江西的运用、铝模材料名称及图片、铝合金建筑模板多少钱一平方米、建筑模板1.22×2.44多少钱、铝合金建筑模板价格、1.22×2.44木模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34f85a9e74a0e" w:history="1">
      <w:r>
        <w:rPr>
          <w:rStyle w:val="Hyperlink"/>
        </w:rPr>
        <w:t>中国铝合金建筑模板行业市场调研及发展前景预测报告（2025-2031年）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vHeJinJianZhuMoBanFaZhanXianZhuangQianJing.html" TargetMode="External" Id="R037adc1472f4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vHeJinJianZhuMoBanFaZhanXianZhuangQianJing.html" TargetMode="External" Id="Rd9434f85a9e7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2025-01-06T01:07:00Z</dcterms:created>
  <dcterms:modified xsi:type="dcterms:W3CDTF">2025-01-06T02:07:00Z</dcterms:modified>
  <dc:subject>中国铝合金建筑模板行业市场调研及发展前景预测报告（2025-2031年）</dc:subject>
  <dc:title>中国铝合金建筑模板行业市场调研及发展前景预测报告（2025-2031年）</dc:title>
  <cp:keywords>中国铝合金建筑模板行业市场调研及发展前景预测报告（2025-2031年）</cp:keywords>
  <dc:description>中国铝合金建筑模板行业市场调研及发展前景预测报告（2025-2031年）</dc:description>
</cp:coreProperties>
</file>