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985bcd0e14bee" w:history="1">
              <w:r>
                <w:rPr>
                  <w:rStyle w:val="Hyperlink"/>
                </w:rPr>
                <w:t>2026年中国波级管行业发展回顾与未来前景分析报告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985bcd0e14bee" w:history="1">
              <w:r>
                <w:rPr>
                  <w:rStyle w:val="Hyperlink"/>
                </w:rPr>
                <w:t>2026年中国波级管行业发展回顾与未来前景分析报告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985bcd0e14bee" w:history="1">
                <w:r>
                  <w:rPr>
                    <w:rStyle w:val="Hyperlink"/>
                  </w:rPr>
                  <w:t>https://www.20087.com/3/A9/BoJiGuanHangYeYanJiuBaoGao.html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级管是一种用于输送高温高压流体的管道设备，广泛应用于石油、化工、电力和核能等领域。波级管通过特殊的波纹设计，能够有效吸收管道的热膨胀和机械振动，提高管道的运行稳定性和安全性。目前，市场上的波级管种类繁多，包括不锈钢波级管、碳钢波级管和合金钢波级管等，以满足不同工况和性能要求。</w:t>
      </w:r>
      <w:r>
        <w:rPr>
          <w:rFonts w:hint="eastAsia"/>
        </w:rPr>
        <w:br/>
      </w:r>
      <w:r>
        <w:rPr>
          <w:rFonts w:hint="eastAsia"/>
        </w:rPr>
        <w:t>　　未来，波级管的发展将更加注重高性能化和智能化。高性能化方面，波级管将通过改进材料和制造工艺，提高其耐高温、耐高压和耐腐蚀性能。智能化方面，波级管将配备更先进的传感器和控制系统，实现实时监测、自动调节和远程控制等功能，提升管道系统的运行效率和安全性。此外，随着物联网和大数据技术的普及，波级管将与企业的生产管理系统实现互联互通，形成智能化的管道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985bcd0e14bee" w:history="1">
        <w:r>
          <w:rPr>
            <w:rStyle w:val="Hyperlink"/>
          </w:rPr>
          <w:t>2026年中国波级管行业发展回顾与未来前景分析报告</w:t>
        </w:r>
      </w:hyperlink>
      <w:r>
        <w:rPr>
          <w:rFonts w:hint="eastAsia"/>
        </w:rPr>
        <w:t>》基于市场调研数据，系统分析了波级管行业的市场现状与发展前景。报告从波级管产业链角度出发，梳理了当前波级管市场规模、价格走势和供需情况，并对未来几年的增长空间作出预测。研究涵盖了波级管行业技术发展现状、创新方向以及重点企业的竞争格局，包括波级管市场集中度和品牌策略分析。报告还针对波级管细分领域和区域市场展开讨论，客观评估了波级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波级管行业概述</w:t>
      </w:r>
      <w:r>
        <w:rPr>
          <w:rFonts w:hint="eastAsia"/>
        </w:rPr>
        <w:br/>
      </w:r>
      <w:r>
        <w:rPr>
          <w:rFonts w:hint="eastAsia"/>
        </w:rPr>
        <w:t>　　第一节 波级管行业定义</w:t>
      </w:r>
      <w:r>
        <w:rPr>
          <w:rFonts w:hint="eastAsia"/>
        </w:rPr>
        <w:br/>
      </w:r>
      <w:r>
        <w:rPr>
          <w:rFonts w:hint="eastAsia"/>
        </w:rPr>
        <w:t>　　第二节 波级管分类情况</w:t>
      </w:r>
      <w:r>
        <w:rPr>
          <w:rFonts w:hint="eastAsia"/>
        </w:rPr>
        <w:br/>
      </w:r>
      <w:r>
        <w:rPr>
          <w:rFonts w:hint="eastAsia"/>
        </w:rPr>
        <w:t>　　第三节 波级管行业发展历程</w:t>
      </w:r>
      <w:r>
        <w:rPr>
          <w:rFonts w:hint="eastAsia"/>
        </w:rPr>
        <w:br/>
      </w:r>
      <w:r>
        <w:rPr>
          <w:rFonts w:hint="eastAsia"/>
        </w:rPr>
        <w:t>　　第四节 波级管产业链分析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2025-2026年全球波级管行业发展概述</w:t>
      </w:r>
      <w:r>
        <w:rPr>
          <w:rFonts w:hint="eastAsia"/>
        </w:rPr>
        <w:br/>
      </w:r>
      <w:r>
        <w:rPr>
          <w:rFonts w:hint="eastAsia"/>
        </w:rPr>
        <w:t>　　第一节 全球波级管行业发展动态</w:t>
      </w:r>
      <w:r>
        <w:rPr>
          <w:rFonts w:hint="eastAsia"/>
        </w:rPr>
        <w:br/>
      </w:r>
      <w:r>
        <w:rPr>
          <w:rFonts w:hint="eastAsia"/>
        </w:rPr>
        <w:t>　　第二节 全球波级管行业发展趋势分析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2025-2026年中国波级管行业发展环境分析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波级管行业社会环境分析</w:t>
      </w:r>
      <w:r>
        <w:rPr>
          <w:rFonts w:hint="eastAsia"/>
        </w:rPr>
        <w:br/>
      </w:r>
      <w:r>
        <w:rPr>
          <w:rFonts w:hint="eastAsia"/>
        </w:rPr>
        <w:t>　　第三节 波级管行业相关政策、法规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国内外波级管行业技术差异与原因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波级管市场企业竞争策略研究分析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波级管企业竞争策略分析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一、贸易战对波级管行业竞争格局的影响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二、新冠疫情下波级管行业竞争格局的变化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三、2025-2026年中国波级管市场竞争趋势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四、2025-2026年波级管行业竞争格局展望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五、2025-2026年波级管行业竞争策略分析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六、2025-2026年波级管企业竞争策略分析</w:t>
      </w:r>
      <w:r>
        <w:rPr>
          <w:rFonts w:hint="eastAsia"/>
        </w:rPr>
        <w:br/>
      </w:r>
      <w:r>
        <w:rPr>
          <w:rFonts w:hint="eastAsia"/>
        </w:rPr>
        <w:t>　　第二节 波级管市场竞争策略分析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一、2026年波级管市场增长潜力分析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二、2026年波级管主要潜力品种分析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四、潜力波级管品种竞争策略选择</w:t>
      </w:r>
      <w:r>
        <w:rPr>
          <w:rFonts w:hint="eastAsia"/>
        </w:rPr>
        <w:br/>
      </w:r>
      <w:r>
        <w:rPr>
          <w:rFonts w:hint="eastAsia"/>
        </w:rPr>
        <w:t>　　　　五、波级管典型企业产品竞争策略分析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2020-2025年中国波级管行业市场规模分析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2020-2025年中国波级管行业市场规模分析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一、2020-2025年中国波级管行业市场规模分析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二、2020-2025年波级管行业重点地区（一）市场规模分析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三、2020-2025年波级管行业重点地区（二）市场规模分析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四、2020-2025年波级管行业重点地区（三）市场规模分析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2020-2025年中国波级管行业产量情况分析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2020-2025年中国波级管行业市场需求分析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中国波级管行业上下游行业发展分析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波级管上游行业发展</w:t>
      </w:r>
      <w:r>
        <w:rPr>
          <w:rFonts w:hint="eastAsia"/>
        </w:rPr>
        <w:br/>
      </w:r>
      <w:r>
        <w:rPr>
          <w:rFonts w:hint="eastAsia"/>
        </w:rPr>
        <w:t>　　　　一、波级管下游行业市场概述</w:t>
      </w:r>
      <w:r>
        <w:rPr>
          <w:rFonts w:hint="eastAsia"/>
        </w:rPr>
        <w:br/>
      </w:r>
      <w:r>
        <w:rPr>
          <w:rFonts w:hint="eastAsia"/>
        </w:rPr>
        <w:t>　　　　二、波级管下游行业产能分析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三、近年国内波级管下游行业市场价格分析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波级管下游行业发展</w:t>
      </w:r>
      <w:r>
        <w:rPr>
          <w:rFonts w:hint="eastAsia"/>
        </w:rPr>
        <w:br/>
      </w:r>
      <w:r>
        <w:rPr>
          <w:rFonts w:hint="eastAsia"/>
        </w:rPr>
        <w:t>　　　　一、波级管下游行业国内市场概述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二、波级管下游行业国内产能分析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三、近年国内波级管下游行业现状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2020-2025年中国波级管行业发展状况分析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中国波级管行业发展状况分析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一、中国波级管行业发展总体概况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二、中国波级管行业发展主要特点</w:t>
      </w:r>
      <w:r>
        <w:rPr>
          <w:rFonts w:hint="eastAsia"/>
        </w:rPr>
        <w:br/>
      </w:r>
      <w:r>
        <w:rPr>
          <w:rFonts w:hint="eastAsia"/>
        </w:rPr>
        <w:t>　　　　三、波级管行业主要经济效益影响因素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2020-2025年波级管行业经营情况分析</w:t>
      </w:r>
      <w:r>
        <w:rPr>
          <w:rFonts w:hint="eastAsia"/>
        </w:rPr>
        <w:br/>
      </w:r>
      <w:r>
        <w:rPr>
          <w:rFonts w:hint="eastAsia"/>
        </w:rPr>
        <w:t>　　　　一、波级管行业经营效益分析</w:t>
      </w:r>
      <w:r>
        <w:rPr>
          <w:rFonts w:hint="eastAsia"/>
        </w:rPr>
        <w:br/>
      </w:r>
      <w:r>
        <w:rPr>
          <w:rFonts w:hint="eastAsia"/>
        </w:rPr>
        <w:t>　　　　二、波级管行业盈利能力分析</w:t>
      </w:r>
      <w:r>
        <w:rPr>
          <w:rFonts w:hint="eastAsia"/>
        </w:rPr>
        <w:br/>
      </w:r>
      <w:r>
        <w:rPr>
          <w:rFonts w:hint="eastAsia"/>
        </w:rPr>
        <w:t>　　　　三、波级管行业运营能力分析</w:t>
      </w:r>
      <w:r>
        <w:rPr>
          <w:rFonts w:hint="eastAsia"/>
        </w:rPr>
        <w:br/>
      </w:r>
      <w:r>
        <w:rPr>
          <w:rFonts w:hint="eastAsia"/>
        </w:rPr>
        <w:t>　　　　四、波级管行业偿债能力分析</w:t>
      </w:r>
      <w:r>
        <w:rPr>
          <w:rFonts w:hint="eastAsia"/>
        </w:rPr>
        <w:br/>
      </w:r>
      <w:r>
        <w:rPr>
          <w:rFonts w:hint="eastAsia"/>
        </w:rPr>
        <w:t>　　　　五、波级管行业发展能力分析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2025-2026年中国波级管行业发展存在问题与对策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一、中国波级管行业存在的问题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二、规范波级管行业发展的措施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中国波级管行业重点企业发展分析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波级管重点企业</w:t>
      </w:r>
      <w:r>
        <w:rPr>
          <w:rFonts w:hint="eastAsia"/>
        </w:rPr>
        <w:br/>
      </w:r>
      <w:r>
        <w:rPr>
          <w:rFonts w:hint="eastAsia"/>
        </w:rPr>
        <w:t>　　　　一、波级管企业介绍</w:t>
      </w:r>
      <w:r>
        <w:rPr>
          <w:rFonts w:hint="eastAsia"/>
        </w:rPr>
        <w:br/>
      </w:r>
      <w:r>
        <w:rPr>
          <w:rFonts w:hint="eastAsia"/>
        </w:rPr>
        <w:t>　　　　二、波级管企业财务情况分析</w:t>
      </w:r>
      <w:r>
        <w:rPr>
          <w:rFonts w:hint="eastAsia"/>
        </w:rPr>
        <w:br/>
      </w:r>
      <w:r>
        <w:rPr>
          <w:rFonts w:hint="eastAsia"/>
        </w:rPr>
        <w:t>　　　　三、波级管发展战略</w:t>
      </w:r>
      <w:r>
        <w:rPr>
          <w:rFonts w:hint="eastAsia"/>
        </w:rPr>
        <w:br/>
      </w:r>
      <w:r>
        <w:rPr>
          <w:rFonts w:hint="eastAsia"/>
        </w:rPr>
        <w:t>　　第二节 波级管重点企业</w:t>
      </w:r>
      <w:r>
        <w:rPr>
          <w:rFonts w:hint="eastAsia"/>
        </w:rPr>
        <w:br/>
      </w:r>
      <w:r>
        <w:rPr>
          <w:rFonts w:hint="eastAsia"/>
        </w:rPr>
        <w:t>　　　　一、波级管企业介绍</w:t>
      </w:r>
      <w:r>
        <w:rPr>
          <w:rFonts w:hint="eastAsia"/>
        </w:rPr>
        <w:br/>
      </w:r>
      <w:r>
        <w:rPr>
          <w:rFonts w:hint="eastAsia"/>
        </w:rPr>
        <w:t>　　　　二、波级管企业财务情况分析</w:t>
      </w:r>
      <w:r>
        <w:rPr>
          <w:rFonts w:hint="eastAsia"/>
        </w:rPr>
        <w:br/>
      </w:r>
      <w:r>
        <w:rPr>
          <w:rFonts w:hint="eastAsia"/>
        </w:rPr>
        <w:t>　　　　三、波级管发展战略</w:t>
      </w:r>
      <w:r>
        <w:rPr>
          <w:rFonts w:hint="eastAsia"/>
        </w:rPr>
        <w:br/>
      </w:r>
      <w:r>
        <w:rPr>
          <w:rFonts w:hint="eastAsia"/>
        </w:rPr>
        <w:t>　　第三节 波级管重点企业</w:t>
      </w:r>
      <w:r>
        <w:rPr>
          <w:rFonts w:hint="eastAsia"/>
        </w:rPr>
        <w:br/>
      </w:r>
      <w:r>
        <w:rPr>
          <w:rFonts w:hint="eastAsia"/>
        </w:rPr>
        <w:t>　　　　一、波级管企业介绍</w:t>
      </w:r>
      <w:r>
        <w:rPr>
          <w:rFonts w:hint="eastAsia"/>
        </w:rPr>
        <w:br/>
      </w:r>
      <w:r>
        <w:rPr>
          <w:rFonts w:hint="eastAsia"/>
        </w:rPr>
        <w:t>　　　　二、波级管企业财务情况分析</w:t>
      </w:r>
      <w:r>
        <w:rPr>
          <w:rFonts w:hint="eastAsia"/>
        </w:rPr>
        <w:br/>
      </w:r>
      <w:r>
        <w:rPr>
          <w:rFonts w:hint="eastAsia"/>
        </w:rPr>
        <w:t>　　　　三、波级管发展战略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波级管企业发展策略分析</w:t>
      </w:r>
      <w:r>
        <w:rPr>
          <w:rFonts w:hint="eastAsia"/>
        </w:rPr>
        <w:br/>
      </w:r>
      <w:r>
        <w:rPr>
          <w:rFonts w:hint="eastAsia"/>
        </w:rPr>
        <w:t>　　第一节 波级管市场策略分析</w:t>
      </w:r>
      <w:r>
        <w:rPr>
          <w:rFonts w:hint="eastAsia"/>
        </w:rPr>
        <w:br/>
      </w:r>
      <w:r>
        <w:rPr>
          <w:rFonts w:hint="eastAsia"/>
        </w:rPr>
        <w:t>　　　　一、波级管价格策略分析</w:t>
      </w:r>
      <w:r>
        <w:rPr>
          <w:rFonts w:hint="eastAsia"/>
        </w:rPr>
        <w:br/>
      </w:r>
      <w:r>
        <w:rPr>
          <w:rFonts w:hint="eastAsia"/>
        </w:rPr>
        <w:t>　　　　二、波级管渠道策略分析</w:t>
      </w:r>
      <w:r>
        <w:rPr>
          <w:rFonts w:hint="eastAsia"/>
        </w:rPr>
        <w:br/>
      </w:r>
      <w:r>
        <w:rPr>
          <w:rFonts w:hint="eastAsia"/>
        </w:rPr>
        <w:t>　　第二节 波级管销售策略分析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四、提高波级管企业竞争力的策略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对我国波级管品牌的战略思考</w:t>
      </w:r>
      <w:r>
        <w:rPr>
          <w:rFonts w:hint="eastAsia"/>
        </w:rPr>
        <w:br/>
      </w:r>
      <w:r>
        <w:rPr>
          <w:rFonts w:hint="eastAsia"/>
        </w:rPr>
        <w:t>　　　　一、波级管实施品牌战略的意义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三、我国波级管企业的品牌战略</w:t>
      </w:r>
      <w:r>
        <w:rPr>
          <w:rFonts w:hint="eastAsia"/>
        </w:rPr>
        <w:br/>
      </w:r>
      <w:r>
        <w:rPr>
          <w:rFonts w:hint="eastAsia"/>
        </w:rPr>
        <w:t>　　　　四、波级管品牌战略管理的策略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2026-2032年波级管行业发展前景预测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2026-2032年中国波级管发展趋势分析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2026-2032年中国波级管行业发展总体趋势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一、2026-2032年中国波级管产业政策趋向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二、2026-2032年中国波级管行业技术革新趋势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2026-2032年中国波级管行业市场规模预测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一、2026-2032年中国波级管行业市场规模预测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二、2026-2032年中国波级管行业产量预测分析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三、2026-2032年中国波级管行业需求预测分析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2026-2032年中国波级管行业投资机会与风险评估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2026-2032年中国波级管市场行业投资机会分析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一、波级管投资潜力分析</w:t>
      </w:r>
      <w:r>
        <w:rPr>
          <w:rFonts w:hint="eastAsia"/>
        </w:rPr>
        <w:br/>
      </w:r>
      <w:r>
        <w:rPr>
          <w:rFonts w:hint="eastAsia"/>
        </w:rPr>
        <w:t>　　　　二、波级管吸引力分析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2026-2032年中国波级管市场行业投资周期分析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　2026-2032年中国波级管市场行业投资风险预警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波级管行业历程</w:t>
      </w:r>
      <w:r>
        <w:rPr>
          <w:rFonts w:hint="eastAsia"/>
        </w:rPr>
        <w:br/>
      </w:r>
      <w:r>
        <w:rPr>
          <w:rFonts w:hint="eastAsia"/>
        </w:rPr>
        <w:t>　　图表 波级管行业生命周期</w:t>
      </w:r>
      <w:r>
        <w:rPr>
          <w:rFonts w:hint="eastAsia"/>
        </w:rPr>
        <w:br/>
      </w:r>
      <w:r>
        <w:rPr>
          <w:rFonts w:hint="eastAsia"/>
        </w:rPr>
        <w:t>　　图表 波级管行业产业链分析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2020-2025年波级管行业市场容量统计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2020-2025年中国波级管行业市场规模及增长情况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2020-2025年中国波级管行业利润总额分析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2020-2025年中国波级管行业竞争力分析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2020-2025年中国波级管行业盈利能力分析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2020-2025年中国波级管行业运营能力分析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2020-2025年中国波级管行业偿债能力分析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2020-2025年中国波级管行业发展能力分析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2020-2025年中国波级管行业经营效益分析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2026-2032年中国波级管行业市场容量预测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2026-2032年中国波级管行业市场规模预测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985bcd0e14bee" w:history="1">
        <w:r>
          <w:rPr>
            <w:rStyle w:val="Hyperlink"/>
          </w:rPr>
          <w:t>2026年中国波级管行业发展回顾与未来前景分析报告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985bcd0e14bee" w:history="1">
        <w:r>
          <w:rPr>
            <w:rStyle w:val="Hyperlink"/>
          </w:rPr>
          <w:t>https://www.20087.com/3/A9/BoJiGuanHangYeYanJiuBaoGao.html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热点：钢波纹管、波级管是什么、检波二极管型号大全、波级管安装工具、检波二极管的作用、波级管厂家、7sj33j示波管、波级管材料阻燃吗、晶体管pnp和npn的区别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5c108d7b46bc" w:history="1">
      <w:r>
        <w:rPr>
          <w:rStyle w:val="Hyperlink"/>
        </w:rPr>
        <w:t>2026年中国波级管行业发展回顾与未来前景分析报告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oJiGuanHangYeYanJiuBaoGao.html" TargetMode="External" Id="Rd9b985bcd0e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oJiGuanHangYeYanJiuBaoGao.html" TargetMode="External" Id="R6b8d5c108d7b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2025-09-29T06:28:00Z</dcterms:created>
  <dcterms:modified xsi:type="dcterms:W3CDTF">2025-09-29T07:28:00Z</dcterms:modified>
  <dc:subject>2026年中国波级管行业发展回顾与未来前景分析报告</dc:subject>
  <dc:title>2026年中国波级管行业发展回顾与未来前景分析报告</dc:title>
  <cp:keywords>2026年中国波级管行业发展回顾与未来前景分析报告</cp:keywords>
  <dc:description>2026年中国波级管行业发展回顾与未来前景分析报告</dc:description>
</cp:coreProperties>
</file>