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3390027224332" w:history="1">
              <w:r>
                <w:rPr>
                  <w:rStyle w:val="Hyperlink"/>
                </w:rPr>
                <w:t>2025-2031年中国中板行业现状分析及发展前景预测报告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3390027224332" w:history="1">
              <w:r>
                <w:rPr>
                  <w:rStyle w:val="Hyperlink"/>
                </w:rPr>
                <w:t>2025-2031年中国中板行业现状分析及发展前景预测报告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3390027224332" w:history="1">
                <w:r>
                  <w:rPr>
                    <w:rStyle w:val="Hyperlink"/>
                  </w:rPr>
                  <w:t>https://www.20087.com/5/99/ZhongBanShiChangDiaoChaBaoGao.html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板指厚度在4mm至30mm之间的钢板，广泛应用于建筑、造船、机械制造、桥梁建设等多个领域。目前，中板市场正经历技术升级和产品结构调整。先进的连铸连轧技术和控冷控轧工艺的应用，提高了中板的力学性能和表面质量，同时降低了生产成本。此外，随着环保法规的日趋严格，中板生产企业正在转向绿色生产，减少排放，提高能源利用效率。</w:t>
      </w:r>
      <w:r>
        <w:rPr>
          <w:rFonts w:hint="eastAsia"/>
        </w:rPr>
        <w:br/>
      </w:r>
      <w:r>
        <w:rPr>
          <w:rFonts w:hint="eastAsia"/>
        </w:rPr>
        <w:t>　　未来，中板行业的发展将更加注重产品性能的提升和产业链的整合。一方面，通过材料科学的创新，开发更高强度、更耐腐蚀的特种中板，满足航空航天、海洋工程等高端应用的需求。另一方面，中板企业将加强与上下游企业的合作，构建一体化的供应链体系，提供从原材料到成品的全流程服务，提升市场竞争力。同时，智能化和自动化技术的应用，如智能工厂和数字化生产管理，将成为中板行业提高生产效率和产品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3390027224332" w:history="1">
        <w:r>
          <w:rPr>
            <w:rStyle w:val="Hyperlink"/>
          </w:rPr>
          <w:t>2025-2031年中国中板行业现状分析及发展前景预测报告</w:t>
        </w:r>
      </w:hyperlink>
      <w:r>
        <w:rPr>
          <w:rFonts w:hint="eastAsia"/>
        </w:rPr>
        <w:t>》内容包括：中板行业发展环境分析、中板市场规模及预测、中板行业重点地区市场规模分析、中板行业供需状况调研、中板市场价格行情趋势分析预测、中板行业进出口状况及前景预测、中板行业技术及发展方向、中板行业重点企业经营情况分析、中板行业SWOT分析及中板行业投资策略，数据来自国家权威机构、中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中板产业概述</w:t>
      </w:r>
      <w:r>
        <w:rPr>
          <w:rFonts w:hint="eastAsia"/>
        </w:rPr>
        <w:br/>
      </w:r>
      <w:r>
        <w:rPr>
          <w:rFonts w:hint="eastAsia"/>
        </w:rPr>
        <w:t>　　第一节 中板产业定义</w:t>
      </w:r>
      <w:r>
        <w:rPr>
          <w:rFonts w:hint="eastAsia"/>
        </w:rPr>
        <w:br/>
      </w:r>
      <w:r>
        <w:rPr>
          <w:rFonts w:hint="eastAsia"/>
        </w:rPr>
        <w:t>　　第二节 中板产业发展历程</w:t>
      </w:r>
      <w:r>
        <w:rPr>
          <w:rFonts w:hint="eastAsia"/>
        </w:rPr>
        <w:br/>
      </w:r>
      <w:r>
        <w:rPr>
          <w:rFonts w:hint="eastAsia"/>
        </w:rPr>
        <w:t>　　第三节 中板分类情况</w:t>
      </w:r>
      <w:r>
        <w:rPr>
          <w:rFonts w:hint="eastAsia"/>
        </w:rPr>
        <w:br/>
      </w:r>
      <w:r>
        <w:rPr>
          <w:rFonts w:hint="eastAsia"/>
        </w:rPr>
        <w:t>　　第四节 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一、中板产业政策分析</w:t>
      </w:r>
      <w:r>
        <w:rPr>
          <w:rFonts w:hint="eastAsia"/>
        </w:rPr>
        <w:br/>
      </w:r>
      <w:r>
        <w:rPr>
          <w:rFonts w:hint="eastAsia"/>
        </w:rPr>
        <w:t>　　　　二、相关中板产业政策影响分析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我国中板行业技术环境分析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一、我国中板技术发展概况</w:t>
      </w:r>
      <w:r>
        <w:rPr>
          <w:rFonts w:hint="eastAsia"/>
        </w:rPr>
        <w:br/>
      </w:r>
      <w:r>
        <w:rPr>
          <w:rFonts w:hint="eastAsia"/>
        </w:rPr>
        <w:t>　　　　二、我国中板行业技术发展趋势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中国中板市场供需分析预测</w:t>
      </w:r>
      <w:r>
        <w:rPr>
          <w:rFonts w:hint="eastAsia"/>
        </w:rPr>
        <w:br/>
      </w:r>
      <w:r>
        <w:rPr>
          <w:rFonts w:hint="eastAsia"/>
        </w:rPr>
        <w:t>　　第一节 中板市场现状分析及预测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一、2019-2024年我国中板市场规模分析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二、2025-2031年我国中板市场规模预测</w:t>
      </w:r>
      <w:r>
        <w:rPr>
          <w:rFonts w:hint="eastAsia"/>
        </w:rPr>
        <w:br/>
      </w:r>
      <w:r>
        <w:rPr>
          <w:rFonts w:hint="eastAsia"/>
        </w:rPr>
        <w:t>　　第二节 中板行业供给分析及预测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一、2019-2024年我国中板行业产量分析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二、2025年我国中板行业产量特点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三、2025-2031年我国中板行业产量预测</w:t>
      </w:r>
      <w:r>
        <w:rPr>
          <w:rFonts w:hint="eastAsia"/>
        </w:rPr>
        <w:br/>
      </w:r>
      <w:r>
        <w:rPr>
          <w:rFonts w:hint="eastAsia"/>
        </w:rPr>
        <w:t>　　第三节 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一、2019-2024年我国中板市场需求分析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二、2025年我国中板市场需求特点分析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三、2025-2031年我国中板市场需求预测</w:t>
      </w:r>
      <w:r>
        <w:rPr>
          <w:rFonts w:hint="eastAsia"/>
        </w:rPr>
        <w:br/>
      </w:r>
      <w:r>
        <w:rPr>
          <w:rFonts w:hint="eastAsia"/>
        </w:rPr>
        <w:t>　　第四节 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一、2019-2024年我国中板进出口情况分析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二、2025年我国中板行业进出口特点分析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三、2025-2031年我国中板进出口情况预测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2019-2024年我国中板市场价格回顾分析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当前国内中板产品市场价格及评述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2025-2031年我国中板市场价格趋势预测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中板行业上、下游产业分析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二、中板产业链模型分析</w:t>
      </w:r>
      <w:r>
        <w:rPr>
          <w:rFonts w:hint="eastAsia"/>
        </w:rPr>
        <w:br/>
      </w:r>
      <w:r>
        <w:rPr>
          <w:rFonts w:hint="eastAsia"/>
        </w:rPr>
        <w:t>　　第二节 中板上游行业发展状况分析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中板下游产业发展状况分析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中板行业竞争格局分析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2019-2024年中国中板行业集中度分析</w:t>
      </w:r>
      <w:r>
        <w:rPr>
          <w:rFonts w:hint="eastAsia"/>
        </w:rPr>
        <w:br/>
      </w:r>
      <w:r>
        <w:rPr>
          <w:rFonts w:hint="eastAsia"/>
        </w:rPr>
        <w:t>　　第二节 中板行业SWOT分析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2025-2031年中国中板行业竞争格局预测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当前中板行业存在的问题</w:t>
      </w:r>
      <w:r>
        <w:rPr>
          <w:rFonts w:hint="eastAsia"/>
        </w:rPr>
        <w:br/>
      </w:r>
      <w:r>
        <w:rPr>
          <w:rFonts w:hint="eastAsia"/>
        </w:rPr>
        <w:t>　　第二节 中板未来发展预测分析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2025-2031年中国中板行业投资风险分析</w:t>
      </w:r>
      <w:r>
        <w:rPr>
          <w:rFonts w:hint="eastAsia"/>
        </w:rPr>
        <w:br/>
      </w:r>
      <w:r>
        <w:rPr>
          <w:rFonts w:hint="eastAsia"/>
        </w:rPr>
        <w:t>　　　　一、中板市场竞争风险</w:t>
      </w:r>
      <w:r>
        <w:rPr>
          <w:rFonts w:hint="eastAsia"/>
        </w:rPr>
        <w:br/>
      </w:r>
      <w:r>
        <w:rPr>
          <w:rFonts w:hint="eastAsia"/>
        </w:rPr>
        <w:t>　　　　二、中板原材料压力风险分析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三、中板技术风险分析</w:t>
      </w:r>
      <w:r>
        <w:rPr>
          <w:rFonts w:hint="eastAsia"/>
        </w:rPr>
        <w:br/>
      </w:r>
      <w:r>
        <w:rPr>
          <w:rFonts w:hint="eastAsia"/>
        </w:rPr>
        <w:t>　　　　四、中板政策和体制风险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2024-2025年中板行业投资情况分析</w:t>
      </w:r>
      <w:r>
        <w:rPr>
          <w:rFonts w:hint="eastAsia"/>
        </w:rPr>
        <w:br/>
      </w:r>
      <w:r>
        <w:rPr>
          <w:rFonts w:hint="eastAsia"/>
        </w:rPr>
        <w:t>　　　　一、中板总体投资结构</w:t>
      </w:r>
      <w:r>
        <w:rPr>
          <w:rFonts w:hint="eastAsia"/>
        </w:rPr>
        <w:br/>
      </w:r>
      <w:r>
        <w:rPr>
          <w:rFonts w:hint="eastAsia"/>
        </w:rPr>
        <w:t>　　　　二、中板投资规模情况</w:t>
      </w:r>
      <w:r>
        <w:rPr>
          <w:rFonts w:hint="eastAsia"/>
        </w:rPr>
        <w:br/>
      </w:r>
      <w:r>
        <w:rPr>
          <w:rFonts w:hint="eastAsia"/>
        </w:rPr>
        <w:t>　　　　三、中板投资增速情况</w:t>
      </w:r>
      <w:r>
        <w:rPr>
          <w:rFonts w:hint="eastAsia"/>
        </w:rPr>
        <w:br/>
      </w:r>
      <w:r>
        <w:rPr>
          <w:rFonts w:hint="eastAsia"/>
        </w:rPr>
        <w:t>　　　　四、中板分地区投资分析</w:t>
      </w:r>
      <w:r>
        <w:rPr>
          <w:rFonts w:hint="eastAsia"/>
        </w:rPr>
        <w:br/>
      </w:r>
      <w:r>
        <w:rPr>
          <w:rFonts w:hint="eastAsia"/>
        </w:rPr>
        <w:t>　　第二节 中板行业投资机会分析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二、可以投资的中板模式</w:t>
      </w:r>
      <w:r>
        <w:rPr>
          <w:rFonts w:hint="eastAsia"/>
        </w:rPr>
        <w:br/>
      </w:r>
      <w:r>
        <w:rPr>
          <w:rFonts w:hint="eastAsia"/>
        </w:rPr>
        <w:t>　　　　三、2025年中板投资机会</w:t>
      </w:r>
      <w:r>
        <w:rPr>
          <w:rFonts w:hint="eastAsia"/>
        </w:rPr>
        <w:br/>
      </w:r>
      <w:r>
        <w:rPr>
          <w:rFonts w:hint="eastAsia"/>
        </w:rPr>
        <w:t>　　　　四、2025年中板投资新方向</w:t>
      </w:r>
      <w:r>
        <w:rPr>
          <w:rFonts w:hint="eastAsia"/>
        </w:rPr>
        <w:br/>
      </w:r>
      <w:r>
        <w:rPr>
          <w:rFonts w:hint="eastAsia"/>
        </w:rPr>
        <w:t>　　第三节 中^智林^　中板行业发展前景分析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2025年中板行业壁垒</w:t>
      </w:r>
      <w:r>
        <w:rPr>
          <w:rFonts w:hint="eastAsia"/>
        </w:rPr>
        <w:br/>
      </w:r>
      <w:r>
        <w:rPr>
          <w:rFonts w:hint="eastAsia"/>
        </w:rPr>
        <w:t>　　图表 2025年中板市场前景分析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2025-2031年中国中板市场需求预测</w:t>
      </w:r>
      <w:r>
        <w:rPr>
          <w:rFonts w:hint="eastAsia"/>
        </w:rPr>
        <w:br/>
      </w:r>
      <w:r>
        <w:rPr>
          <w:rFonts w:hint="eastAsia"/>
        </w:rPr>
        <w:t>　　图表 2025年中板发展趋势预测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3390027224332" w:history="1">
        <w:r>
          <w:rPr>
            <w:rStyle w:val="Hyperlink"/>
          </w:rPr>
          <w:t>2025-2031年中国中板行业现状分析及发展前景预测报告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3390027224332" w:history="1">
        <w:r>
          <w:rPr>
            <w:rStyle w:val="Hyperlink"/>
          </w:rPr>
          <w:t>https://www.20087.com/5/99/ZhongBanShiChangDiaoChaBaoGao.html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热点：中板最新价格、中板发炎是什么原因引起的腰、什么叫中板、中板炎、中板图片、中板的音乐术语、中板尺寸规格表、中板炎是什么病症、中板moderato读音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fabfd3a84557" w:history="1">
      <w:r>
        <w:rPr>
          <w:rStyle w:val="Hyperlink"/>
        </w:rPr>
        <w:t>2025-2031年中国中板行业现状分析及发展前景预测报告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ngBanShiChangDiaoChaBaoGao.html" TargetMode="External" Id="Ra63339002722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ngBanShiChangDiaoChaBaoGao.html" TargetMode="External" Id="R38d9fabfd3a8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2025-01-08T03:40:00Z</dcterms:created>
  <dcterms:modified xsi:type="dcterms:W3CDTF">2025-01-08T04:40:00Z</dcterms:modified>
  <dc:subject>2025-2031年中国中板行业现状分析及发展前景预测报告</dc:subject>
  <dc:title>2025-2031年中国中板行业现状分析及发展前景预测报告</dc:title>
  <cp:keywords>2025-2031年中国中板行业现状分析及发展前景预测报告</cp:keywords>
  <dc:description>2025-2031年中国中板行业现状分析及发展前景预测报告</dc:description>
</cp:coreProperties>
</file>