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53df8189649a2" w:history="1">
              <w:r>
                <w:rPr>
                  <w:rStyle w:val="Hyperlink"/>
                </w:rPr>
                <w:t>2025-2031年中国厂牌夹行业现状与前景趋势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53df8189649a2" w:history="1">
              <w:r>
                <w:rPr>
                  <w:rStyle w:val="Hyperlink"/>
                </w:rPr>
                <w:t>2025-2031年中国厂牌夹行业现状与前景趋势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53df8189649a2" w:history="1">
                <w:r>
                  <w:rPr>
                    <w:rStyle w:val="Hyperlink"/>
                  </w:rPr>
                  <w:t>https://www.20087.com/5/59/ChangPaiJiaFaZhanXianZhuangQianJing.html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厂牌夹是一种用于固定和展示员工胸牌、工作证或识别卡的实用配件，广泛应用于工厂、写字楼、医院、学校、物流配送等人员密集型管理场景。厂牌夹采用金属、塑料或复合材质制造，具备安装便捷、拆卸灵活、防盗防丢等功能，部分高端型号配备RFID感应模块、二维码读取窗口与防篡改锁定结构，提升人员身份识别与安全管理效率。随着企业数字化转型加速与门禁系统智能化升级，厂牌夹正从基础信息标识工具向身份管理终端延伸。</w:t>
      </w:r>
      <w:r>
        <w:rPr>
          <w:rFonts w:hint="eastAsia"/>
        </w:rPr>
        <w:br/>
      </w:r>
      <w:r>
        <w:rPr>
          <w:rFonts w:hint="eastAsia"/>
        </w:rPr>
        <w:t>　　未来，厂牌夹将朝多功能集成、材料轻量化与智能交互方向深入发展。搭载NFC芯片、低功耗蓝牙与微型显示屏的智能厂牌夹将成为发展趋势，支持考勤记录、权限识别与紧急呼叫等附加功能。同时，碳纤维复合材料、可回收塑料与生物基树脂的应用将进一步推动行业绿色转型。在应用场景上，厂牌夹或将更多嵌入智慧办公系统、访客管理系统与AI人脸识别终端，形成一体化身份认证解决方案。此外，行业将持续推动厂牌夹与企业人力资源管理系统、安防平台与物联网生态的深度融合，构建覆盖身份识别、数据采集与行为分析的智能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53df8189649a2" w:history="1">
        <w:r>
          <w:rPr>
            <w:rStyle w:val="Hyperlink"/>
          </w:rPr>
          <w:t>2025-2031年中国厂牌夹行业现状与前景趋势</w:t>
        </w:r>
      </w:hyperlink>
      <w:r>
        <w:rPr>
          <w:rFonts w:hint="eastAsia"/>
        </w:rPr>
        <w:t>》通过全面的行业调研，系统梳理了厂牌夹产业链的各个环节，详细分析了厂牌夹市场规模、需求变化及价格趋势。报告结合当前厂牌夹行业现状，科学预测了市场前景与发展方向，并解读了重点企业的竞争格局、市场集中度及品牌表现。同时，报告对厂牌夹细分市场进行了深入探讨，结合厂牌夹技术现状与SWOT分析，揭示了厂牌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厂牌夹行业概述</w:t>
      </w:r>
      <w:r>
        <w:rPr>
          <w:rFonts w:hint="eastAsia"/>
        </w:rPr>
        <w:br/>
      </w:r>
      <w:r>
        <w:rPr>
          <w:rFonts w:hint="eastAsia"/>
        </w:rPr>
        <w:t>　　第一节 厂牌夹定义与分类</w:t>
      </w:r>
      <w:r>
        <w:rPr>
          <w:rFonts w:hint="eastAsia"/>
        </w:rPr>
        <w:br/>
      </w:r>
      <w:r>
        <w:rPr>
          <w:rFonts w:hint="eastAsia"/>
        </w:rPr>
        <w:t>　　第二节 厂牌夹应用领域</w:t>
      </w:r>
      <w:r>
        <w:rPr>
          <w:rFonts w:hint="eastAsia"/>
        </w:rPr>
        <w:br/>
      </w:r>
      <w:r>
        <w:rPr>
          <w:rFonts w:hint="eastAsia"/>
        </w:rPr>
        <w:t>　　第三节 厂牌夹行业经济指标分析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厂牌夹产业链及经营模式分析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三、厂牌夹销售模式及销售渠道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全球厂牌夹市场发展综述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2019-2024年全球厂牌夹市场规模与趋势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主要国家与地区厂牌夹市场分析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2025-2031年全球厂牌夹行业发展趋势与前景预测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中国厂牌夹行业市场分析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2024-2025年厂牌夹产能与投资动态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一、国内厂牌夹产能及利用情况</w:t>
      </w:r>
      <w:r>
        <w:rPr>
          <w:rFonts w:hint="eastAsia"/>
        </w:rPr>
        <w:br/>
      </w:r>
      <w:r>
        <w:rPr>
          <w:rFonts w:hint="eastAsia"/>
        </w:rPr>
        <w:t>　　　　二、厂牌夹产能扩张与投资动态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2025-2031年厂牌夹行业产量统计与趋势预测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一、2019-2024年厂牌夹行业产量数据统计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1、2019-2024年厂牌夹产量及增长趋势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2、2019-2024年厂牌夹细分产品产量及份额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二、影响厂牌夹产量的关键因素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三、2025-2031年厂牌夹产量预测</w:t>
      </w:r>
      <w:r>
        <w:rPr>
          <w:rFonts w:hint="eastAsia"/>
        </w:rPr>
        <w:br/>
      </w:r>
      <w:r>
        <w:rPr>
          <w:rFonts w:hint="eastAsia"/>
        </w:rPr>
        <w:t>　　第三节 2025-2031年厂牌夹市场需求与销售分析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一、2024-2025年厂牌夹行业需求现状</w:t>
      </w:r>
      <w:r>
        <w:rPr>
          <w:rFonts w:hint="eastAsia"/>
        </w:rPr>
        <w:br/>
      </w:r>
      <w:r>
        <w:rPr>
          <w:rFonts w:hint="eastAsia"/>
        </w:rPr>
        <w:t>　　　　二、厂牌夹客户群体与需求特点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三、2019-2024年厂牌夹行业销售规模分析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四、2025-2031年厂牌夹市场增长潜力与规模预测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中国厂牌夹细分市场与下游应用领域分析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厂牌夹细分市场分析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一、2024-2025年厂牌夹主要细分产品市场现状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厂牌夹下游应用与客户群体分析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一、2024-2025年厂牌夹各应用领域市场现状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2024-2025年厂牌夹行业技术发展现状及趋势分析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厂牌夹行业技术发展现状分析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国内外厂牌夹行业技术差异与原因</w:t>
      </w:r>
      <w:r>
        <w:rPr>
          <w:rFonts w:hint="eastAsia"/>
        </w:rPr>
        <w:br/>
      </w:r>
      <w:r>
        <w:rPr>
          <w:rFonts w:hint="eastAsia"/>
        </w:rPr>
        <w:t>　　第三节 厂牌夹行业技术发展方向、趋势预测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提升厂牌夹行业技术能力策略建议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厂牌夹价格机制与竞争策略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一、2019-2024年厂牌夹市场价格走势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厂牌夹定价策略与方法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2025-2031年厂牌夹价格竞争态势与趋势预测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中国厂牌夹行业重点区域市场研究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2024-2025年重点区域厂牌夹市场发展概况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二、2019-2024年厂牌夹市场需求规模情况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三、2025-2031年厂牌夹行业发展潜力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二、2019-2024年厂牌夹市场需求规模情况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三、2025-2031年厂牌夹行业发展潜力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二、2019-2024年厂牌夹市场需求规模情况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三、2025-2031年厂牌夹行业发展潜力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二、2019-2024年厂牌夹市场需求规模情况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三、2025-2031年厂牌夹行业发展潜力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二、2019-2024年厂牌夹市场需求规模情况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三、2025-2031年厂牌夹行业发展潜力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2019-2024年中国厂牌夹行业进出口情况分析</w:t>
      </w:r>
      <w:r>
        <w:rPr>
          <w:rFonts w:hint="eastAsia"/>
        </w:rPr>
        <w:br/>
      </w:r>
      <w:r>
        <w:rPr>
          <w:rFonts w:hint="eastAsia"/>
        </w:rPr>
        <w:t>　　第一节 厂牌夹行业进口情况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一、2019-2024年厂牌夹进口规模及增长情况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二、厂牌夹主要进口来源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厂牌夹行业出口情况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一、2019-2024年厂牌夹出口规模及增长情况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二、厂牌夹主要出口目的地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2019-2024年中国厂牌夹行业总体发展与财务状况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2019-2024年中国厂牌夹行业规模情况</w:t>
      </w:r>
      <w:r>
        <w:rPr>
          <w:rFonts w:hint="eastAsia"/>
        </w:rPr>
        <w:br/>
      </w:r>
      <w:r>
        <w:rPr>
          <w:rFonts w:hint="eastAsia"/>
        </w:rPr>
        <w:t>　　　　一、厂牌夹行业企业数量规模</w:t>
      </w:r>
      <w:r>
        <w:rPr>
          <w:rFonts w:hint="eastAsia"/>
        </w:rPr>
        <w:br/>
      </w:r>
      <w:r>
        <w:rPr>
          <w:rFonts w:hint="eastAsia"/>
        </w:rPr>
        <w:t>　　　　二、厂牌夹行业从业人员规模</w:t>
      </w:r>
      <w:r>
        <w:rPr>
          <w:rFonts w:hint="eastAsia"/>
        </w:rPr>
        <w:br/>
      </w:r>
      <w:r>
        <w:rPr>
          <w:rFonts w:hint="eastAsia"/>
        </w:rPr>
        <w:t>　　　　三、厂牌夹行业市场敏感性分析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2019-2024年中国厂牌夹行业财务能力分析</w:t>
      </w:r>
      <w:r>
        <w:rPr>
          <w:rFonts w:hint="eastAsia"/>
        </w:rPr>
        <w:br/>
      </w:r>
      <w:r>
        <w:rPr>
          <w:rFonts w:hint="eastAsia"/>
        </w:rPr>
        <w:t>　　　　一、厂牌夹行业盈利能力</w:t>
      </w:r>
      <w:r>
        <w:rPr>
          <w:rFonts w:hint="eastAsia"/>
        </w:rPr>
        <w:br/>
      </w:r>
      <w:r>
        <w:rPr>
          <w:rFonts w:hint="eastAsia"/>
        </w:rPr>
        <w:t>　　　　二、厂牌夹行业偿债能力</w:t>
      </w:r>
      <w:r>
        <w:rPr>
          <w:rFonts w:hint="eastAsia"/>
        </w:rPr>
        <w:br/>
      </w:r>
      <w:r>
        <w:rPr>
          <w:rFonts w:hint="eastAsia"/>
        </w:rPr>
        <w:t>　　　　三、厂牌夹行业营运能力</w:t>
      </w:r>
      <w:r>
        <w:rPr>
          <w:rFonts w:hint="eastAsia"/>
        </w:rPr>
        <w:br/>
      </w:r>
      <w:r>
        <w:rPr>
          <w:rFonts w:hint="eastAsia"/>
        </w:rPr>
        <w:t>　　　　四、厂牌夹行业发展能力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厂牌夹行业重点企业调研分析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二、企业厂牌夹业务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二、企业厂牌夹业务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二、企业厂牌夹业务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二、企业厂牌夹业务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二、企业厂牌夹业务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二、企业厂牌夹业务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中国厂牌夹行业竞争格局分析</w:t>
      </w:r>
      <w:r>
        <w:rPr>
          <w:rFonts w:hint="eastAsia"/>
        </w:rPr>
        <w:br/>
      </w:r>
      <w:r>
        <w:rPr>
          <w:rFonts w:hint="eastAsia"/>
        </w:rPr>
        <w:t>　　第一节 厂牌夹行业竞争格局总览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2024-2025年厂牌夹行业竞争力分析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2019-2024年厂牌夹行业企业并购活动分析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2024-2025年厂牌夹行业会展与招投标活动分析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一、厂牌夹行业会展活动及其市场影响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2025年中国厂牌夹企业发展企业发展策略与建议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厂牌夹销售模式与渠道策略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厂牌夹品牌与市场推广策略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厂牌夹研发投入与技术创新能力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厂牌夹合作联盟与资源整合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中国厂牌夹行业风险与对策</w:t>
      </w:r>
      <w:r>
        <w:rPr>
          <w:rFonts w:hint="eastAsia"/>
        </w:rPr>
        <w:br/>
      </w:r>
      <w:r>
        <w:rPr>
          <w:rFonts w:hint="eastAsia"/>
        </w:rPr>
        <w:t>　　第一节 厂牌夹行业SWOT分析</w:t>
      </w:r>
      <w:r>
        <w:rPr>
          <w:rFonts w:hint="eastAsia"/>
        </w:rPr>
        <w:br/>
      </w:r>
      <w:r>
        <w:rPr>
          <w:rFonts w:hint="eastAsia"/>
        </w:rPr>
        <w:t>　　　　一、厂牌夹行业优势</w:t>
      </w:r>
      <w:r>
        <w:rPr>
          <w:rFonts w:hint="eastAsia"/>
        </w:rPr>
        <w:br/>
      </w:r>
      <w:r>
        <w:rPr>
          <w:rFonts w:hint="eastAsia"/>
        </w:rPr>
        <w:t>　　　　二、厂牌夹行业劣势</w:t>
      </w:r>
      <w:r>
        <w:rPr>
          <w:rFonts w:hint="eastAsia"/>
        </w:rPr>
        <w:br/>
      </w:r>
      <w:r>
        <w:rPr>
          <w:rFonts w:hint="eastAsia"/>
        </w:rPr>
        <w:t>　　　　三、厂牌夹市场机会</w:t>
      </w:r>
      <w:r>
        <w:rPr>
          <w:rFonts w:hint="eastAsia"/>
        </w:rPr>
        <w:br/>
      </w:r>
      <w:r>
        <w:rPr>
          <w:rFonts w:hint="eastAsia"/>
        </w:rPr>
        <w:t>　　　　四、厂牌夹市场威胁</w:t>
      </w:r>
      <w:r>
        <w:rPr>
          <w:rFonts w:hint="eastAsia"/>
        </w:rPr>
        <w:br/>
      </w:r>
      <w:r>
        <w:rPr>
          <w:rFonts w:hint="eastAsia"/>
        </w:rPr>
        <w:t>　　第二节 厂牌夹行业风险及对策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2025-2031年中国厂牌夹行业前景与发展趋势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2024-2025年厂牌夹行业发展环境分析</w:t>
      </w:r>
      <w:r>
        <w:rPr>
          <w:rFonts w:hint="eastAsia"/>
        </w:rPr>
        <w:br/>
      </w:r>
      <w:r>
        <w:rPr>
          <w:rFonts w:hint="eastAsia"/>
        </w:rPr>
        <w:t>　　　　一、厂牌夹行业主管部门与监管体制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二、厂牌夹行业主要法律法规及政策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三、厂牌夹行业标准与质量监管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2025-2031年厂牌夹行业发展趋势与方向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2025-2031年厂牌夹行业发展潜力与机遇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厂牌夹行业研究结论与建议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中:智:林:－厂牌夹行业发展建议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厂牌夹行业历程</w:t>
      </w:r>
      <w:r>
        <w:rPr>
          <w:rFonts w:hint="eastAsia"/>
        </w:rPr>
        <w:br/>
      </w:r>
      <w:r>
        <w:rPr>
          <w:rFonts w:hint="eastAsia"/>
        </w:rPr>
        <w:t>　　图表 厂牌夹行业生命周期</w:t>
      </w:r>
      <w:r>
        <w:rPr>
          <w:rFonts w:hint="eastAsia"/>
        </w:rPr>
        <w:br/>
      </w:r>
      <w:r>
        <w:rPr>
          <w:rFonts w:hint="eastAsia"/>
        </w:rPr>
        <w:t>　　图表 厂牌夹行业产业链分析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2019-2024年中国厂牌夹行业市场规模及增长情况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2019-2024年厂牌夹行业市场容量分析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2019-2024年中国厂牌夹行业产能统计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2019-2024年中国厂牌夹行业产量及增长趋势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2019-2024年中国厂牌夹市场需求量及增速统计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2024年中国厂牌夹行业需求领域分布格局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2019-2024年中国厂牌夹行业销售收入分析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2019-2024年中国厂牌夹行业盈利情况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2019-2024年中国厂牌夹行业利润总额统计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2019-2024年中国厂牌夹进口数量分析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2019-2024年中国厂牌夹进口金额分析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2019-2024年中国厂牌夹出口数量分析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2019-2024年中国厂牌夹出口金额分析</w:t>
      </w:r>
      <w:r>
        <w:rPr>
          <w:rFonts w:hint="eastAsia"/>
        </w:rPr>
        <w:br/>
      </w:r>
      <w:r>
        <w:rPr>
          <w:rFonts w:hint="eastAsia"/>
        </w:rPr>
        <w:t>　　图表 2024年中国厂牌夹进口国家及地区分析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2024年中国厂牌夹出口国家及地区分析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2019-2024年中国厂牌夹行业企业数量情况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2019-2024年中国厂牌夹行业企业平均规模情况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**地区厂牌夹市场规模及增长情况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**地区厂牌夹行业市场需求情况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**地区厂牌夹市场规模及增长情况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**地区厂牌夹行业市场需求情况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**地区厂牌夹市场规模及增长情况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**地区厂牌夹行业市场需求情况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**地区厂牌夹市场规模及增长情况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**地区厂牌夹行业市场需求情况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厂牌夹重点企业（一）基本信息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厂牌夹重点企业（一）经营情况分析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厂牌夹重点企业（一）主要经济指标情况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厂牌夹重点企业（一）盈利能力情况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厂牌夹重点企业（一）偿债能力情况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厂牌夹重点企业（一）运营能力情况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厂牌夹重点企业（一）成长能力情况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厂牌夹重点企业（二）基本信息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厂牌夹重点企业（二）经营情况分析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厂牌夹重点企业（二）主要经济指标情况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厂牌夹重点企业（二）盈利能力情况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厂牌夹重点企业（二）偿债能力情况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厂牌夹重点企业（二）运营能力情况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厂牌夹重点企业（二）成长能力情况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厂牌夹企业信息</w:t>
      </w:r>
      <w:r>
        <w:rPr>
          <w:rFonts w:hint="eastAsia"/>
        </w:rPr>
        <w:br/>
      </w:r>
      <w:r>
        <w:rPr>
          <w:rFonts w:hint="eastAsia"/>
        </w:rPr>
        <w:t>　　图表 厂牌夹企业经营情况分析</w:t>
      </w:r>
      <w:r>
        <w:rPr>
          <w:rFonts w:hint="eastAsia"/>
        </w:rPr>
        <w:br/>
      </w:r>
      <w:r>
        <w:rPr>
          <w:rFonts w:hint="eastAsia"/>
        </w:rPr>
        <w:t>　　图表 厂牌夹重点企业（三）主要经济指标情况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厂牌夹重点企业（三）盈利能力情况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厂牌夹重点企业（三）偿债能力情况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厂牌夹重点企业（三）运营能力情况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厂牌夹重点企业（三）成长能力情况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2025-2031年中国厂牌夹行业产能预测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2025-2031年中国厂牌夹行业产量预测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2025-2031年中国厂牌夹市场需求量预测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2025-2031年中国厂牌夹行业供需平衡预测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2025-2031年中国厂牌夹行业市场容量预测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2025-2031年中国厂牌夹行业市场规模预测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2025-2031年中国厂牌夹市场前景分析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2025-2031年中国厂牌夹发展趋势预测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53df8189649a2" w:history="1">
        <w:r>
          <w:rPr>
            <w:rStyle w:val="Hyperlink"/>
          </w:rPr>
          <w:t>2025-2031年中国厂牌夹行业现状与前景趋势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53df8189649a2" w:history="1">
        <w:r>
          <w:rPr>
            <w:rStyle w:val="Hyperlink"/>
          </w:rPr>
          <w:t>https://www.20087.com/5/59/ChangPaiJiaFaZhanXianZhuangQianJing.html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热点：厂牌和公司的区别、厂牌夹子安装视频、厂牌证件夹、厂牌夹子散了怎么安装、什么是厂牌、厂牌夹子烂了怎样组装、公司厂牌、厂牌夹扣、1shot厂牌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2ea4ca7e54bfd" w:history="1">
      <w:r>
        <w:rPr>
          <w:rStyle w:val="Hyperlink"/>
        </w:rPr>
        <w:t>2025-2031年中国厂牌夹行业现状与前景趋势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angPaiJiaFaZhanXianZhuangQianJing.html" TargetMode="External" Id="Rc1153df81896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angPaiJiaFaZhanXianZhuangQianJing.html" TargetMode="External" Id="Rf6f2ea4ca7e5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2025-08-02T06:26:11Z</dcterms:created>
  <dcterms:modified xsi:type="dcterms:W3CDTF">2025-08-02T07:26:11Z</dcterms:modified>
  <dc:subject>2025-2031年中国厂牌夹行业现状与前景趋势</dc:subject>
  <dc:title>2025-2031年中国厂牌夹行业现状与前景趋势</dc:title>
  <cp:keywords>2025-2031年中国厂牌夹行业现状与前景趋势</cp:keywords>
  <dc:description>2025-2031年中国厂牌夹行业现状与前景趋势</dc:description>
</cp:coreProperties>
</file>