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17e18cbba4c62" w:history="1">
              <w:r>
                <w:rPr>
                  <w:rStyle w:val="Hyperlink"/>
                </w:rPr>
                <w:t>中国瓷砖行业发展研究与前景趋势预测报告（2024-2030年）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17e18cbba4c62" w:history="1">
              <w:r>
                <w:rPr>
                  <w:rStyle w:val="Hyperlink"/>
                </w:rPr>
                <w:t>中国瓷砖行业发展研究与前景趋势预测报告（2024-2030年）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17e18cbba4c62" w:history="1">
                <w:r>
                  <w:rPr>
                    <w:rStyle w:val="Hyperlink"/>
                  </w:rPr>
                  <w:t>https://www.20087.com/5/89/CiZhuanFaZhanQianJingFenXi.html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行业是建筑装饰材料的重要组成部分，近年来经历了从单一功能向美观性、功能性并重的转变。消费者对瓷砖的需求不再仅仅停留在遮蔽和保护层面，而是追求更高的审美价值和使用体验。艺术瓷砖、仿古砖、大规格瓷砖等高端产品受到市场青睐。同时，瓷砖行业正朝着环保、智能方向发展，如抗菌瓷砖、自洁瓷砖、发热瓷砖等创新产品，满足了消费者对健康、舒适居住环境的需求。</w:t>
      </w:r>
      <w:r>
        <w:rPr>
          <w:rFonts w:hint="eastAsia"/>
        </w:rPr>
        <w:br/>
      </w:r>
      <w:r>
        <w:rPr>
          <w:rFonts w:hint="eastAsia"/>
        </w:rPr>
        <w:t>　　未来，瓷砖行业的发展将更加注重设计创新和绿色生产。设计创新方面，将结合传统文化和现代审美，开发更多具有艺术性和个性化特色的瓷砖产品，满足消费者对家居空间的个性化需求。绿色生产方面，将采用更多环保材料和生产工艺，如低辐射釉料、节能窑炉，减少生产过程中的能耗和排放，实现瓷砖行业的可持续发展。然而，行业面临的挑战包括如何在追求设计美感的同时，保持产品的实用性和耐用性，以及如何在面对原材料价格波动和市场竞争的双重压力下，保持企业的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17e18cbba4c62" w:history="1">
        <w:r>
          <w:rPr>
            <w:rStyle w:val="Hyperlink"/>
          </w:rPr>
          <w:t>中国瓷砖行业发展研究与前景趋势预测报告（2024-2030年）</w:t>
        </w:r>
      </w:hyperlink>
      <w:r>
        <w:rPr>
          <w:rFonts w:hint="eastAsia"/>
        </w:rPr>
        <w:t>》主要分析了瓷砖行业的市场规模、瓷砖市场供需状况、瓷砖市场竞争状况和瓷砖主要企业经营情况，同时对瓷砖行业的未来发展做出科学的预测。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c17e18cbba4c62" w:history="1">
        <w:r>
          <w:rPr>
            <w:rStyle w:val="Hyperlink"/>
          </w:rPr>
          <w:t>中国瓷砖行业发展研究与前景趋势预测报告（2024-2030年）</w:t>
        </w:r>
      </w:hyperlink>
      <w:r>
        <w:rPr>
          <w:rFonts w:hint="eastAsia"/>
        </w:rPr>
        <w:t>》可以帮助投资者准确把握瓷砖行业的市场现状，为投资者进行投资作出瓷砖行业前景预判，挖掘瓷砖行业投资价值，同时提出瓷砖行业投资策略、营销策略等方面的建议。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瓷砖行业界定</w:t>
      </w:r>
      <w:r>
        <w:rPr>
          <w:rFonts w:hint="eastAsia"/>
        </w:rPr>
        <w:br/>
      </w:r>
      <w:r>
        <w:rPr>
          <w:rFonts w:hint="eastAsia"/>
        </w:rPr>
        <w:t>　　第一节 瓷砖行业定义</w:t>
      </w:r>
      <w:r>
        <w:rPr>
          <w:rFonts w:hint="eastAsia"/>
        </w:rPr>
        <w:br/>
      </w:r>
      <w:r>
        <w:rPr>
          <w:rFonts w:hint="eastAsia"/>
        </w:rPr>
        <w:t>　　第二节 瓷砖行业特点分析</w:t>
      </w:r>
      <w:r>
        <w:rPr>
          <w:rFonts w:hint="eastAsia"/>
        </w:rPr>
        <w:br/>
      </w:r>
      <w:r>
        <w:rPr>
          <w:rFonts w:hint="eastAsia"/>
        </w:rPr>
        <w:t>　　第三节 瓷砖产业链分析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2024年世界瓷砖行业市场运行形势分析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2024年全球瓷砖行业发展概况</w:t>
      </w:r>
      <w:r>
        <w:rPr>
          <w:rFonts w:hint="eastAsia"/>
        </w:rPr>
        <w:br/>
      </w:r>
      <w:r>
        <w:rPr>
          <w:rFonts w:hint="eastAsia"/>
        </w:rPr>
        <w:t>　　第二节 世界瓷砖行业发展走势</w:t>
      </w:r>
      <w:r>
        <w:rPr>
          <w:rFonts w:hint="eastAsia"/>
        </w:rPr>
        <w:br/>
      </w:r>
      <w:r>
        <w:rPr>
          <w:rFonts w:hint="eastAsia"/>
        </w:rPr>
        <w:t>　　　　二、全球瓷砖行业市场分布情况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三、全球瓷砖行业发展趋势分析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全球瓷砖行业重点国家和区域分析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2023-2024年中国瓷砖行业发展环境分析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2024年瓷砖行业技术发展现状及趋势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当前我国瓷砖技术发展现状</w:t>
      </w:r>
      <w:r>
        <w:rPr>
          <w:rFonts w:hint="eastAsia"/>
        </w:rPr>
        <w:br/>
      </w:r>
      <w:r>
        <w:rPr>
          <w:rFonts w:hint="eastAsia"/>
        </w:rPr>
        <w:t>　　第二节 中外瓷砖技术差距及产生差距的主要原因分析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提高我国瓷砖技术的对策</w:t>
      </w:r>
      <w:r>
        <w:rPr>
          <w:rFonts w:hint="eastAsia"/>
        </w:rPr>
        <w:br/>
      </w:r>
      <w:r>
        <w:rPr>
          <w:rFonts w:hint="eastAsia"/>
        </w:rPr>
        <w:t>　　第四节 我国瓷砖研发、设计发展趋势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中国瓷砖发展现状调研</w:t>
      </w:r>
      <w:r>
        <w:rPr>
          <w:rFonts w:hint="eastAsia"/>
        </w:rPr>
        <w:br/>
      </w:r>
      <w:r>
        <w:rPr>
          <w:rFonts w:hint="eastAsia"/>
        </w:rPr>
        <w:t>　　第一节 中国瓷砖市场现状分析</w:t>
      </w:r>
      <w:r>
        <w:rPr>
          <w:rFonts w:hint="eastAsia"/>
        </w:rPr>
        <w:br/>
      </w:r>
      <w:r>
        <w:rPr>
          <w:rFonts w:hint="eastAsia"/>
        </w:rPr>
        <w:t>　　第二节 中国瓷砖产量分析及预测</w:t>
      </w:r>
      <w:r>
        <w:rPr>
          <w:rFonts w:hint="eastAsia"/>
        </w:rPr>
        <w:br/>
      </w:r>
      <w:r>
        <w:rPr>
          <w:rFonts w:hint="eastAsia"/>
        </w:rPr>
        <w:t>　　　　一、瓷砖总体产能规模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三、2019-2024年中国瓷砖产量统计</w:t>
      </w:r>
      <w:r>
        <w:rPr>
          <w:rFonts w:hint="eastAsia"/>
        </w:rPr>
        <w:br/>
      </w:r>
      <w:r>
        <w:rPr>
          <w:rFonts w:hint="eastAsia"/>
        </w:rPr>
        <w:t>　　　　二、瓷砖生产区域分布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三、2024-2030年中国瓷砖产量预测分析</w:t>
      </w:r>
      <w:r>
        <w:rPr>
          <w:rFonts w:hint="eastAsia"/>
        </w:rPr>
        <w:br/>
      </w:r>
      <w:r>
        <w:rPr>
          <w:rFonts w:hint="eastAsia"/>
        </w:rPr>
        <w:t>　　第三节 中国瓷砖市场需求分析及预测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一、中国瓷砖市场需求特点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二、2019-2024年中国瓷砖市场需求量统计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三、2024-2030年中国瓷砖市场需求量预测分析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2019-2024年中国瓷砖行业进出口情况分析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一、2019-2024年中国瓷砖行业进口分析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二、2019-2024年中国瓷砖行业出口分析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2024-2030年中国瓷砖行业进出口情况预测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一、2024-2030年中国瓷砖行业进口预测分析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二、2024-2030年中国瓷砖行业出口预测分析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影响瓷砖行业进出口变化的主要原因分析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2019-2024年中国瓷砖行业重点地区调研分析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一、中国瓷砖行业重点区域市场结构调研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二、**地区瓷砖市场调研分析</w:t>
      </w:r>
      <w:r>
        <w:rPr>
          <w:rFonts w:hint="eastAsia"/>
        </w:rPr>
        <w:br/>
      </w:r>
      <w:r>
        <w:rPr>
          <w:rFonts w:hint="eastAsia"/>
        </w:rPr>
        <w:t>　　　　三、**地区瓷砖市场调研分析</w:t>
      </w:r>
      <w:r>
        <w:rPr>
          <w:rFonts w:hint="eastAsia"/>
        </w:rPr>
        <w:br/>
      </w:r>
      <w:r>
        <w:rPr>
          <w:rFonts w:hint="eastAsia"/>
        </w:rPr>
        <w:t>　　　　四、**地区瓷砖市场调研分析</w:t>
      </w:r>
      <w:r>
        <w:rPr>
          <w:rFonts w:hint="eastAsia"/>
        </w:rPr>
        <w:br/>
      </w:r>
      <w:r>
        <w:rPr>
          <w:rFonts w:hint="eastAsia"/>
        </w:rPr>
        <w:t>　　　　五、**地区瓷砖市场调研分析</w:t>
      </w:r>
      <w:r>
        <w:rPr>
          <w:rFonts w:hint="eastAsia"/>
        </w:rPr>
        <w:br/>
      </w:r>
      <w:r>
        <w:rPr>
          <w:rFonts w:hint="eastAsia"/>
        </w:rPr>
        <w:t>　　　　六、**地区瓷砖市场调研分析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瓷砖行业竞争格局分析</w:t>
      </w:r>
      <w:r>
        <w:rPr>
          <w:rFonts w:hint="eastAsia"/>
        </w:rPr>
        <w:br/>
      </w:r>
      <w:r>
        <w:rPr>
          <w:rFonts w:hint="eastAsia"/>
        </w:rPr>
        <w:t>　　第一节 瓷砖行业集中度分析</w:t>
      </w:r>
      <w:r>
        <w:rPr>
          <w:rFonts w:hint="eastAsia"/>
        </w:rPr>
        <w:br/>
      </w:r>
      <w:r>
        <w:rPr>
          <w:rFonts w:hint="eastAsia"/>
        </w:rPr>
        <w:t>　　　　一、瓷砖市场集中度分析</w:t>
      </w:r>
      <w:r>
        <w:rPr>
          <w:rFonts w:hint="eastAsia"/>
        </w:rPr>
        <w:br/>
      </w:r>
      <w:r>
        <w:rPr>
          <w:rFonts w:hint="eastAsia"/>
        </w:rPr>
        <w:t>　　　　二、瓷砖企业集中度分析</w:t>
      </w:r>
      <w:r>
        <w:rPr>
          <w:rFonts w:hint="eastAsia"/>
        </w:rPr>
        <w:br/>
      </w:r>
      <w:r>
        <w:rPr>
          <w:rFonts w:hint="eastAsia"/>
        </w:rPr>
        <w:t>　　　　三、瓷砖区域集中度分析</w:t>
      </w:r>
      <w:r>
        <w:rPr>
          <w:rFonts w:hint="eastAsia"/>
        </w:rPr>
        <w:br/>
      </w:r>
      <w:r>
        <w:rPr>
          <w:rFonts w:hint="eastAsia"/>
        </w:rPr>
        <w:t>　　第二节 瓷砖行业主要企业竞争力分析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一、2024年瓷砖行业竞争分析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二、2024年中外瓷砖产品竞争分析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三、2019-2024年我国瓷砖市场竞争分析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四、2024-2030年国内主要瓷砖企业动向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瓷砖行业上游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瓷砖行业下游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瓷砖重点企业（一）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瓷砖重点企业（二）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瓷砖重点企业（三）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瓷砖重点企业（四）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瓷砖重点企业（五）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瓷砖重点企业（六）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提高瓷砖企业竞争力的策略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一、提高中国瓷砖企业核心竞争力的对策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二、瓷砖企业提升竞争力的主要方向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三、影响瓷砖企业核心竞争力的因素及提升途径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四、提高瓷砖企业竞争力的策略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对我国瓷砖品牌的战略思考</w:t>
      </w:r>
      <w:r>
        <w:rPr>
          <w:rFonts w:hint="eastAsia"/>
        </w:rPr>
        <w:br/>
      </w:r>
      <w:r>
        <w:rPr>
          <w:rFonts w:hint="eastAsia"/>
        </w:rPr>
        <w:t>　　　　一、瓷砖实施品牌战略的意义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二、瓷砖企业品牌的现状分析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三、我国瓷砖企业的品牌战略</w:t>
      </w:r>
      <w:r>
        <w:rPr>
          <w:rFonts w:hint="eastAsia"/>
        </w:rPr>
        <w:br/>
      </w:r>
      <w:r>
        <w:rPr>
          <w:rFonts w:hint="eastAsia"/>
        </w:rPr>
        <w:t>　　　　四、瓷砖品牌战略管理的策略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2024-2030年中国瓷砖行业前景与风险预测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2024年中国瓷砖市场前景分析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2024-2030年中国瓷砖发展趋势预测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2024-2030年中国瓷砖行业投资特性分析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一、2024-2030年中国瓷砖行业进入壁垒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二、2024-2030年中国瓷砖行业盈利模式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三、2024-2030年中国瓷砖行业盈利因素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2024-2030年中国瓷砖行业投资机会分析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一、2024-2030年中国瓷砖细分市场投资机会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二、2024-2030年中国瓷砖行业区域市场投资潜力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2024-2030年中国瓷砖行业投资风险分析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一、2024-2030年中国瓷砖行业市场竞争风险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二、2024-2030年中国瓷砖行业技术风险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三、2024-2030年中国瓷砖行业政策风险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四、2024-2030年中国瓷砖行业进入退出风险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瓷砖行业研究结论</w:t>
      </w:r>
      <w:r>
        <w:rPr>
          <w:rFonts w:hint="eastAsia"/>
        </w:rPr>
        <w:br/>
      </w:r>
      <w:r>
        <w:rPr>
          <w:rFonts w:hint="eastAsia"/>
        </w:rPr>
        <w:t>　　第二节 瓷砖行业投资价值评估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中:智林:－瓷砖行业投资建议</w:t>
      </w:r>
      <w:r>
        <w:rPr>
          <w:rFonts w:hint="eastAsia"/>
        </w:rPr>
        <w:br/>
      </w:r>
      <w:r>
        <w:rPr>
          <w:rFonts w:hint="eastAsia"/>
        </w:rPr>
        <w:t>　　　　一、瓷砖行业投资策略建议</w:t>
      </w:r>
      <w:r>
        <w:rPr>
          <w:rFonts w:hint="eastAsia"/>
        </w:rPr>
        <w:br/>
      </w:r>
      <w:r>
        <w:rPr>
          <w:rFonts w:hint="eastAsia"/>
        </w:rPr>
        <w:t>　　　　二、瓷砖行业投资方向建议</w:t>
      </w:r>
      <w:r>
        <w:rPr>
          <w:rFonts w:hint="eastAsia"/>
        </w:rPr>
        <w:br/>
      </w:r>
      <w:r>
        <w:rPr>
          <w:rFonts w:hint="eastAsia"/>
        </w:rPr>
        <w:t>　　　　三、瓷砖行业投资方式建议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瓷砖行业历程</w:t>
      </w:r>
      <w:r>
        <w:rPr>
          <w:rFonts w:hint="eastAsia"/>
        </w:rPr>
        <w:br/>
      </w:r>
      <w:r>
        <w:rPr>
          <w:rFonts w:hint="eastAsia"/>
        </w:rPr>
        <w:t>　　图表 瓷砖行业生命周期</w:t>
      </w:r>
      <w:r>
        <w:rPr>
          <w:rFonts w:hint="eastAsia"/>
        </w:rPr>
        <w:br/>
      </w:r>
      <w:r>
        <w:rPr>
          <w:rFonts w:hint="eastAsia"/>
        </w:rPr>
        <w:t>　　图表 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瓷砖企业信息</w:t>
      </w:r>
      <w:r>
        <w:rPr>
          <w:rFonts w:hint="eastAsia"/>
        </w:rPr>
        <w:br/>
      </w:r>
      <w:r>
        <w:rPr>
          <w:rFonts w:hint="eastAsia"/>
        </w:rPr>
        <w:t>　　图表 瓷砖企业经营情况分析</w:t>
      </w:r>
      <w:r>
        <w:rPr>
          <w:rFonts w:hint="eastAsia"/>
        </w:rPr>
        <w:br/>
      </w:r>
      <w:r>
        <w:rPr>
          <w:rFonts w:hint="eastAsia"/>
        </w:rPr>
        <w:t>　　图表 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2024-2030年中国瓷砖行业产能预测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2024-2030年中国瓷砖行业产量预测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2024-2030年中国瓷砖市场需求量预测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2024-2030年中国瓷砖行业市场容量预测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2024-2030年中国瓷砖行业市场规模预测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2024-2030年中国瓷砖市场前景分析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17e18cbba4c62" w:history="1">
        <w:r>
          <w:rPr>
            <w:rStyle w:val="Hyperlink"/>
          </w:rPr>
          <w:t>中国瓷砖行业发展研究与前景趋势预测报告（2024-2030年）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17e18cbba4c62" w:history="1">
        <w:r>
          <w:rPr>
            <w:rStyle w:val="Hyperlink"/>
          </w:rPr>
          <w:t>https://www.20087.com/5/89/CiZhuanFaZhanQianJingFenXi.html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cda5fc5bc4b77" w:history="1">
      <w:r>
        <w:rPr>
          <w:rStyle w:val="Hyperlink"/>
        </w:rPr>
        <w:t>中国瓷砖行业发展研究与前景趋势预测报告（2024-2030年）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iZhuanFaZhanQianJingFenXi.html" TargetMode="External" Id="R55c17e18cbba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iZhuanFaZhanQianJingFenXi.html" TargetMode="External" Id="R38dcda5fc5bc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2023-11-30T07:34:00Z</dcterms:created>
  <dcterms:modified xsi:type="dcterms:W3CDTF">2023-11-30T08:34:00Z</dcterms:modified>
  <dc:subject>中国瓷砖行业发展研究与前景趋势预测报告（2024-2030年）</dc:subject>
  <dc:title>中国瓷砖行业发展研究与前景趋势预测报告（2024-2030年）</dc:title>
  <cp:keywords>中国瓷砖行业发展研究与前景趋势预测报告（2024-2030年）</cp:keywords>
  <dc:description>中国瓷砖行业发展研究与前景趋势预测报告（2024-2030年）</dc:description>
</cp:coreProperties>
</file>