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7ee0800c4d0d" w:history="1">
              <w:r>
                <w:rPr>
                  <w:rStyle w:val="Hyperlink"/>
                </w:rPr>
                <w:t>2025-2031年中国先进复合材料行业市场调研与前景趋势报告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7ee0800c4d0d" w:history="1">
              <w:r>
                <w:rPr>
                  <w:rStyle w:val="Hyperlink"/>
                </w:rPr>
                <w:t>2025-2031年中国先进复合材料行业市场调研与前景趋势报告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f7ee0800c4d0d" w:history="1">
                <w:r>
                  <w:rPr>
                    <w:rStyle w:val="Hyperlink"/>
                  </w:rPr>
                  <w:t>https://www.20087.com/5/59/XianJinFuHeCaiLiaoShiChangQianJing.html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因其轻质高强的特性，在航空航天、汽车、风能和体育用品等行业得到广泛应用。碳纤维增强塑料（CFRP）和玻璃纤维增强塑料（GFRP）等材料的出现，极大地提高了产品的性能和使用寿命。然而，复合材料的高昂成本和复杂的制造工艺限制了其在某些领域的应用。目前，行业正致力于开发更低成本的原材料和更高效的加工技术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成本效益和可回收性。一方面，通过改进生产工艺和寻找新的原材料来源，如使用生物质基复合材料，有望降低复合材料的成本。另一方面，开发复合材料的回收技术，解决废弃物处理问题，将成为行业关注的焦点。此外，3D打印技术的应用将使复合材料的制造更加灵活，实现复杂几何形状的精确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7ee0800c4d0d" w:history="1">
        <w:r>
          <w:rPr>
            <w:rStyle w:val="Hyperlink"/>
          </w:rPr>
          <w:t>2025-2031年中国先进复合材料行业市场调研与前景趋势报告</w:t>
        </w:r>
      </w:hyperlink>
      <w:r>
        <w:rPr>
          <w:rFonts w:hint="eastAsia"/>
        </w:rPr>
        <w:t>》依托权威数据资源与长期市场监测，系统分析了先进复合材料行业的市场规模、市场需求及产业链结构，深入探讨了先进复合材料价格变动与细分市场特征。报告科学预测了先进复合材料市场前景及未来发展趋势，重点剖析了行业集中度、竞争格局及重点企业的市场地位，并通过SWOT分析揭示了先进复合材料行业机遇与潜在风险。报告为投资者及业内企业提供了全面的市场洞察与决策参考，助力把握先进复合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先进复合材料行业发展现状分析</w:t>
      </w:r>
      <w:r>
        <w:rPr>
          <w:rFonts w:hint="eastAsia"/>
        </w:rPr>
        <w:br/>
      </w:r>
      <w:r>
        <w:rPr>
          <w:rFonts w:hint="eastAsia"/>
        </w:rPr>
        <w:t>　　1.1 先进复合材料行业发展现状</w:t>
      </w:r>
      <w:r>
        <w:rPr>
          <w:rFonts w:hint="eastAsia"/>
        </w:rPr>
        <w:br/>
      </w:r>
      <w:r>
        <w:rPr>
          <w:rFonts w:hint="eastAsia"/>
        </w:rPr>
        <w:t>　　　　1.1.1 先进复合材料行业发展概述</w:t>
      </w:r>
      <w:r>
        <w:rPr>
          <w:rFonts w:hint="eastAsia"/>
        </w:rPr>
        <w:br/>
      </w:r>
      <w:r>
        <w:rPr>
          <w:rFonts w:hint="eastAsia"/>
        </w:rPr>
        <w:t>　　　　1.1.2 先进复合材料行业市场规模分析</w:t>
      </w:r>
      <w:r>
        <w:rPr>
          <w:rFonts w:hint="eastAsia"/>
        </w:rPr>
        <w:br/>
      </w:r>
      <w:r>
        <w:rPr>
          <w:rFonts w:hint="eastAsia"/>
        </w:rPr>
        <w:t>　　　　1.1.3 先进复合材料行业最新技术进展分析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先进复合材料所属行业进出口现状分析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（1）先进复合材料所属行业出口市场分析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（2）先进复合材料所属行业进口市场分析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（3）先进复合材料所属行业进出口趋势分析</w:t>
      </w:r>
      <w:r>
        <w:rPr>
          <w:rFonts w:hint="eastAsia"/>
        </w:rPr>
        <w:br/>
      </w:r>
      <w:r>
        <w:rPr>
          <w:rFonts w:hint="eastAsia"/>
        </w:rPr>
        <w:t>　　　　1.1.5 先进复合材料行业细分市场分析</w:t>
      </w:r>
      <w:r>
        <w:rPr>
          <w:rFonts w:hint="eastAsia"/>
        </w:rPr>
        <w:br/>
      </w:r>
      <w:r>
        <w:rPr>
          <w:rFonts w:hint="eastAsia"/>
        </w:rPr>
        <w:t>　　　　（1）金属基复合材料</w:t>
      </w:r>
      <w:r>
        <w:rPr>
          <w:rFonts w:hint="eastAsia"/>
        </w:rPr>
        <w:br/>
      </w:r>
      <w:r>
        <w:rPr>
          <w:rFonts w:hint="eastAsia"/>
        </w:rPr>
        <w:t>　　　　（2）陶瓷基复合材料</w:t>
      </w:r>
      <w:r>
        <w:rPr>
          <w:rFonts w:hint="eastAsia"/>
        </w:rPr>
        <w:br/>
      </w:r>
      <w:r>
        <w:rPr>
          <w:rFonts w:hint="eastAsia"/>
        </w:rPr>
        <w:t>　　　　（3）碳复合材料</w:t>
      </w:r>
      <w:r>
        <w:rPr>
          <w:rFonts w:hint="eastAsia"/>
        </w:rPr>
        <w:br/>
      </w:r>
      <w:r>
        <w:rPr>
          <w:rFonts w:hint="eastAsia"/>
        </w:rPr>
        <w:t>　　　　（4）功能复合材料</w:t>
      </w:r>
      <w:r>
        <w:rPr>
          <w:rFonts w:hint="eastAsia"/>
        </w:rPr>
        <w:br/>
      </w:r>
      <w:r>
        <w:rPr>
          <w:rFonts w:hint="eastAsia"/>
        </w:rPr>
        <w:t>　　1.2 先进复合材料行业发展特点分析</w:t>
      </w:r>
      <w:r>
        <w:rPr>
          <w:rFonts w:hint="eastAsia"/>
        </w:rPr>
        <w:br/>
      </w:r>
      <w:r>
        <w:rPr>
          <w:rFonts w:hint="eastAsia"/>
        </w:rPr>
        <w:t>　　　　1.2.1 特点1：龙头企业主导</w:t>
      </w:r>
      <w:r>
        <w:rPr>
          <w:rFonts w:hint="eastAsia"/>
        </w:rPr>
        <w:br/>
      </w:r>
      <w:r>
        <w:rPr>
          <w:rFonts w:hint="eastAsia"/>
        </w:rPr>
        <w:t>　　　　1.2.2 特点2：成果转化活跃</w:t>
      </w:r>
      <w:r>
        <w:rPr>
          <w:rFonts w:hint="eastAsia"/>
        </w:rPr>
        <w:br/>
      </w:r>
      <w:r>
        <w:rPr>
          <w:rFonts w:hint="eastAsia"/>
        </w:rPr>
        <w:t>　　　　1.2.3 特点3：纵横扩张裂变</w:t>
      </w:r>
      <w:r>
        <w:rPr>
          <w:rFonts w:hint="eastAsia"/>
        </w:rPr>
        <w:br/>
      </w:r>
      <w:r>
        <w:rPr>
          <w:rFonts w:hint="eastAsia"/>
        </w:rPr>
        <w:t>　　　　1.2.4 特点4：应用领域壮大</w:t>
      </w:r>
      <w:r>
        <w:rPr>
          <w:rFonts w:hint="eastAsia"/>
        </w:rPr>
        <w:br/>
      </w:r>
      <w:r>
        <w:rPr>
          <w:rFonts w:hint="eastAsia"/>
        </w:rPr>
        <w:t>　　1.3 先进复合材料行业发展存在的问题分析</w:t>
      </w:r>
      <w:r>
        <w:rPr>
          <w:rFonts w:hint="eastAsia"/>
        </w:rPr>
        <w:br/>
      </w:r>
      <w:r>
        <w:rPr>
          <w:rFonts w:hint="eastAsia"/>
        </w:rPr>
        <w:t>　　　　1.3.1 问题1：原材料采购成本较以前年度有较大涨幅</w:t>
      </w:r>
      <w:r>
        <w:rPr>
          <w:rFonts w:hint="eastAsia"/>
        </w:rPr>
        <w:br/>
      </w:r>
      <w:r>
        <w:rPr>
          <w:rFonts w:hint="eastAsia"/>
        </w:rPr>
        <w:t>　　　　1.3.2 问题2：行业部分种类和产品存在着无序竞争</w:t>
      </w:r>
      <w:r>
        <w:rPr>
          <w:rFonts w:hint="eastAsia"/>
        </w:rPr>
        <w:br/>
      </w:r>
      <w:r>
        <w:rPr>
          <w:rFonts w:hint="eastAsia"/>
        </w:rPr>
        <w:t>　　　　1.3.3 问题3：自主创新能力偏弱</w:t>
      </w:r>
      <w:r>
        <w:rPr>
          <w:rFonts w:hint="eastAsia"/>
        </w:rPr>
        <w:br/>
      </w:r>
      <w:r>
        <w:rPr>
          <w:rFonts w:hint="eastAsia"/>
        </w:rPr>
        <w:t>　　　　1.3.4 问题4：低水平下重复建设，缺乏国际竞争力</w:t>
      </w:r>
      <w:r>
        <w:rPr>
          <w:rFonts w:hint="eastAsia"/>
        </w:rPr>
        <w:br/>
      </w:r>
      <w:r>
        <w:rPr>
          <w:rFonts w:hint="eastAsia"/>
        </w:rPr>
        <w:t>　　　　1.3.5 问题5：出口和国际经营能力偏弱</w:t>
      </w:r>
      <w:r>
        <w:rPr>
          <w:rFonts w:hint="eastAsia"/>
        </w:rPr>
        <w:br/>
      </w:r>
      <w:r>
        <w:rPr>
          <w:rFonts w:hint="eastAsia"/>
        </w:rPr>
        <w:t>　　　　1.3.6 问题6：产品回收利用成为制约行业发展的重要因素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先进复合材料行业面临形势分析</w:t>
      </w:r>
      <w:r>
        <w:rPr>
          <w:rFonts w:hint="eastAsia"/>
        </w:rPr>
        <w:br/>
      </w:r>
      <w:r>
        <w:rPr>
          <w:rFonts w:hint="eastAsia"/>
        </w:rPr>
        <w:t>　　2.1 形势1：产业体系初步形成</w:t>
      </w:r>
      <w:r>
        <w:rPr>
          <w:rFonts w:hint="eastAsia"/>
        </w:rPr>
        <w:br/>
      </w:r>
      <w:r>
        <w:rPr>
          <w:rFonts w:hint="eastAsia"/>
        </w:rPr>
        <w:t>　　2.2 形势2：产业规模不断壮大</w:t>
      </w:r>
      <w:r>
        <w:rPr>
          <w:rFonts w:hint="eastAsia"/>
        </w:rPr>
        <w:br/>
      </w:r>
      <w:r>
        <w:rPr>
          <w:rFonts w:hint="eastAsia"/>
        </w:rPr>
        <w:t>　　2.3 形势3：部分关键技术取得重大突破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3.1 先进复合材料企业竞争现状分析</w:t>
      </w:r>
      <w:r>
        <w:rPr>
          <w:rFonts w:hint="eastAsia"/>
        </w:rPr>
        <w:br/>
      </w:r>
      <w:r>
        <w:rPr>
          <w:rFonts w:hint="eastAsia"/>
        </w:rPr>
        <w:t>　　　　3.1.1 先进复合材料企业竞争层次分析</w:t>
      </w:r>
      <w:r>
        <w:rPr>
          <w:rFonts w:hint="eastAsia"/>
        </w:rPr>
        <w:br/>
      </w:r>
      <w:r>
        <w:rPr>
          <w:rFonts w:hint="eastAsia"/>
        </w:rPr>
        <w:t>　　　　3.1.2 先进复合材料企业竞争格局分析</w:t>
      </w:r>
      <w:r>
        <w:rPr>
          <w:rFonts w:hint="eastAsia"/>
        </w:rPr>
        <w:br/>
      </w:r>
      <w:r>
        <w:rPr>
          <w:rFonts w:hint="eastAsia"/>
        </w:rPr>
        <w:t>　　3.2 先进复合材料企业竞争策略分析</w:t>
      </w:r>
      <w:r>
        <w:rPr>
          <w:rFonts w:hint="eastAsia"/>
        </w:rPr>
        <w:br/>
      </w:r>
      <w:r>
        <w:rPr>
          <w:rFonts w:hint="eastAsia"/>
        </w:rPr>
        <w:t>　　3.3 先进复合材料企业核心竞争力打造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2019-2024年先进复合材料行业发展指引方向分析</w:t>
      </w:r>
      <w:r>
        <w:rPr>
          <w:rFonts w:hint="eastAsia"/>
        </w:rPr>
        <w:br/>
      </w:r>
      <w:r>
        <w:rPr>
          <w:rFonts w:hint="eastAsia"/>
        </w:rPr>
        <w:t>　　4.1 先进复合材料行业短期内政策引导方向</w:t>
      </w:r>
      <w:r>
        <w:rPr>
          <w:rFonts w:hint="eastAsia"/>
        </w:rPr>
        <w:br/>
      </w:r>
      <w:r>
        <w:rPr>
          <w:rFonts w:hint="eastAsia"/>
        </w:rPr>
        <w:t>　　　　4.1.1 国家层面政策引导方向</w:t>
      </w:r>
      <w:r>
        <w:rPr>
          <w:rFonts w:hint="eastAsia"/>
        </w:rPr>
        <w:br/>
      </w:r>
      <w:r>
        <w:rPr>
          <w:rFonts w:hint="eastAsia"/>
        </w:rPr>
        <w:t>　　　　4.1.2 地方层面政策引导方向</w:t>
      </w:r>
      <w:r>
        <w:rPr>
          <w:rFonts w:hint="eastAsia"/>
        </w:rPr>
        <w:br/>
      </w:r>
      <w:r>
        <w:rPr>
          <w:rFonts w:hint="eastAsia"/>
        </w:rPr>
        <w:t>　　4.2 先进复合材料行业短期内技术引导方向</w:t>
      </w:r>
      <w:r>
        <w:rPr>
          <w:rFonts w:hint="eastAsia"/>
        </w:rPr>
        <w:br/>
      </w:r>
      <w:r>
        <w:rPr>
          <w:rFonts w:hint="eastAsia"/>
        </w:rPr>
        <w:t>　　　　4.2.1 2019-2024年最有希望突破的技术领域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4.2.2 现有企业技术布局分析</w:t>
      </w:r>
      <w:r>
        <w:rPr>
          <w:rFonts w:hint="eastAsia"/>
        </w:rPr>
        <w:br/>
      </w:r>
      <w:r>
        <w:rPr>
          <w:rFonts w:hint="eastAsia"/>
        </w:rPr>
        <w:t>　　　　4.2.3 现有企业技术突破成果</w:t>
      </w:r>
      <w:r>
        <w:rPr>
          <w:rFonts w:hint="eastAsia"/>
        </w:rPr>
        <w:br/>
      </w:r>
      <w:r>
        <w:rPr>
          <w:rFonts w:hint="eastAsia"/>
        </w:rPr>
        <w:t>　　　　4.2.4 现有企业2019-2024年技术规划</w:t>
      </w:r>
      <w:r>
        <w:rPr>
          <w:rFonts w:hint="eastAsia"/>
        </w:rPr>
        <w:br/>
      </w:r>
      <w:r>
        <w:rPr>
          <w:rFonts w:hint="eastAsia"/>
        </w:rPr>
        <w:t>　　4.3 先进复合材料行业短期内空间布局引导方向</w:t>
      </w:r>
      <w:r>
        <w:rPr>
          <w:rFonts w:hint="eastAsia"/>
        </w:rPr>
        <w:br/>
      </w:r>
      <w:r>
        <w:rPr>
          <w:rFonts w:hint="eastAsia"/>
        </w:rPr>
        <w:t>　　　　4.3.1 先进复合材料行业目前全国空间格局</w:t>
      </w:r>
      <w:r>
        <w:rPr>
          <w:rFonts w:hint="eastAsia"/>
        </w:rPr>
        <w:br/>
      </w:r>
      <w:r>
        <w:rPr>
          <w:rFonts w:hint="eastAsia"/>
        </w:rPr>
        <w:t>　　　　4.3.2 先进复合材料行业目前重点区域布局</w:t>
      </w:r>
      <w:r>
        <w:rPr>
          <w:rFonts w:hint="eastAsia"/>
        </w:rPr>
        <w:br/>
      </w:r>
      <w:r>
        <w:rPr>
          <w:rFonts w:hint="eastAsia"/>
        </w:rPr>
        <w:t>　　　　4.3.3 2019-2024年空间布局演变趋势</w:t>
      </w:r>
      <w:r>
        <w:rPr>
          <w:rFonts w:hint="eastAsia"/>
        </w:rPr>
        <w:br/>
      </w:r>
      <w:r>
        <w:rPr>
          <w:rFonts w:hint="eastAsia"/>
        </w:rPr>
        <w:t>　　4.4 先进复合材料行业短期内产业链布局引导方向</w:t>
      </w:r>
      <w:r>
        <w:rPr>
          <w:rFonts w:hint="eastAsia"/>
        </w:rPr>
        <w:br/>
      </w:r>
      <w:r>
        <w:rPr>
          <w:rFonts w:hint="eastAsia"/>
        </w:rPr>
        <w:t>　　　　4.4.1 上市公司产业链布局情况</w:t>
      </w:r>
      <w:r>
        <w:rPr>
          <w:rFonts w:hint="eastAsia"/>
        </w:rPr>
        <w:br/>
      </w:r>
      <w:r>
        <w:rPr>
          <w:rFonts w:hint="eastAsia"/>
        </w:rPr>
        <w:t>　　　　4.4.2 新三板企业产业链布局情况</w:t>
      </w:r>
      <w:r>
        <w:rPr>
          <w:rFonts w:hint="eastAsia"/>
        </w:rPr>
        <w:br/>
      </w:r>
      <w:r>
        <w:rPr>
          <w:rFonts w:hint="eastAsia"/>
        </w:rPr>
        <w:t>　　4.5 先进复合材料行业短期内重大工程引导方向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4.5.1 国家先进复合材料行业短期内重大工程引导方向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　　4.5.2 地方先进复合材料行业短期内重大工程引导方向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4.6 先进复合材料行业短期内消费结构引导方向</w:t>
      </w:r>
      <w:r>
        <w:rPr>
          <w:rFonts w:hint="eastAsia"/>
        </w:rPr>
        <w:br/>
      </w:r>
      <w:r>
        <w:rPr>
          <w:rFonts w:hint="eastAsia"/>
        </w:rPr>
        <w:t>　　　　4.6.1 先进复合材料行业短期内消费结构变动趋势</w:t>
      </w:r>
      <w:r>
        <w:rPr>
          <w:rFonts w:hint="eastAsia"/>
        </w:rPr>
        <w:br/>
      </w:r>
      <w:r>
        <w:rPr>
          <w:rFonts w:hint="eastAsia"/>
        </w:rPr>
        <w:t>　　　　4.6.2 先进复合材料行业短期内新兴消费亮点</w:t>
      </w:r>
      <w:r>
        <w:rPr>
          <w:rFonts w:hint="eastAsia"/>
        </w:rPr>
        <w:br/>
      </w:r>
      <w:r>
        <w:rPr>
          <w:rFonts w:hint="eastAsia"/>
        </w:rPr>
        <w:t>　　4.7 先进复合材料行业短期内投融资引导方向</w:t>
      </w:r>
      <w:r>
        <w:rPr>
          <w:rFonts w:hint="eastAsia"/>
        </w:rPr>
        <w:br/>
      </w:r>
      <w:r>
        <w:rPr>
          <w:rFonts w:hint="eastAsia"/>
        </w:rPr>
        <w:t>　　　　4.7.1 政府主导投融资引导方向</w:t>
      </w:r>
      <w:r>
        <w:rPr>
          <w:rFonts w:hint="eastAsia"/>
        </w:rPr>
        <w:br/>
      </w:r>
      <w:r>
        <w:rPr>
          <w:rFonts w:hint="eastAsia"/>
        </w:rPr>
        <w:t>　　　　4.7.2 企业主导投融资引导方向</w:t>
      </w:r>
      <w:r>
        <w:rPr>
          <w:rFonts w:hint="eastAsia"/>
        </w:rPr>
        <w:br/>
      </w:r>
      <w:r>
        <w:rPr>
          <w:rFonts w:hint="eastAsia"/>
        </w:rPr>
        <w:t>　　　　4.7.3 社会资本投融资引导方向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2019-2024年先进复合材料行业重点业务版块战略规划</w:t>
      </w:r>
      <w:r>
        <w:rPr>
          <w:rFonts w:hint="eastAsia"/>
        </w:rPr>
        <w:br/>
      </w:r>
      <w:r>
        <w:rPr>
          <w:rFonts w:hint="eastAsia"/>
        </w:rPr>
        <w:t>　　5.1 2019-2024年先进复合材料行业重点发展业务版块探索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5.1.1 2019-2024年先进复合材料行业重点发展业务版块简析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5.1.2 2019-2024年先进复合材料行业重点发展业务版块关键技术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5.1.3 2019-2024年先进复合材料行业重点发展业务版块发展目标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5.2 2019-2024年先进复合材料行业重点发展业务版块竞争格局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5.2.1 2019-2024年树脂基复合材料行业企业竞争格局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5.2.2 2019-2024年碳/碳复合材料行业企业竞争格局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5.2.3 2019-2024年陶瓷基复合材料行业企业竞争格局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5.2.4 2019-2024年金属基复合材料行业企业竞争格局</w:t>
      </w:r>
      <w:r>
        <w:rPr>
          <w:rFonts w:hint="eastAsia"/>
        </w:rPr>
        <w:br/>
      </w:r>
      <w:r>
        <w:rPr>
          <w:rFonts w:hint="eastAsia"/>
        </w:rPr>
        <w:t>　　5.3 2019-2024年先进复合材料行业重点发展业务版块发展趋势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5.3.1 2019-2024年树脂基复合材料行业发展趋势</w:t>
      </w:r>
      <w:r>
        <w:rPr>
          <w:rFonts w:hint="eastAsia"/>
        </w:rPr>
        <w:br/>
      </w:r>
      <w:r>
        <w:rPr>
          <w:rFonts w:hint="eastAsia"/>
        </w:rPr>
        <w:t>　　　　5.3.2 2019-2024年碳/碳复合材料行业发展趋势</w:t>
      </w:r>
      <w:r>
        <w:rPr>
          <w:rFonts w:hint="eastAsia"/>
        </w:rPr>
        <w:br/>
      </w:r>
      <w:r>
        <w:rPr>
          <w:rFonts w:hint="eastAsia"/>
        </w:rPr>
        <w:t>　　　　5.3.3 2019-2024年陶瓷基复合材料行业发展趋势</w:t>
      </w:r>
      <w:r>
        <w:rPr>
          <w:rFonts w:hint="eastAsia"/>
        </w:rPr>
        <w:br/>
      </w:r>
      <w:r>
        <w:rPr>
          <w:rFonts w:hint="eastAsia"/>
        </w:rPr>
        <w:t>　　　　5.3.4 2019-2024年金属基复合材料行业发展趋势</w:t>
      </w:r>
      <w:r>
        <w:rPr>
          <w:rFonts w:hint="eastAsia"/>
        </w:rPr>
        <w:br/>
      </w:r>
      <w:r>
        <w:rPr>
          <w:rFonts w:hint="eastAsia"/>
        </w:rPr>
        <w:t>　　5.4 2019-2024年先进复合材料行业重点发展业务版块前景预测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5.4.1 2019-2024年树脂基复合材料行业市场前景预测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2019-2024年碳/碳复合材料行业市场前景预测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5.4.3 2019-2024年陶瓷基复合材料行业市场前景预测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5.4.4 2019-2024年金属基复合材料行业市场前景预测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先进复合材料企业战略规划分析</w:t>
      </w:r>
      <w:r>
        <w:rPr>
          <w:rFonts w:hint="eastAsia"/>
        </w:rPr>
        <w:br/>
      </w:r>
      <w:r>
        <w:rPr>
          <w:rFonts w:hint="eastAsia"/>
        </w:rPr>
        <w:t>　　6.1 中国复合材料集团有限公司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中国建材股份有限公司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中材科技股份有限公司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2025-2031年先进复合材料行业发展指引方向分析</w:t>
      </w:r>
      <w:r>
        <w:rPr>
          <w:rFonts w:hint="eastAsia"/>
        </w:rPr>
        <w:br/>
      </w:r>
      <w:r>
        <w:rPr>
          <w:rFonts w:hint="eastAsia"/>
        </w:rPr>
        <w:t>　　7.1 先进复合材料行业中长期政策引导方向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先进复合材料行业中长期技术引导方向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2025-2031年最有希望突破的技术领域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2025-2031年先进复合材料行业重点业务版块发展规划</w:t>
      </w:r>
      <w:r>
        <w:rPr>
          <w:rFonts w:hint="eastAsia"/>
        </w:rPr>
        <w:br/>
      </w:r>
      <w:r>
        <w:rPr>
          <w:rFonts w:hint="eastAsia"/>
        </w:rPr>
        <w:t>　　8.1 2025-2031年先进复合材料行业重点发展业务版块探索</w:t>
      </w:r>
      <w:r>
        <w:rPr>
          <w:rFonts w:hint="eastAsia"/>
        </w:rPr>
        <w:br/>
      </w:r>
      <w:r>
        <w:rPr>
          <w:rFonts w:hint="eastAsia"/>
        </w:rPr>
        <w:t>　　　　8.1.1 2025-2031年先进复合材料行业重点发展业务版块简析</w:t>
      </w:r>
      <w:r>
        <w:rPr>
          <w:rFonts w:hint="eastAsia"/>
        </w:rPr>
        <w:br/>
      </w:r>
      <w:r>
        <w:rPr>
          <w:rFonts w:hint="eastAsia"/>
        </w:rPr>
        <w:t>　　　　8.1.2 2025-2031年先进复合材料行业重点发展业务版块关键技术</w:t>
      </w:r>
      <w:r>
        <w:rPr>
          <w:rFonts w:hint="eastAsia"/>
        </w:rPr>
        <w:br/>
      </w:r>
      <w:r>
        <w:rPr>
          <w:rFonts w:hint="eastAsia"/>
        </w:rPr>
        <w:t>　　　　8.1.3 2025-2031年先进复合材料行业重点发展业务版块发展目标</w:t>
      </w:r>
      <w:r>
        <w:rPr>
          <w:rFonts w:hint="eastAsia"/>
        </w:rPr>
        <w:br/>
      </w:r>
      <w:r>
        <w:rPr>
          <w:rFonts w:hint="eastAsia"/>
        </w:rPr>
        <w:t>　　8.2 2025-2031年先进复合材料行业重点发展业务版块竞争格局</w:t>
      </w:r>
      <w:r>
        <w:rPr>
          <w:rFonts w:hint="eastAsia"/>
        </w:rPr>
        <w:br/>
      </w:r>
      <w:r>
        <w:rPr>
          <w:rFonts w:hint="eastAsia"/>
        </w:rPr>
        <w:t>　　　　8.2.1 2025-2031年树脂基复合材料行业企业竞争格局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8.2.2 2025-2031年碳/碳复合材料行业企业竞争格局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8.2.3 2025-2031年陶瓷基复合材料行业企业竞争格局</w:t>
      </w:r>
      <w:r>
        <w:rPr>
          <w:rFonts w:hint="eastAsia"/>
        </w:rPr>
        <w:br/>
      </w:r>
      <w:r>
        <w:rPr>
          <w:rFonts w:hint="eastAsia"/>
        </w:rPr>
        <w:t>　　　　8.2.4 2025-2031年金属基复合材料行业企业竞争格局</w:t>
      </w:r>
      <w:r>
        <w:rPr>
          <w:rFonts w:hint="eastAsia"/>
        </w:rPr>
        <w:br/>
      </w:r>
      <w:r>
        <w:rPr>
          <w:rFonts w:hint="eastAsia"/>
        </w:rPr>
        <w:t>　　8.3 2025-2031年先进复合材料行业重点发展业务版块发展趋势</w:t>
      </w:r>
      <w:r>
        <w:rPr>
          <w:rFonts w:hint="eastAsia"/>
        </w:rPr>
        <w:br/>
      </w:r>
      <w:r>
        <w:rPr>
          <w:rFonts w:hint="eastAsia"/>
        </w:rPr>
        <w:t>　　　　8.3.1 2025-2031年树脂基复合材料行业发展趋势</w:t>
      </w:r>
      <w:r>
        <w:rPr>
          <w:rFonts w:hint="eastAsia"/>
        </w:rPr>
        <w:br/>
      </w:r>
      <w:r>
        <w:rPr>
          <w:rFonts w:hint="eastAsia"/>
        </w:rPr>
        <w:t>　　　　8.3.2 2025-2031年碳/碳复合材料行业发展趋势</w:t>
      </w:r>
      <w:r>
        <w:rPr>
          <w:rFonts w:hint="eastAsia"/>
        </w:rPr>
        <w:br/>
      </w:r>
      <w:r>
        <w:rPr>
          <w:rFonts w:hint="eastAsia"/>
        </w:rPr>
        <w:t>　　　　8.3.3 2025-2031年陶瓷基复合材料行业发展趋势</w:t>
      </w:r>
      <w:r>
        <w:rPr>
          <w:rFonts w:hint="eastAsia"/>
        </w:rPr>
        <w:br/>
      </w:r>
      <w:r>
        <w:rPr>
          <w:rFonts w:hint="eastAsia"/>
        </w:rPr>
        <w:t>　　　　8.3.4 2025-2031年金属基复合材料行业发展趋势</w:t>
      </w:r>
      <w:r>
        <w:rPr>
          <w:rFonts w:hint="eastAsia"/>
        </w:rPr>
        <w:br/>
      </w:r>
      <w:r>
        <w:rPr>
          <w:rFonts w:hint="eastAsia"/>
        </w:rPr>
        <w:t>　　8.4 2025-2031年先进复合材料行业重点发展业务版块前景预测</w:t>
      </w:r>
      <w:r>
        <w:rPr>
          <w:rFonts w:hint="eastAsia"/>
        </w:rPr>
        <w:br/>
      </w:r>
      <w:r>
        <w:rPr>
          <w:rFonts w:hint="eastAsia"/>
        </w:rPr>
        <w:t>　　　　8.4.1 2025-2031年树脂基复合材料行业市场前景预测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8.4.2 2025-2031年碳/碳复合材料行业市场前景预测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8.4.3 2025-2031年陶瓷基复合材料行业市场前景预测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8.4.4 2025-2031年金属基复合材料行业市场前景预测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中:智:林:－2025-2031年先进复合材料企业发展战略规划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　　9.1.1 领先企业中长期技术战略规划</w:t>
      </w:r>
      <w:r>
        <w:rPr>
          <w:rFonts w:hint="eastAsia"/>
        </w:rPr>
        <w:br/>
      </w:r>
      <w:r>
        <w:rPr>
          <w:rFonts w:hint="eastAsia"/>
        </w:rPr>
        <w:t>　　　　9.1.2 领先企业中长期业务布局规划</w:t>
      </w:r>
      <w:r>
        <w:rPr>
          <w:rFonts w:hint="eastAsia"/>
        </w:rPr>
        <w:br/>
      </w:r>
      <w:r>
        <w:rPr>
          <w:rFonts w:hint="eastAsia"/>
        </w:rPr>
        <w:t>　　　　9.1.3 领先企业中长期商业模式规划</w:t>
      </w:r>
      <w:r>
        <w:rPr>
          <w:rFonts w:hint="eastAsia"/>
        </w:rPr>
        <w:br/>
      </w:r>
      <w:r>
        <w:rPr>
          <w:rFonts w:hint="eastAsia"/>
        </w:rPr>
        <w:t>　　　　9.1.4 领先企业中长期市场培育规划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　　9.2.1 追赶企业中长期技术战略规划</w:t>
      </w:r>
      <w:r>
        <w:rPr>
          <w:rFonts w:hint="eastAsia"/>
        </w:rPr>
        <w:br/>
      </w:r>
      <w:r>
        <w:rPr>
          <w:rFonts w:hint="eastAsia"/>
        </w:rPr>
        <w:t>　　　　9.2.2 追赶企业中长期业务布局规划</w:t>
      </w:r>
      <w:r>
        <w:rPr>
          <w:rFonts w:hint="eastAsia"/>
        </w:rPr>
        <w:br/>
      </w:r>
      <w:r>
        <w:rPr>
          <w:rFonts w:hint="eastAsia"/>
        </w:rPr>
        <w:t>　　　　9.2.3 追赶企业中长期商业模式规划</w:t>
      </w:r>
      <w:r>
        <w:rPr>
          <w:rFonts w:hint="eastAsia"/>
        </w:rPr>
        <w:br/>
      </w:r>
      <w:r>
        <w:rPr>
          <w:rFonts w:hint="eastAsia"/>
        </w:rPr>
        <w:t>　　　　9.2.4 追赶企业中长期市场培育规划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t>　　　　9.3.1 起步企业中长期技术战略规划</w:t>
      </w:r>
      <w:r>
        <w:rPr>
          <w:rFonts w:hint="eastAsia"/>
        </w:rPr>
        <w:br/>
      </w:r>
      <w:r>
        <w:rPr>
          <w:rFonts w:hint="eastAsia"/>
        </w:rPr>
        <w:t>　　　　9.3.2 起步企业中长期业务布局规划</w:t>
      </w:r>
      <w:r>
        <w:rPr>
          <w:rFonts w:hint="eastAsia"/>
        </w:rPr>
        <w:br/>
      </w:r>
      <w:r>
        <w:rPr>
          <w:rFonts w:hint="eastAsia"/>
        </w:rPr>
        <w:t>　　　　9.3.3 起步企业中长期商业模式规划</w:t>
      </w:r>
      <w:r>
        <w:rPr>
          <w:rFonts w:hint="eastAsia"/>
        </w:rPr>
        <w:br/>
      </w:r>
      <w:r>
        <w:rPr>
          <w:rFonts w:hint="eastAsia"/>
        </w:rPr>
        <w:t>　　　　9.3.4 起步企业中长期市场培育规划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先进复合材料行业历程</w:t>
      </w:r>
      <w:r>
        <w:rPr>
          <w:rFonts w:hint="eastAsia"/>
        </w:rPr>
        <w:br/>
      </w:r>
      <w:r>
        <w:rPr>
          <w:rFonts w:hint="eastAsia"/>
        </w:rPr>
        <w:t>　　图表 先进复合材料行业生命周期</w:t>
      </w:r>
      <w:r>
        <w:rPr>
          <w:rFonts w:hint="eastAsia"/>
        </w:rPr>
        <w:br/>
      </w:r>
      <w:r>
        <w:rPr>
          <w:rFonts w:hint="eastAsia"/>
        </w:rPr>
        <w:t>　　图表 先进复合材料行业产业链分析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2019-2024年先进复合材料行业市场容量统计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2025-2031年中国先进复合材料行业发展趋势预测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7ee0800c4d0d" w:history="1">
        <w:r>
          <w:rPr>
            <w:rStyle w:val="Hyperlink"/>
          </w:rPr>
          <w:t>2025-2031年中国先进复合材料行业市场调研与前景趋势报告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f7ee0800c4d0d" w:history="1">
        <w:r>
          <w:rPr>
            <w:rStyle w:val="Hyperlink"/>
          </w:rPr>
          <w:t>https://www.20087.com/5/59/XianJinFuHeCaiLiaoShiChangQianJing.html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热点：复合材料的特点、先进复合材料期刊、军工高端材料、先进复合材料及制造技术创新、复合材料的应用领域、先进复合材料举例、材料先进成形工艺、先进复合材料制造技术、复合材料的发展历程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9002865e044ac" w:history="1">
      <w:r>
        <w:rPr>
          <w:rStyle w:val="Hyperlink"/>
        </w:rPr>
        <w:t>2025-2031年中国先进复合材料行业市场调研与前景趋势报告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nJinFuHeCaiLiaoShiChangQianJing.html" TargetMode="External" Id="Rba2f7ee0800c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nJinFuHeCaiLiaoShiChangQianJing.html" TargetMode="External" Id="R5499002865e0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2024-12-11T06:00:00Z</dcterms:created>
  <dcterms:modified xsi:type="dcterms:W3CDTF">2024-12-11T07:00:00Z</dcterms:modified>
  <dc:subject>2025-2031年中国先进复合材料行业市场调研与前景趋势报告</dc:subject>
  <dc:title>2025-2031年中国先进复合材料行业市场调研与前景趋势报告</dc:title>
  <cp:keywords>2025-2031年中国先进复合材料行业市场调研与前景趋势报告</cp:keywords>
  <dc:description>2025-2031年中国先进复合材料行业市场调研与前景趋势报告</dc:description>
</cp:coreProperties>
</file>