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d2abc609b416a" w:history="1">
              <w:r>
                <w:rPr>
                  <w:rStyle w:val="Hyperlink"/>
                </w:rPr>
                <w:t>2025-2031年中国办公隔断行业现状与市场前景报告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d2abc609b416a" w:history="1">
              <w:r>
                <w:rPr>
                  <w:rStyle w:val="Hyperlink"/>
                </w:rPr>
                <w:t>2025-2031年中国办公隔断行业现状与市场前景报告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d2abc609b416a" w:history="1">
                <w:r>
                  <w:rPr>
                    <w:rStyle w:val="Hyperlink"/>
                  </w:rPr>
                  <w:t>https://www.20087.com/5/69/BanGongGeDuanFaZhanQianJing.html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隔断作为现代办公空间布局的重要组成部分，已从传统的固定隔墙演变为灵活多变的模块化系统。目前，玻璃隔断因其通透性好、采光佳而受到青睐，同时，隔音、环保材料的应用满足了开放式办公环境对隐私和环保的要求。智能化隔断，如集成升降、移动控制功能，提升了空间利用效率。</w:t>
      </w:r>
      <w:r>
        <w:rPr>
          <w:rFonts w:hint="eastAsia"/>
        </w:rPr>
        <w:br/>
      </w:r>
      <w:r>
        <w:rPr>
          <w:rFonts w:hint="eastAsia"/>
        </w:rPr>
        <w:t>　　办公隔断的未来将融合更多智能化和健康设计理念。智能调光玻璃、环境感应调节等功能将增强办公环境的舒适度和节能效果。可变色、抗菌材料的应用，以及易于清洁的表面处理技术，将提升办公空间的卫生水平。此外，随着工作模式的变化，隔断系统将更加注重灵活性和适应性，支持快速重构空间布局，以适应不同工作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d2abc609b416a" w:history="1">
        <w:r>
          <w:rPr>
            <w:rStyle w:val="Hyperlink"/>
          </w:rPr>
          <w:t>2025-2031年中国办公隔断行业现状与市场前景报告</w:t>
        </w:r>
      </w:hyperlink>
      <w:r>
        <w:rPr>
          <w:rFonts w:hint="eastAsia"/>
        </w:rPr>
        <w:t>》依托国家统计局、相关行业协会及科研机构的详实数据，结合办公隔断行业研究团队的长期监测，系统分析了办公隔断行业的市场规模、需求特征及产业链结构。报告全面阐述了办公隔断行业现状，科学预测了市场前景与发展趋势，重点评估了办公隔断重点企业的经营表现及竞争格局。同时，报告深入剖析了价格动态、市场集中度及品牌影响力，并对办公隔断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办公隔断行业概述</w:t>
      </w:r>
      <w:r>
        <w:rPr>
          <w:rFonts w:hint="eastAsia"/>
        </w:rPr>
        <w:br/>
      </w:r>
      <w:r>
        <w:rPr>
          <w:rFonts w:hint="eastAsia"/>
        </w:rPr>
        <w:t>　　第一节 办公隔断定义与分类</w:t>
      </w:r>
      <w:r>
        <w:rPr>
          <w:rFonts w:hint="eastAsia"/>
        </w:rPr>
        <w:br/>
      </w:r>
      <w:r>
        <w:rPr>
          <w:rFonts w:hint="eastAsia"/>
        </w:rPr>
        <w:t>　　第二节 办公隔断应用领域</w:t>
      </w:r>
      <w:r>
        <w:rPr>
          <w:rFonts w:hint="eastAsia"/>
        </w:rPr>
        <w:br/>
      </w:r>
      <w:r>
        <w:rPr>
          <w:rFonts w:hint="eastAsia"/>
        </w:rPr>
        <w:t>　　第三节 办公隔断行业经济指标分析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办公隔断产业链及经营模式分析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三、办公隔断销售模式及销售渠道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全球办公隔断市场发展综述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2019-2024年全球办公隔断市场规模与趋势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主要国家与地区办公隔断市场分析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2025-2031年全球办公隔断行业发展趋势与前景预测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中国办公隔断行业市场分析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2024-2025年办公隔断产能与投资动态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一、国内办公隔断产能及利用情况</w:t>
      </w:r>
      <w:r>
        <w:rPr>
          <w:rFonts w:hint="eastAsia"/>
        </w:rPr>
        <w:br/>
      </w:r>
      <w:r>
        <w:rPr>
          <w:rFonts w:hint="eastAsia"/>
        </w:rPr>
        <w:t>　　　　二、办公隔断产能扩张与投资动态</w:t>
      </w:r>
      <w:r>
        <w:rPr>
          <w:rFonts w:hint="eastAsia"/>
        </w:rPr>
        <w:br/>
      </w:r>
      <w:r>
        <w:rPr>
          <w:rFonts w:hint="eastAsia"/>
        </w:rPr>
        <w:t>　　第二节 办公隔断行业产量情况分析与趋势预测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一、2019-2024年办公隔断行业产量数据统计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1、2019-2024年办公隔断产量及增长趋势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2、2019-2024年办公隔断细分产品产量及份额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二、影响办公隔断产量的关键因素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三、2025-2031年办公隔断产量预测</w:t>
      </w:r>
      <w:r>
        <w:rPr>
          <w:rFonts w:hint="eastAsia"/>
        </w:rPr>
        <w:br/>
      </w:r>
      <w:r>
        <w:rPr>
          <w:rFonts w:hint="eastAsia"/>
        </w:rPr>
        <w:t>　　第三节 2025-2031年办公隔断市场需求与销售分析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一、2024-2025年办公隔断行业需求现状</w:t>
      </w:r>
      <w:r>
        <w:rPr>
          <w:rFonts w:hint="eastAsia"/>
        </w:rPr>
        <w:br/>
      </w:r>
      <w:r>
        <w:rPr>
          <w:rFonts w:hint="eastAsia"/>
        </w:rPr>
        <w:t>　　　　二、办公隔断客户群体与需求特点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三、2019-2024年办公隔断行业销售规模分析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四、2025-2031年办公隔断市场增长潜力与规模预测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2024-2025年办公隔断行业技术发展现状及趋势分析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办公隔断行业技术发展现状分析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国内外办公隔断行业技术差异与原因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办公隔断行业技术发展方向、趋势预测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提升办公隔断行业技术能力策略建议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中国办公隔断细分市场与下游应用领域分析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办公隔断细分市场分析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一、2024-2025年办公隔断主要细分产品市场现状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办公隔断下游应用与客户群体分析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一、2024-2025年办公隔断各应用领域市场现状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办公隔断价格机制与竞争策略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一、2019-2024年办公隔断市场价格走势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办公隔断定价策略与方法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2025-2031年办公隔断价格竞争态势与趋势预测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中国办公隔断行业重点区域市场研究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2024-2025年重点区域办公隔断市场发展概况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三、2025-2031年办公隔断行业发展潜力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三、2025-2031年办公隔断行业发展潜力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三、2025-2031年办公隔断行业发展潜力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三、2025-2031年办公隔断行业发展潜力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2019-2024年中国办公隔断行业进出口情况分析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办公隔断行业进口情况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一、2019-2024年办公隔断进口规模及增长情况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二、办公隔断主要进口来源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办公隔断行业出口情况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一、2019-2024年办公隔断出口规模及增长情况</w:t>
      </w:r>
      <w:r>
        <w:rPr>
          <w:rFonts w:hint="eastAsia"/>
        </w:rPr>
        <w:br/>
      </w:r>
      <w:r>
        <w:rPr>
          <w:rFonts w:hint="eastAsia"/>
        </w:rPr>
        <w:t>　　　　二、办公隔断主要出口目的地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2019-2024年中国办公隔断行业总体发展与财务状况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2019-2024年中国办公隔断行业规模情况</w:t>
      </w:r>
      <w:r>
        <w:rPr>
          <w:rFonts w:hint="eastAsia"/>
        </w:rPr>
        <w:br/>
      </w:r>
      <w:r>
        <w:rPr>
          <w:rFonts w:hint="eastAsia"/>
        </w:rPr>
        <w:t>　　　　一、办公隔断行业企业数量规模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二、办公隔断行业从业人员规模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三、办公隔断行业市场敏感性分析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2019-2024年中国办公隔断行业财务能力分析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一、办公隔断行业盈利能力</w:t>
      </w:r>
      <w:r>
        <w:rPr>
          <w:rFonts w:hint="eastAsia"/>
        </w:rPr>
        <w:br/>
      </w:r>
      <w:r>
        <w:rPr>
          <w:rFonts w:hint="eastAsia"/>
        </w:rPr>
        <w:t>　　　　二、办公隔断行业偿债能力</w:t>
      </w:r>
      <w:r>
        <w:rPr>
          <w:rFonts w:hint="eastAsia"/>
        </w:rPr>
        <w:br/>
      </w:r>
      <w:r>
        <w:rPr>
          <w:rFonts w:hint="eastAsia"/>
        </w:rPr>
        <w:t>　　　　三、办公隔断行业营运能力</w:t>
      </w:r>
      <w:r>
        <w:rPr>
          <w:rFonts w:hint="eastAsia"/>
        </w:rPr>
        <w:br/>
      </w:r>
      <w:r>
        <w:rPr>
          <w:rFonts w:hint="eastAsia"/>
        </w:rPr>
        <w:t>　　　　四、办公隔断行业发展能力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办公隔断行业重点企业调研分析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中国办公隔断行业竞争格局分析</w:t>
      </w:r>
      <w:r>
        <w:rPr>
          <w:rFonts w:hint="eastAsia"/>
        </w:rPr>
        <w:br/>
      </w:r>
      <w:r>
        <w:rPr>
          <w:rFonts w:hint="eastAsia"/>
        </w:rPr>
        <w:t>　　第一节 办公隔断行业竞争格局总览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2024-2025年办公隔断行业竞争力分析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2019-2024年办公隔断行业企业并购活动分析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2024-2025年办公隔断行业会展与招投标活动分析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一、办公隔断行业会展活动及其市场影响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2025年中国办公隔断企业发展企业发展策略与建议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办公隔断销售模式与渠道策略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办公隔断品牌与市场推广策略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办公隔断研发投入与技术创新能力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办公隔断合作联盟与资源整合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中国办公隔断行业风险与对策</w:t>
      </w:r>
      <w:r>
        <w:rPr>
          <w:rFonts w:hint="eastAsia"/>
        </w:rPr>
        <w:br/>
      </w:r>
      <w:r>
        <w:rPr>
          <w:rFonts w:hint="eastAsia"/>
        </w:rPr>
        <w:t>　　第一节 办公隔断行业SWOT分析</w:t>
      </w:r>
      <w:r>
        <w:rPr>
          <w:rFonts w:hint="eastAsia"/>
        </w:rPr>
        <w:br/>
      </w:r>
      <w:r>
        <w:rPr>
          <w:rFonts w:hint="eastAsia"/>
        </w:rPr>
        <w:t>　　　　一、办公隔断行业优势</w:t>
      </w:r>
      <w:r>
        <w:rPr>
          <w:rFonts w:hint="eastAsia"/>
        </w:rPr>
        <w:br/>
      </w:r>
      <w:r>
        <w:rPr>
          <w:rFonts w:hint="eastAsia"/>
        </w:rPr>
        <w:t>　　　　二、办公隔断行业劣势</w:t>
      </w:r>
      <w:r>
        <w:rPr>
          <w:rFonts w:hint="eastAsia"/>
        </w:rPr>
        <w:br/>
      </w:r>
      <w:r>
        <w:rPr>
          <w:rFonts w:hint="eastAsia"/>
        </w:rPr>
        <w:t>　　　　三、办公隔断市场机会</w:t>
      </w:r>
      <w:r>
        <w:rPr>
          <w:rFonts w:hint="eastAsia"/>
        </w:rPr>
        <w:br/>
      </w:r>
      <w:r>
        <w:rPr>
          <w:rFonts w:hint="eastAsia"/>
        </w:rPr>
        <w:t>　　　　四、办公隔断市场威胁</w:t>
      </w:r>
      <w:r>
        <w:rPr>
          <w:rFonts w:hint="eastAsia"/>
        </w:rPr>
        <w:br/>
      </w:r>
      <w:r>
        <w:rPr>
          <w:rFonts w:hint="eastAsia"/>
        </w:rPr>
        <w:t>　　第二节 办公隔断行业风险及对策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2025-2031年中国办公隔断行业前景与发展趋势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2024-2025年办公隔断行业发展环境分析</w:t>
      </w:r>
      <w:r>
        <w:rPr>
          <w:rFonts w:hint="eastAsia"/>
        </w:rPr>
        <w:br/>
      </w:r>
      <w:r>
        <w:rPr>
          <w:rFonts w:hint="eastAsia"/>
        </w:rPr>
        <w:t>　　　　一、办公隔断行业主管部门与监管体制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二、办公隔断行业主要法律法规及政策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三、办公隔断行业标准与质量监管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2025-2031年办公隔断行业发展趋势与方向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2025-2031年办公隔断行业发展潜力与机遇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办公隔断行业研究结论与建议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中^智林^－办公隔断行业发展建议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办公隔断行业历程</w:t>
      </w:r>
      <w:r>
        <w:rPr>
          <w:rFonts w:hint="eastAsia"/>
        </w:rPr>
        <w:br/>
      </w:r>
      <w:r>
        <w:rPr>
          <w:rFonts w:hint="eastAsia"/>
        </w:rPr>
        <w:t>　　图表 办公隔断行业生命周期</w:t>
      </w:r>
      <w:r>
        <w:rPr>
          <w:rFonts w:hint="eastAsia"/>
        </w:rPr>
        <w:br/>
      </w:r>
      <w:r>
        <w:rPr>
          <w:rFonts w:hint="eastAsia"/>
        </w:rPr>
        <w:t>　　图表 办公隔断行业产业链分析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2019-2024年办公隔断行业市场容量分析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2025年中国办公隔断行业需求领域分布格局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2019-2024年中国办公隔断进口数量分析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2019-2024年中国办公隔断进口金额分析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2019-2024年中国办公隔断出口数量分析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2019-2024年中国办公隔断出口金额分析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2025年中国办公隔断进口国家及地区分析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2025年中国办公隔断出口国家及地区分析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2025-2031年中国办公隔断市场需求量预测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2025-2031年中国办公隔断行业供需平衡预测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2025-2031年中国办公隔断行业市场容量预测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2025-2031年中国办公隔断行业市场规模预测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2025年中国办公隔断市场前景分析</w:t>
      </w:r>
      <w:r>
        <w:rPr>
          <w:rFonts w:hint="eastAsia"/>
        </w:rPr>
        <w:br/>
      </w:r>
      <w:r>
        <w:rPr>
          <w:rFonts w:hint="eastAsia"/>
        </w:rPr>
        <w:t>　　图表 2025年中国办公隔断发展趋势预测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d2abc609b416a" w:history="1">
        <w:r>
          <w:rPr>
            <w:rStyle w:val="Hyperlink"/>
          </w:rPr>
          <w:t>2025-2031年中国办公隔断行业现状与市场前景报告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d2abc609b416a" w:history="1">
        <w:r>
          <w:rPr>
            <w:rStyle w:val="Hyperlink"/>
          </w:rPr>
          <w:t>https://www.20087.com/5/69/BanGongGeDuanFaZhanQianJing.html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热点：办公室隔断最简单最实惠的方法、办公隔断造型效果图大全集、隔断、办公隔断门图片、办公室隔断办公桌、办公隔断办公桌、高隔断办公室隔断墙、办公隔断铝材批发、办公室玻璃隔断效果图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d4b5e72eb4296" w:history="1">
      <w:r>
        <w:rPr>
          <w:rStyle w:val="Hyperlink"/>
        </w:rPr>
        <w:t>2025-2031年中国办公隔断行业现状与市场前景报告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anGongGeDuanFaZhanQianJing.html" TargetMode="External" Id="R162d2abc609b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anGongGeDuanFaZhanQianJing.html" TargetMode="External" Id="Rd31d4b5e72eb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2024-09-21T01:07:00Z</dcterms:created>
  <dcterms:modified xsi:type="dcterms:W3CDTF">2024-09-21T02:07:00Z</dcterms:modified>
  <dc:subject>2025-2031年中国办公隔断行业现状与市场前景报告</dc:subject>
  <dc:title>2025-2031年中国办公隔断行业现状与市场前景报告</dc:title>
  <cp:keywords>2025-2031年中国办公隔断行业现状与市场前景报告</cp:keywords>
  <dc:description>2025-2031年中国办公隔断行业现状与市场前景报告</dc:description>
</cp:coreProperties>
</file>