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47b8e1e114ea1" w:history="1">
              <w:r>
                <w:rPr>
                  <w:rStyle w:val="Hyperlink"/>
                </w:rPr>
                <w:t>2025-2031年中国浴缸行业发展深度调研及未来趋势预测报告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47b8e1e114ea1" w:history="1">
              <w:r>
                <w:rPr>
                  <w:rStyle w:val="Hyperlink"/>
                </w:rPr>
                <w:t>2025-2031年中国浴缸行业发展深度调研及未来趋势预测报告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47b8e1e114ea1" w:history="1">
                <w:r>
                  <w:rPr>
                    <w:rStyle w:val="Hyperlink"/>
                  </w:rPr>
                  <w:t>https://www.20087.com/5/69/YuGangHangYeQuShiFenXi.html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卫浴空间的重要组成部分，近年来经历了从功能到设计的全方位升级。除了基本的沐浴功能，现代浴缸融入了按摩、恒温、智能控制等高端功能，提升了沐浴体验。同时，设计师们开始探索更多样化的材质、形状和尺寸，以适应不同空间和审美需求，如石材、亚克力、铜质等材料，以及不规则形状的设计。</w:t>
      </w:r>
      <w:r>
        <w:rPr>
          <w:rFonts w:hint="eastAsia"/>
        </w:rPr>
        <w:br/>
      </w:r>
      <w:r>
        <w:rPr>
          <w:rFonts w:hint="eastAsia"/>
        </w:rPr>
        <w:t>　　未来，浴缸将更加注重个性化和健康体验。一方面，定制化服务将成为主流，允许消费者根据个人偏好和浴室布局选择尺寸、形状、材质和颜色，甚至集成灯光和音响系统，创造独特的沐浴空间。另一方面，浴缸将集成更多健康和放松功能，如水疗按摩、香薰系统和智能温控，为用户提供身心放松的体验。此外，可持续材料和节水技术的应用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47b8e1e114ea1" w:history="1">
        <w:r>
          <w:rPr>
            <w:rStyle w:val="Hyperlink"/>
          </w:rPr>
          <w:t>2025-2031年中国浴缸行业发展深度调研及未来趋势预测报告</w:t>
        </w:r>
      </w:hyperlink>
      <w:r>
        <w:rPr>
          <w:rFonts w:hint="eastAsia"/>
        </w:rPr>
        <w:t>》基于国家统计局及相关行业协会的详实数据，结合国内外浴缸行业研究资料及深入市场调研，系统分析了浴缸行业的市场规模、市场需求及产业链现状。报告重点探讨了浴缸行业整体运行情况及细分领域特点，科学预测了浴缸市场前景与发展趋势，揭示了浴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47b8e1e114ea1" w:history="1">
        <w:r>
          <w:rPr>
            <w:rStyle w:val="Hyperlink"/>
          </w:rPr>
          <w:t>2025-2031年中国浴缸行业发展深度调研及未来趋势预测报告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浴缸概述</w:t>
      </w:r>
      <w:r>
        <w:rPr>
          <w:rFonts w:hint="eastAsia"/>
        </w:rPr>
        <w:br/>
      </w:r>
      <w:r>
        <w:rPr>
          <w:rFonts w:hint="eastAsia"/>
        </w:rPr>
        <w:t>　　第一节 浴缸定义</w:t>
      </w:r>
      <w:r>
        <w:rPr>
          <w:rFonts w:hint="eastAsia"/>
        </w:rPr>
        <w:br/>
      </w:r>
      <w:r>
        <w:rPr>
          <w:rFonts w:hint="eastAsia"/>
        </w:rPr>
        <w:t>　　第二节 浴缸发展历程</w:t>
      </w:r>
      <w:r>
        <w:rPr>
          <w:rFonts w:hint="eastAsia"/>
        </w:rPr>
        <w:br/>
      </w:r>
      <w:r>
        <w:rPr>
          <w:rFonts w:hint="eastAsia"/>
        </w:rPr>
        <w:t>　　第三节 浴缸产品主要分类</w:t>
      </w:r>
      <w:r>
        <w:rPr>
          <w:rFonts w:hint="eastAsia"/>
        </w:rPr>
        <w:br/>
      </w:r>
      <w:r>
        <w:rPr>
          <w:rFonts w:hint="eastAsia"/>
        </w:rPr>
        <w:t>　　　　一、独立式浴缸</w:t>
      </w:r>
      <w:r>
        <w:rPr>
          <w:rFonts w:hint="eastAsia"/>
        </w:rPr>
        <w:br/>
      </w:r>
      <w:r>
        <w:rPr>
          <w:rFonts w:hint="eastAsia"/>
        </w:rPr>
        <w:t>　　　　二、嵌入式浴缸</w:t>
      </w:r>
      <w:r>
        <w:rPr>
          <w:rFonts w:hint="eastAsia"/>
        </w:rPr>
        <w:br/>
      </w:r>
      <w:r>
        <w:rPr>
          <w:rFonts w:hint="eastAsia"/>
        </w:rPr>
        <w:t>　　　　三、按摩浴缸</w:t>
      </w:r>
      <w:r>
        <w:rPr>
          <w:rFonts w:hint="eastAsia"/>
        </w:rPr>
        <w:br/>
      </w:r>
      <w:r>
        <w:rPr>
          <w:rFonts w:hint="eastAsia"/>
        </w:rPr>
        <w:t>　　第四节 浴缸主要应用领域分析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二、商用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浴缸行业经济环境分析</w:t>
      </w:r>
      <w:r>
        <w:rPr>
          <w:rFonts w:hint="eastAsia"/>
        </w:rPr>
        <w:br/>
      </w:r>
      <w:r>
        <w:rPr>
          <w:rFonts w:hint="eastAsia"/>
        </w:rPr>
        <w:t>　　第二节 浴缸行业政策环境分析</w:t>
      </w:r>
      <w:r>
        <w:rPr>
          <w:rFonts w:hint="eastAsia"/>
        </w:rPr>
        <w:br/>
      </w:r>
      <w:r>
        <w:rPr>
          <w:rFonts w:hint="eastAsia"/>
        </w:rPr>
        <w:t>　　第三节 浴缸行业技术环境分析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世界浴缸行业市场运行形势分析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2024-2025年全球浴缸行业发展概况</w:t>
      </w:r>
      <w:r>
        <w:rPr>
          <w:rFonts w:hint="eastAsia"/>
        </w:rPr>
        <w:br/>
      </w:r>
      <w:r>
        <w:rPr>
          <w:rFonts w:hint="eastAsia"/>
        </w:rPr>
        <w:t>　　第二节 世界浴缸行业发展走势</w:t>
      </w:r>
      <w:r>
        <w:rPr>
          <w:rFonts w:hint="eastAsia"/>
        </w:rPr>
        <w:br/>
      </w:r>
      <w:r>
        <w:rPr>
          <w:rFonts w:hint="eastAsia"/>
        </w:rPr>
        <w:t>　　　　一、全球浴缸行业市场分布情况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中国浴缸行业总体规模</w:t>
      </w:r>
      <w:r>
        <w:rPr>
          <w:rFonts w:hint="eastAsia"/>
        </w:rPr>
        <w:br/>
      </w:r>
      <w:r>
        <w:rPr>
          <w:rFonts w:hint="eastAsia"/>
        </w:rPr>
        <w:t>　　第二节 中国浴缸行业供给情况分析</w:t>
      </w:r>
      <w:r>
        <w:rPr>
          <w:rFonts w:hint="eastAsia"/>
        </w:rPr>
        <w:br/>
      </w:r>
      <w:r>
        <w:rPr>
          <w:rFonts w:hint="eastAsia"/>
        </w:rPr>
        <w:t>　　第三节 中国浴缸行业需求概况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2020-2025年中国浴缸制造行业盈利能力分析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2020-2025年中国浴缸制造行业发展能力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2020-2025年浴缸制造行业偿债能力分析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2020-2025年浴缸制造企业数量分析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2024-2025年浴缸上、下游行业发展现状与趋势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浴缸上游行业发展分析</w:t>
      </w:r>
      <w:r>
        <w:rPr>
          <w:rFonts w:hint="eastAsia"/>
        </w:rPr>
        <w:br/>
      </w:r>
      <w:r>
        <w:rPr>
          <w:rFonts w:hint="eastAsia"/>
        </w:rPr>
        <w:t>　　　　一、浴缸上游行业发展现状</w:t>
      </w:r>
      <w:r>
        <w:rPr>
          <w:rFonts w:hint="eastAsia"/>
        </w:rPr>
        <w:br/>
      </w:r>
      <w:r>
        <w:rPr>
          <w:rFonts w:hint="eastAsia"/>
        </w:rPr>
        <w:t>　　　　二、浴缸上游行业发展趋势预测</w:t>
      </w:r>
      <w:r>
        <w:rPr>
          <w:rFonts w:hint="eastAsia"/>
        </w:rPr>
        <w:br/>
      </w:r>
      <w:r>
        <w:rPr>
          <w:rFonts w:hint="eastAsia"/>
        </w:rPr>
        <w:t>　　第二节 浴缸下游行业发展分析</w:t>
      </w:r>
      <w:r>
        <w:rPr>
          <w:rFonts w:hint="eastAsia"/>
        </w:rPr>
        <w:br/>
      </w:r>
      <w:r>
        <w:rPr>
          <w:rFonts w:hint="eastAsia"/>
        </w:rPr>
        <w:t>　　　　一、浴缸下游行业发展现状</w:t>
      </w:r>
      <w:r>
        <w:rPr>
          <w:rFonts w:hint="eastAsia"/>
        </w:rPr>
        <w:br/>
      </w:r>
      <w:r>
        <w:rPr>
          <w:rFonts w:hint="eastAsia"/>
        </w:rPr>
        <w:t>　　　　二、浴缸下游行业发展趋势预测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2024-2025年浴缸行业竞争格局分析</w:t>
      </w:r>
      <w:r>
        <w:rPr>
          <w:rFonts w:hint="eastAsia"/>
        </w:rPr>
        <w:br/>
      </w:r>
      <w:r>
        <w:rPr>
          <w:rFonts w:hint="eastAsia"/>
        </w:rPr>
        <w:t>　　第一节 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二、浴缸企业集中度分析</w:t>
      </w:r>
      <w:r>
        <w:rPr>
          <w:rFonts w:hint="eastAsia"/>
        </w:rPr>
        <w:br/>
      </w:r>
      <w:r>
        <w:rPr>
          <w:rFonts w:hint="eastAsia"/>
        </w:rPr>
        <w:t>　　　　三、浴缸区域集中度分析</w:t>
      </w:r>
      <w:r>
        <w:rPr>
          <w:rFonts w:hint="eastAsia"/>
        </w:rPr>
        <w:br/>
      </w:r>
      <w:r>
        <w:rPr>
          <w:rFonts w:hint="eastAsia"/>
        </w:rPr>
        <w:t>　　第二节 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美国科勒（Kohler）公司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四川帝王洁具有限公司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佛山市南海圣罗兰卫浴洁具有限公司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浴缸企业多样化经营策略分析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大型浴缸企业集团未来发展策略分析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对中小浴缸企业生产经营的建议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中国浴缸产业市场竞争策略建议</w:t>
      </w:r>
      <w:r>
        <w:rPr>
          <w:rFonts w:hint="eastAsia"/>
        </w:rPr>
        <w:br/>
      </w:r>
      <w:r>
        <w:rPr>
          <w:rFonts w:hint="eastAsia"/>
        </w:rPr>
        <w:t>　　第一节 浴缸行业发展战略研究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中国浴缸产业竞争战略建议</w:t>
      </w:r>
      <w:r>
        <w:rPr>
          <w:rFonts w:hint="eastAsia"/>
        </w:rPr>
        <w:br/>
      </w:r>
      <w:r>
        <w:rPr>
          <w:rFonts w:hint="eastAsia"/>
        </w:rPr>
        <w:t>　　　　一、浴缸竞争战略选择建议</w:t>
      </w:r>
      <w:r>
        <w:rPr>
          <w:rFonts w:hint="eastAsia"/>
        </w:rPr>
        <w:br/>
      </w:r>
      <w:r>
        <w:rPr>
          <w:rFonts w:hint="eastAsia"/>
        </w:rPr>
        <w:t>　　　　二、浴缸产业升级策略建议</w:t>
      </w:r>
      <w:r>
        <w:rPr>
          <w:rFonts w:hint="eastAsia"/>
        </w:rPr>
        <w:br/>
      </w:r>
      <w:r>
        <w:rPr>
          <w:rFonts w:hint="eastAsia"/>
        </w:rPr>
        <w:t>　　　　三、浴缸产业转移策略建议</w:t>
      </w:r>
      <w:r>
        <w:rPr>
          <w:rFonts w:hint="eastAsia"/>
        </w:rPr>
        <w:br/>
      </w:r>
      <w:r>
        <w:rPr>
          <w:rFonts w:hint="eastAsia"/>
        </w:rPr>
        <w:t>　　　　四、浴缸价值链定位建议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未来浴缸行业发展趋势分析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一、未来浴缸行业发展分析</w:t>
      </w:r>
      <w:r>
        <w:rPr>
          <w:rFonts w:hint="eastAsia"/>
        </w:rPr>
        <w:br/>
      </w:r>
      <w:r>
        <w:rPr>
          <w:rFonts w:hint="eastAsia"/>
        </w:rPr>
        <w:t>　　　　二、未来浴缸行业技术开发方向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2025-2031年浴缸行业运行状况预测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一、2025-2031年浴缸行业产量预测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二、2025-2031年浴缸行业需求预测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业内专家对中国浴缸行业投资的建议及观点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浴缸行业投资机遇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一、中国当前经济形势对浴缸行业的影响</w:t>
      </w:r>
      <w:r>
        <w:rPr>
          <w:rFonts w:hint="eastAsia"/>
        </w:rPr>
        <w:br/>
      </w:r>
      <w:r>
        <w:rPr>
          <w:rFonts w:hint="eastAsia"/>
        </w:rPr>
        <w:t>　　　　二、浴缸企业在危机中的竞争优势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浴缸行业投资风险</w:t>
      </w:r>
      <w:r>
        <w:rPr>
          <w:rFonts w:hint="eastAsia"/>
        </w:rPr>
        <w:br/>
      </w:r>
      <w:r>
        <w:rPr>
          <w:rFonts w:hint="eastAsia"/>
        </w:rPr>
        <w:t>　　第三节 中智^林：浴缸行业应对策略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浴缸行业类别</w:t>
      </w:r>
      <w:r>
        <w:rPr>
          <w:rFonts w:hint="eastAsia"/>
        </w:rPr>
        <w:br/>
      </w:r>
      <w:r>
        <w:rPr>
          <w:rFonts w:hint="eastAsia"/>
        </w:rPr>
        <w:t>　　图表 浴缸行业产业链调研</w:t>
      </w:r>
      <w:r>
        <w:rPr>
          <w:rFonts w:hint="eastAsia"/>
        </w:rPr>
        <w:br/>
      </w:r>
      <w:r>
        <w:rPr>
          <w:rFonts w:hint="eastAsia"/>
        </w:rPr>
        <w:t>　　图表 浴缸行业现状</w:t>
      </w:r>
      <w:r>
        <w:rPr>
          <w:rFonts w:hint="eastAsia"/>
        </w:rPr>
        <w:br/>
      </w:r>
      <w:r>
        <w:rPr>
          <w:rFonts w:hint="eastAsia"/>
        </w:rPr>
        <w:t>　　图表 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2020-2025年中国浴缸行业市场规模</w:t>
      </w:r>
      <w:r>
        <w:rPr>
          <w:rFonts w:hint="eastAsia"/>
        </w:rPr>
        <w:br/>
      </w:r>
      <w:r>
        <w:rPr>
          <w:rFonts w:hint="eastAsia"/>
        </w:rPr>
        <w:t>　　图表 2025年中国浴缸行业产能</w:t>
      </w:r>
      <w:r>
        <w:rPr>
          <w:rFonts w:hint="eastAsia"/>
        </w:rPr>
        <w:br/>
      </w:r>
      <w:r>
        <w:rPr>
          <w:rFonts w:hint="eastAsia"/>
        </w:rPr>
        <w:t>　　图表 2020-2025年中国浴缸行业产量统计</w:t>
      </w:r>
      <w:r>
        <w:rPr>
          <w:rFonts w:hint="eastAsia"/>
        </w:rPr>
        <w:br/>
      </w:r>
      <w:r>
        <w:rPr>
          <w:rFonts w:hint="eastAsia"/>
        </w:rPr>
        <w:t>　　图表 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2020-2025年中国浴缸市场需求量</w:t>
      </w:r>
      <w:r>
        <w:rPr>
          <w:rFonts w:hint="eastAsia"/>
        </w:rPr>
        <w:br/>
      </w:r>
      <w:r>
        <w:rPr>
          <w:rFonts w:hint="eastAsia"/>
        </w:rPr>
        <w:t>　　图表 2025年中国浴缸行业需求区域调研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2020-2025年中国浴缸行情</w:t>
      </w:r>
      <w:r>
        <w:rPr>
          <w:rFonts w:hint="eastAsia"/>
        </w:rPr>
        <w:br/>
      </w:r>
      <w:r>
        <w:rPr>
          <w:rFonts w:hint="eastAsia"/>
        </w:rPr>
        <w:t>　　图表 2020-2025年中国浴缸价格走势图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2020-2025年中国浴缸进口统计</w:t>
      </w:r>
      <w:r>
        <w:rPr>
          <w:rFonts w:hint="eastAsia"/>
        </w:rPr>
        <w:br/>
      </w:r>
      <w:r>
        <w:rPr>
          <w:rFonts w:hint="eastAsia"/>
        </w:rPr>
        <w:t>　　图表 2020-2025年中国浴缸出口统计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**地区浴缸市场规模</w:t>
      </w:r>
      <w:r>
        <w:rPr>
          <w:rFonts w:hint="eastAsia"/>
        </w:rPr>
        <w:br/>
      </w:r>
      <w:r>
        <w:rPr>
          <w:rFonts w:hint="eastAsia"/>
        </w:rPr>
        <w:t>　　图表 **地区浴缸行业市场需求</w:t>
      </w:r>
      <w:r>
        <w:rPr>
          <w:rFonts w:hint="eastAsia"/>
        </w:rPr>
        <w:br/>
      </w:r>
      <w:r>
        <w:rPr>
          <w:rFonts w:hint="eastAsia"/>
        </w:rPr>
        <w:t>　　图表 **地区浴缸市场调研</w:t>
      </w:r>
      <w:r>
        <w:rPr>
          <w:rFonts w:hint="eastAsia"/>
        </w:rPr>
        <w:br/>
      </w:r>
      <w:r>
        <w:rPr>
          <w:rFonts w:hint="eastAsia"/>
        </w:rPr>
        <w:t>　　图表 **地区浴缸行业市场需求分析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**地区浴缸市场规模</w:t>
      </w:r>
      <w:r>
        <w:rPr>
          <w:rFonts w:hint="eastAsia"/>
        </w:rPr>
        <w:br/>
      </w:r>
      <w:r>
        <w:rPr>
          <w:rFonts w:hint="eastAsia"/>
        </w:rPr>
        <w:t>　　图表 **地区浴缸行业市场需求</w:t>
      </w:r>
      <w:r>
        <w:rPr>
          <w:rFonts w:hint="eastAsia"/>
        </w:rPr>
        <w:br/>
      </w:r>
      <w:r>
        <w:rPr>
          <w:rFonts w:hint="eastAsia"/>
        </w:rPr>
        <w:t>　　图表 **地区浴缸市场调研</w:t>
      </w:r>
      <w:r>
        <w:rPr>
          <w:rFonts w:hint="eastAsia"/>
        </w:rPr>
        <w:br/>
      </w:r>
      <w:r>
        <w:rPr>
          <w:rFonts w:hint="eastAsia"/>
        </w:rPr>
        <w:t>　　图表 **地区浴缸行业市场需求分析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浴缸行业竞争对手分析</w:t>
      </w:r>
      <w:r>
        <w:rPr>
          <w:rFonts w:hint="eastAsia"/>
        </w:rPr>
        <w:br/>
      </w:r>
      <w:r>
        <w:rPr>
          <w:rFonts w:hint="eastAsia"/>
        </w:rPr>
        <w:t>　　图表 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浴缸行业准入条件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2025-2031年中国浴缸市场前景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47b8e1e114ea1" w:history="1">
        <w:r>
          <w:rPr>
            <w:rStyle w:val="Hyperlink"/>
          </w:rPr>
          <w:t>2025-2031年中国浴缸行业发展深度调研及未来趋势预测报告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47b8e1e114ea1" w:history="1">
        <w:r>
          <w:rPr>
            <w:rStyle w:val="Hyperlink"/>
          </w:rPr>
          <w:t>https://www.20087.com/5/69/YuGangHangYeQuShiFenXi.html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c271d23f4f8f" w:history="1">
      <w:r>
        <w:rPr>
          <w:rStyle w:val="Hyperlink"/>
        </w:rPr>
        <w:t>2025-2031年中国浴缸行业发展深度调研及未来趋势预测报告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uGangHangYeQuShiFenXi.html" TargetMode="External" Id="R3d547b8e1e1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uGangHangYeQuShiFenXi.html" TargetMode="External" Id="Rae0ac271d23f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2025-05-24T03:08:00Z</dcterms:created>
  <dcterms:modified xsi:type="dcterms:W3CDTF">2025-05-24T04:08:00Z</dcterms:modified>
  <dc:subject>2025-2031年中国浴缸行业发展深度调研及未来趋势预测报告</dc:subject>
  <dc:title>2025-2031年中国浴缸行业发展深度调研及未来趋势预测报告</dc:title>
  <cp:keywords>2025-2031年中国浴缸行业发展深度调研及未来趋势预测报告</cp:keywords>
  <dc:description>2025-2031年中国浴缸行业发展深度调研及未来趋势预测报告</dc:description>
</cp:coreProperties>
</file>