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e431d2e174a09" w:history="1">
              <w:r>
                <w:rPr>
                  <w:rStyle w:val="Hyperlink"/>
                </w:rPr>
                <w:t>2026-2032年中国玻璃面板市场调研与行业前景预测报告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e431d2e174a09" w:history="1">
              <w:r>
                <w:rPr>
                  <w:rStyle w:val="Hyperlink"/>
                </w:rPr>
                <w:t>2026-2032年中国玻璃面板市场调研与行业前景预测报告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e431d2e174a09" w:history="1">
                <w:r>
                  <w:rPr>
                    <w:rStyle w:val="Hyperlink"/>
                  </w:rPr>
                  <w:t>https://www.20087.com/5/89/BoLiMianBanHangYeQianJingQuShi.html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面板是以高纯石英砂、纯碱等为主要原料，经高温熔融、成型及精密加工制成的透明或功能性板材。凭借优异的光学透过率、表面平整度及化学稳定性，玻璃面板已成为显示面板、光伏组件、消费电子及智能建筑等领域的核心基础材料。随着终端产品向大尺寸、超薄化及柔性化方向发展，玻璃面板的制造工艺持续精进，溢流法与浮法工艺在厚度均匀性与缺陷控制上不断取得突破。在功能化方面，玻璃面板已超越单纯的物理防护与透光属性，通过镀膜、蚀刻及贴合等工艺，集成触控、防眩光、抗指纹及电磁屏蔽等多种功能。行业普遍建立严格的良率管控体系，通过自动化检测与工艺参数优化，确保面板在复杂加工环境下的结构完整性与光学性能。</w:t>
      </w:r>
      <w:r>
        <w:rPr>
          <w:rFonts w:hint="eastAsia"/>
        </w:rPr>
        <w:br/>
      </w:r>
      <w:r>
        <w:rPr>
          <w:rFonts w:hint="eastAsia"/>
        </w:rPr>
        <w:t>　　未来，玻璃面板将加速向功能集成化、形态多样化及绿色制造方向演进。市场调研网指出，随着Mini/Micro LED、折叠屏及车载显示等前沿技术的普及，对超薄、高强及可弯折玻璃面板的需求将呈指数级增长，推动玻璃基板在柔性显示领域的深度应用。同时，玻璃面板将成为智能交互与光电集成的关键载体，通过内嵌传感器、天线及微流控芯片，实现从单一显示介质向智能交互终端的跨越。在光伏与建筑节能领域，高透光、自清洁及光电转换一体化玻璃面板将助力“双碳”目标的实现。制造工艺方面，精密激光加工、化学强化及环保型表面处理技术将广泛应用，进一步提升面板的机械强度与耐候性。玻璃面板产业将在技术创新与场景拓展的双轮驱动下，持续赋能千行百业的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e431d2e174a09" w:history="1">
        <w:r>
          <w:rPr>
            <w:rStyle w:val="Hyperlink"/>
          </w:rPr>
          <w:t>2026-2032年中国玻璃面板市场调研与行业前景预测报告</w:t>
        </w:r>
      </w:hyperlink>
      <w:r>
        <w:rPr>
          <w:rFonts w:hint="eastAsia"/>
        </w:rPr>
        <w:t>》，2025年玻璃面板行业市场规模达 亿元，预计2032年市场规模将达 亿元，期间年均复合增长率（CAGR）达 %。报告依托行业权威数据及长期市场监测信息，系统分析了玻璃面板行业的市场规模、供需关系、竞争格局及重点企业经营状况，并结合玻璃面板行业发展现状，科学预测了玻璃面板市场前景与技术发展方向。报告通过SWOT分析，揭示了玻璃面板行业机遇与潜在风险，为投资者提供了全面的现状分析与前景评估，助力挖掘投资价值并优化决策。同时，报告从投资、生产及营销等角度提出可行性建议，为玻璃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玻璃面板行业界定</w:t>
      </w:r>
      <w:r>
        <w:rPr>
          <w:rFonts w:hint="eastAsia"/>
        </w:rPr>
        <w:br/>
      </w:r>
      <w:r>
        <w:rPr>
          <w:rFonts w:hint="eastAsia"/>
        </w:rPr>
        <w:t>　　第一节 玻璃面板行业定义</w:t>
      </w:r>
      <w:r>
        <w:rPr>
          <w:rFonts w:hint="eastAsia"/>
        </w:rPr>
        <w:br/>
      </w:r>
      <w:r>
        <w:rPr>
          <w:rFonts w:hint="eastAsia"/>
        </w:rPr>
        <w:t>　　第二节 玻璃面板行业特点分析</w:t>
      </w:r>
      <w:r>
        <w:rPr>
          <w:rFonts w:hint="eastAsia"/>
        </w:rPr>
        <w:br/>
      </w:r>
      <w:r>
        <w:rPr>
          <w:rFonts w:hint="eastAsia"/>
        </w:rPr>
        <w:t>　　第三节 玻璃面板行业发展历程</w:t>
      </w:r>
      <w:r>
        <w:rPr>
          <w:rFonts w:hint="eastAsia"/>
        </w:rPr>
        <w:br/>
      </w:r>
      <w:r>
        <w:rPr>
          <w:rFonts w:hint="eastAsia"/>
        </w:rPr>
        <w:t>　　第四节 玻璃面板产业链分析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中国玻璃面板行业发展环境分析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一、玻璃面板行业相关政策</w:t>
      </w:r>
      <w:r>
        <w:rPr>
          <w:rFonts w:hint="eastAsia"/>
        </w:rPr>
        <w:br/>
      </w:r>
      <w:r>
        <w:rPr>
          <w:rFonts w:hint="eastAsia"/>
        </w:rPr>
        <w:t>　　　　二、玻璃面板行业相关标准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全球玻璃面板行业总体情况</w:t>
      </w:r>
      <w:r>
        <w:rPr>
          <w:rFonts w:hint="eastAsia"/>
        </w:rPr>
        <w:br/>
      </w:r>
      <w:r>
        <w:rPr>
          <w:rFonts w:hint="eastAsia"/>
        </w:rPr>
        <w:t>　　第二节 玻璃面板行业重点国家、地区市场分析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三、2026-2032年玻璃面板行业产量预测分析</w:t>
      </w:r>
      <w:r>
        <w:rPr>
          <w:rFonts w:hint="eastAsia"/>
        </w:rPr>
        <w:br/>
      </w:r>
      <w:r>
        <w:rPr>
          <w:rFonts w:hint="eastAsia"/>
        </w:rPr>
        <w:t>　　第四节 玻璃面板行业市场供需平衡状况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三、2026-2032年玻璃面板行业出口情况预测</w:t>
      </w:r>
      <w:r>
        <w:rPr>
          <w:rFonts w:hint="eastAsia"/>
        </w:rPr>
        <w:br/>
      </w:r>
      <w:r>
        <w:rPr>
          <w:rFonts w:hint="eastAsia"/>
        </w:rPr>
        <w:t>　　第二节 玻璃面板行业进口情况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一、2020-2025年玻璃面板行业进口情况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三、2026-2032年玻璃面板行业进口情况预测</w:t>
      </w:r>
      <w:r>
        <w:rPr>
          <w:rFonts w:hint="eastAsia"/>
        </w:rPr>
        <w:br/>
      </w:r>
      <w:r>
        <w:rPr>
          <w:rFonts w:hint="eastAsia"/>
        </w:rPr>
        <w:t>　　第三节 玻璃面板行业进出口面临的挑战及对策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玻璃面板行业风险及对策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一、玻璃面板行业进入壁垒</w:t>
      </w:r>
      <w:r>
        <w:rPr>
          <w:rFonts w:hint="eastAsia"/>
        </w:rPr>
        <w:br/>
      </w:r>
      <w:r>
        <w:rPr>
          <w:rFonts w:hint="eastAsia"/>
        </w:rPr>
        <w:t>　　　　二、玻璃面板行业盈利模式</w:t>
      </w:r>
      <w:r>
        <w:rPr>
          <w:rFonts w:hint="eastAsia"/>
        </w:rPr>
        <w:br/>
      </w:r>
      <w:r>
        <w:rPr>
          <w:rFonts w:hint="eastAsia"/>
        </w:rPr>
        <w:t>　　　　三、玻璃面板行业盈利因素</w:t>
      </w:r>
      <w:r>
        <w:rPr>
          <w:rFonts w:hint="eastAsia"/>
        </w:rPr>
        <w:br/>
      </w:r>
      <w:r>
        <w:rPr>
          <w:rFonts w:hint="eastAsia"/>
        </w:rPr>
        <w:t>　　第三节 玻璃面板行业“波特五力模型”分析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玻璃面板企业竞争策略分析</w:t>
      </w:r>
      <w:r>
        <w:rPr>
          <w:rFonts w:hint="eastAsia"/>
        </w:rPr>
        <w:br/>
      </w:r>
      <w:r>
        <w:rPr>
          <w:rFonts w:hint="eastAsia"/>
        </w:rPr>
        <w:t>　　第一节 玻璃面板市场竞争策略分析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2026-2032年中国玻璃面板市场趋势分析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一、2026-2032年玻璃面板发展趋势预测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二、2026-2032年玻璃面板市场前景分析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玻璃面板行业发展建议分析</w:t>
      </w:r>
      <w:r>
        <w:rPr>
          <w:rFonts w:hint="eastAsia"/>
        </w:rPr>
        <w:br/>
      </w:r>
      <w:r>
        <w:rPr>
          <w:rFonts w:hint="eastAsia"/>
        </w:rPr>
        <w:t>　　第一节 玻璃面板行业研究结论及建议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中^智^林^：玻璃面板行业竞争策略总结及建议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玻璃面板行业历程</w:t>
      </w:r>
      <w:r>
        <w:rPr>
          <w:rFonts w:hint="eastAsia"/>
        </w:rPr>
        <w:br/>
      </w:r>
      <w:r>
        <w:rPr>
          <w:rFonts w:hint="eastAsia"/>
        </w:rPr>
        <w:t>　　图表 玻璃面板行业生命周期</w:t>
      </w:r>
      <w:r>
        <w:rPr>
          <w:rFonts w:hint="eastAsia"/>
        </w:rPr>
        <w:br/>
      </w:r>
      <w:r>
        <w:rPr>
          <w:rFonts w:hint="eastAsia"/>
        </w:rPr>
        <w:t>　　图表 玻璃面板行业产业链分析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玻璃面板企业信息</w:t>
      </w:r>
      <w:r>
        <w:rPr>
          <w:rFonts w:hint="eastAsia"/>
        </w:rPr>
        <w:br/>
      </w:r>
      <w:r>
        <w:rPr>
          <w:rFonts w:hint="eastAsia"/>
        </w:rPr>
        <w:t>　　图表 玻璃面板企业经营情况分析</w:t>
      </w:r>
      <w:r>
        <w:rPr>
          <w:rFonts w:hint="eastAsia"/>
        </w:rPr>
        <w:br/>
      </w:r>
      <w:r>
        <w:rPr>
          <w:rFonts w:hint="eastAsia"/>
        </w:rPr>
        <w:t>　　图表 玻璃面板重点企业（三）主要经济指标情况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e431d2e174a09" w:history="1">
        <w:r>
          <w:rPr>
            <w:rStyle w:val="Hyperlink"/>
          </w:rPr>
          <w:t>2026-2032年中国玻璃面板市场调研与行业前景预测报告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e431d2e174a09" w:history="1">
        <w:r>
          <w:rPr>
            <w:rStyle w:val="Hyperlink"/>
          </w:rPr>
          <w:t>https://www.20087.com/5/89/BoLiMianBanHangYeQianJingQuShi.html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玻璃面板的好吗、玻璃面板的冰箱好还是金属面板好、彩钢面板和玻璃面板的区别、玻璃面板燃气灶怎么拆开图、微晶玻璃面板优缺点、玻璃面板冰箱、金属面板和玻璃面板哪个好、玻璃面板的燃气灶容易爆裂吗、桌面玻璃用什么材质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36059dbfa4ca6" w:history="1">
      <w:r>
        <w:rPr>
          <w:rStyle w:val="Hyperlink"/>
        </w:rPr>
        <w:t>2026-2032年中国玻璃面板市场调研与行业前景预测报告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oLiMianBanHangYeQianJingQuShi.html" TargetMode="External" Id="Raf0e431d2e17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oLiMianBanHangYeQianJingQuShi.html" TargetMode="External" Id="Rbef36059dbf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2026-06-04T06:44:01Z</dcterms:created>
  <dcterms:modified xsi:type="dcterms:W3CDTF">2026-06-04T07:44:01Z</dcterms:modified>
  <dc:subject>2026-2032年中国玻璃面板市场调研与行业前景预测报告</dc:subject>
  <dc:title>2026-2032年中国玻璃面板市场调研与行业前景预测报告</dc:title>
  <cp:keywords>2026-2032年中国玻璃面板市场调研与行业前景预测报告</cp:keywords>
  <dc:description>2026-2032年中国玻璃面板市场调研与行业前景预测报告</dc:description>
</cp:coreProperties>
</file>