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d5ab96e9b489e" w:history="1">
              <w:r>
                <w:rPr>
                  <w:rStyle w:val="Hyperlink"/>
                </w:rPr>
                <w:t>2024-2030年中国市政公用工程行业市场调研与发展前景报告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d5ab96e9b489e" w:history="1">
              <w:r>
                <w:rPr>
                  <w:rStyle w:val="Hyperlink"/>
                </w:rPr>
                <w:t>2024-2030年中国市政公用工程行业市场调研与发展前景报告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d5ab96e9b489e" w:history="1">
                <w:r>
                  <w:rPr>
                    <w:rStyle w:val="Hyperlink"/>
                  </w:rPr>
                  <w:t>https://www.20087.com/6/89/ShiZhengGongYongGongChengShiChangXianZhuangHeQianJing.html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公用工程涉及城市基础设施的建设与维护，包括道路、桥梁、给排水系统、燃气供应等。随着城市化进程的加快，对高质量市政公用工程的需求日益增长。近年来，市政公用工程项目越来越注重绿色建筑和可持续发展原则的应用，比如采用雨水收集系统、节能照明和可再生材料等。同时，随着智慧城市概念的提出，市政公用工程也开始融入更多的智能技术，如智能交通管理系统、智能路灯等。</w:t>
      </w:r>
      <w:r>
        <w:rPr>
          <w:rFonts w:hint="eastAsia"/>
        </w:rPr>
        <w:br/>
      </w:r>
      <w:r>
        <w:rPr>
          <w:rFonts w:hint="eastAsia"/>
        </w:rPr>
        <w:t>　　未来，市政公用工程领域将朝着更加智慧化和可持续化的方向发展。随着物联网技术的广泛应用，城市管理将更加高效，能够实时监测和优化基础设施的运行状态。此外，随着对环境友好型材料和工艺的需求增加，市政公用工程的设计和施工将更加注重节能减排。同时，随着城市人口的不断增长，对基础设施的压力也将增大，因此市政公用工程项目的规划和建设需要更加前瞻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d5ab96e9b489e" w:history="1">
        <w:r>
          <w:rPr>
            <w:rStyle w:val="Hyperlink"/>
          </w:rPr>
          <w:t>2024-2030年中国市政公用工程行业市场调研与发展前景报告</w:t>
        </w:r>
      </w:hyperlink>
      <w:r>
        <w:rPr>
          <w:rFonts w:hint="eastAsia"/>
        </w:rPr>
        <w:t>》主要分析了市政公用工程行业的市场规模、市政公用工程市场供需状况、市政公用工程市场竞争状况和市政公用工程主要企业经营情况，同时对市政公用工程行业的未来发展做出了科学预测。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d5ab96e9b489e" w:history="1">
        <w:r>
          <w:rPr>
            <w:rStyle w:val="Hyperlink"/>
          </w:rPr>
          <w:t>2024-2030年中国市政公用工程行业市场调研与发展前景报告</w:t>
        </w:r>
      </w:hyperlink>
      <w:r>
        <w:rPr>
          <w:rFonts w:hint="eastAsia"/>
        </w:rPr>
        <w:t>》在多年市政公用工程行业研究的基础上，结合中国市政公用工程行业市场的发展现状，通过资深研究团队对市政公用工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d5ab96e9b489e" w:history="1">
        <w:r>
          <w:rPr>
            <w:rStyle w:val="Hyperlink"/>
          </w:rPr>
          <w:t>2024-2030年中国市政公用工程行业市场调研与发展前景报告</w:t>
        </w:r>
      </w:hyperlink>
      <w:r>
        <w:rPr>
          <w:rFonts w:hint="eastAsia"/>
        </w:rPr>
        <w:t>》可以帮助投资者准确把握市政公用工程行业的市场现状，为投资者进行投资作出市政公用工程行业前景预判，挖掘市政公用工程行业投资价值，同时提出市政公用工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市政公用工程产业概述</w:t>
      </w:r>
      <w:r>
        <w:rPr>
          <w:rFonts w:hint="eastAsia"/>
        </w:rPr>
        <w:br/>
      </w:r>
      <w:r>
        <w:rPr>
          <w:rFonts w:hint="eastAsia"/>
        </w:rPr>
        <w:t>　　第一节 市政公用工程定义</w:t>
      </w:r>
      <w:r>
        <w:rPr>
          <w:rFonts w:hint="eastAsia"/>
        </w:rPr>
        <w:br/>
      </w:r>
      <w:r>
        <w:rPr>
          <w:rFonts w:hint="eastAsia"/>
        </w:rPr>
        <w:t>　　第二节 市政公用工程行业特点</w:t>
      </w:r>
      <w:r>
        <w:rPr>
          <w:rFonts w:hint="eastAsia"/>
        </w:rPr>
        <w:br/>
      </w:r>
      <w:r>
        <w:rPr>
          <w:rFonts w:hint="eastAsia"/>
        </w:rPr>
        <w:t>　　第三节 市政公用工程产业链分析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2023-2024年中国市政公用工程行业运行环境分析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中国市政公用工程运行经济环境分析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中国市政公用工程产业政策环境分析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一、市政公用工程行业监管体制</w:t>
      </w:r>
      <w:r>
        <w:rPr>
          <w:rFonts w:hint="eastAsia"/>
        </w:rPr>
        <w:br/>
      </w:r>
      <w:r>
        <w:rPr>
          <w:rFonts w:hint="eastAsia"/>
        </w:rPr>
        <w:t>　　　　二、市政公用工程行业主要法规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三、主要市政公用工程产业政策</w:t>
      </w:r>
      <w:r>
        <w:rPr>
          <w:rFonts w:hint="eastAsia"/>
        </w:rPr>
        <w:br/>
      </w:r>
      <w:r>
        <w:rPr>
          <w:rFonts w:hint="eastAsia"/>
        </w:rPr>
        <w:t>　　第三节 中国市政公用工程产业社会环境分析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国外市政公用工程行业发展态势分析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国外市政公用工程市场发展现状分析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国外主要国家市政公用工程市场现状</w:t>
      </w:r>
      <w:r>
        <w:rPr>
          <w:rFonts w:hint="eastAsia"/>
        </w:rPr>
        <w:br/>
      </w:r>
      <w:r>
        <w:rPr>
          <w:rFonts w:hint="eastAsia"/>
        </w:rPr>
        <w:t>　　第三节 国外市政公用工程行业发展趋势预测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中国市政公用工程行业市场分析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2019-2024年中国市政公用工程行业规模情况</w:t>
      </w:r>
      <w:r>
        <w:rPr>
          <w:rFonts w:hint="eastAsia"/>
        </w:rPr>
        <w:br/>
      </w:r>
      <w:r>
        <w:rPr>
          <w:rFonts w:hint="eastAsia"/>
        </w:rPr>
        <w:t>　　　　一、市政公用工程行业市场规模情况分析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二、市政公用工程行业单位规模情况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三、市政公用工程行业人员规模情况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2019-2024年中国市政公用工程行业财务能力分析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二、市政公用工程行业偿债能力分析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三、市政公用工程行业营运能力分析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四、市政公用工程行业发展能力分析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2023-2024年中国市政公用工程行业热点动态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2024年中国市政公用工程行业面临的挑战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中国重点地区市政公用工程行业市场调研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重点地区（一）市政公用工程市场调研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重点地区（二）市政公用工程市场调研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重点地区（三）市政公用工程市场调研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重点地区（四）市政公用工程市场调研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重点地区（五）市政公用工程市场调研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中国市政公用工程行业价格走势及影响因素分析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国内市政公用工程行业价格回顾</w:t>
      </w:r>
      <w:r>
        <w:rPr>
          <w:rFonts w:hint="eastAsia"/>
        </w:rPr>
        <w:br/>
      </w:r>
      <w:r>
        <w:rPr>
          <w:rFonts w:hint="eastAsia"/>
        </w:rPr>
        <w:t>　　第二节 国内市政公用工程行业价格走势预测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国内市政公用工程行业价格影响因素分析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中国市政公用工程行业客户调研</w:t>
      </w:r>
      <w:r>
        <w:rPr>
          <w:rFonts w:hint="eastAsia"/>
        </w:rPr>
        <w:br/>
      </w:r>
      <w:r>
        <w:rPr>
          <w:rFonts w:hint="eastAsia"/>
        </w:rPr>
        <w:t>　　　　一、市政公用工程行业客户偏好调查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二、客户对市政公用工程品牌的首要认知渠道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三、市政公用工程品牌忠诚度调查</w:t>
      </w:r>
      <w:r>
        <w:rPr>
          <w:rFonts w:hint="eastAsia"/>
        </w:rPr>
        <w:br/>
      </w:r>
      <w:r>
        <w:rPr>
          <w:rFonts w:hint="eastAsia"/>
        </w:rPr>
        <w:t>　　　　四、市政公用工程行业客户消费理念调研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中国市政公用工程行业竞争格局分析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2024年市政公用工程行业集中度分析</w:t>
      </w:r>
      <w:r>
        <w:rPr>
          <w:rFonts w:hint="eastAsia"/>
        </w:rPr>
        <w:br/>
      </w:r>
      <w:r>
        <w:rPr>
          <w:rFonts w:hint="eastAsia"/>
        </w:rPr>
        <w:t>　　　　一、市政公用工程市场集中度分析</w:t>
      </w:r>
      <w:r>
        <w:rPr>
          <w:rFonts w:hint="eastAsia"/>
        </w:rPr>
        <w:br/>
      </w:r>
      <w:r>
        <w:rPr>
          <w:rFonts w:hint="eastAsia"/>
        </w:rPr>
        <w:t>　　　　二、市政公用工程企业集中度分析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2023-2024年市政公用工程行业竞争格局分析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二、市政公用工程行业竞争格局展望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三、我国市政公用工程市场竞争趋势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市政公用工程行业重点企业发展调研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市政公用工程企业发展策略分析</w:t>
      </w:r>
      <w:r>
        <w:rPr>
          <w:rFonts w:hint="eastAsia"/>
        </w:rPr>
        <w:br/>
      </w:r>
      <w:r>
        <w:rPr>
          <w:rFonts w:hint="eastAsia"/>
        </w:rPr>
        <w:t>　　第一节 市政公用工程市场策略分析</w:t>
      </w:r>
      <w:r>
        <w:rPr>
          <w:rFonts w:hint="eastAsia"/>
        </w:rPr>
        <w:br/>
      </w:r>
      <w:r>
        <w:rPr>
          <w:rFonts w:hint="eastAsia"/>
        </w:rPr>
        <w:t>　　　　一、市政公用工程价格策略分析</w:t>
      </w:r>
      <w:r>
        <w:rPr>
          <w:rFonts w:hint="eastAsia"/>
        </w:rPr>
        <w:br/>
      </w:r>
      <w:r>
        <w:rPr>
          <w:rFonts w:hint="eastAsia"/>
        </w:rPr>
        <w:t>　　　　二、市政公用工程渠道策略分析</w:t>
      </w:r>
      <w:r>
        <w:rPr>
          <w:rFonts w:hint="eastAsia"/>
        </w:rPr>
        <w:br/>
      </w:r>
      <w:r>
        <w:rPr>
          <w:rFonts w:hint="eastAsia"/>
        </w:rPr>
        <w:t>　　第二节 市政公用工程销售策略分析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提高市政公用工程企业竞争力的策略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一、提高中国市政公用工程企业核心竞争力的对策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二、市政公用工程企业提升竞争力的主要方向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三、影响市政公用工程企业核心竞争力的因素及提升途径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四、提高市政公用工程企业竞争力的策略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市政公用工程行业投资风险与控制策略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市政公用工程行业SWOT模型分析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一、市政公用工程行业优势分析</w:t>
      </w:r>
      <w:r>
        <w:rPr>
          <w:rFonts w:hint="eastAsia"/>
        </w:rPr>
        <w:br/>
      </w:r>
      <w:r>
        <w:rPr>
          <w:rFonts w:hint="eastAsia"/>
        </w:rPr>
        <w:t>　　　　二、市政公用工程行业劣势分析</w:t>
      </w:r>
      <w:r>
        <w:rPr>
          <w:rFonts w:hint="eastAsia"/>
        </w:rPr>
        <w:br/>
      </w:r>
      <w:r>
        <w:rPr>
          <w:rFonts w:hint="eastAsia"/>
        </w:rPr>
        <w:t>　　　　三、市政公用工程行业机会分析</w:t>
      </w:r>
      <w:r>
        <w:rPr>
          <w:rFonts w:hint="eastAsia"/>
        </w:rPr>
        <w:br/>
      </w:r>
      <w:r>
        <w:rPr>
          <w:rFonts w:hint="eastAsia"/>
        </w:rPr>
        <w:t>　　　　四、市政公用工程行业风险分析</w:t>
      </w:r>
      <w:r>
        <w:rPr>
          <w:rFonts w:hint="eastAsia"/>
        </w:rPr>
        <w:br/>
      </w:r>
      <w:r>
        <w:rPr>
          <w:rFonts w:hint="eastAsia"/>
        </w:rPr>
        <w:t>　　第二节 市政公用工程行业投资风险及控制策略分析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一、市政公用工程市场风险及控制策略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二、市政公用工程行业政策风险及控制策略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三、市政公用工程行业经营风险及控制策略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四、市政公用工程同业竞争风险及控制策略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五、市政公用工程行业其他风险及控制策略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2024-2030年中国市政公用工程行业投资潜力及发展趋势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2024-2030年市政公用工程行业投资潜力分析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二、市政公用工程行业目标市场需求潜力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三、市政公用工程行业投资潜力综合评判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 2024-2030年中国市政公用工程行业发展趋势分析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一、2024年市政公用工程市场前景分析</w:t>
      </w:r>
      <w:r>
        <w:rPr>
          <w:rFonts w:hint="eastAsia"/>
        </w:rPr>
        <w:br/>
      </w:r>
      <w:r>
        <w:rPr>
          <w:rFonts w:hint="eastAsia"/>
        </w:rPr>
        <w:t>　　　　二、2024年市政公用工程发展趋势预测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三、2024-2030年我国市政公用工程行业发展剖析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五、未来市政公用工程行业发展变局剖析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市政公用工程行业历程</w:t>
      </w:r>
      <w:r>
        <w:rPr>
          <w:rFonts w:hint="eastAsia"/>
        </w:rPr>
        <w:br/>
      </w:r>
      <w:r>
        <w:rPr>
          <w:rFonts w:hint="eastAsia"/>
        </w:rPr>
        <w:t>　　图表 市政公用工程行业生命周期</w:t>
      </w:r>
      <w:r>
        <w:rPr>
          <w:rFonts w:hint="eastAsia"/>
        </w:rPr>
        <w:br/>
      </w:r>
      <w:r>
        <w:rPr>
          <w:rFonts w:hint="eastAsia"/>
        </w:rPr>
        <w:t>　　图表 市政公用工程行业产业链分析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2019-2024年市政公用工程行业市场容量统计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**地区市政公用工程市场规模及增长情况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**地区市政公用工程市场规模及增长情况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**地区市政公用工程市场规模及增长情况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2024-2030年中国市政公用工程行业市场容量预测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2024-2030年中国市政公用工程行业市场规模预测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2024-2030年中国市政公用工程市场前景分析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2024-2030年中国市政公用工程行业发展趋势预测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d5ab96e9b489e" w:history="1">
        <w:r>
          <w:rPr>
            <w:rStyle w:val="Hyperlink"/>
          </w:rPr>
          <w:t>2024-2030年中国市政公用工程行业市场调研与发展前景报告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d5ab96e9b489e" w:history="1">
        <w:r>
          <w:rPr>
            <w:rStyle w:val="Hyperlink"/>
          </w:rPr>
          <w:t>https://www.20087.com/6/89/ShiZhengGongYongGongChengShiChangXianZhuangHeQianJing.html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42fb93dfb4205" w:history="1">
      <w:r>
        <w:rPr>
          <w:rStyle w:val="Hyperlink"/>
        </w:rPr>
        <w:t>2024-2030年中国市政公用工程行业市场调研与发展前景报告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iZhengGongYongGongChengShiChangXianZhuangHeQianJing.html" TargetMode="External" Id="Rfddd5ab96e9b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iZhengGongYongGongChengShiChangXianZhuangHeQianJing.html" TargetMode="External" Id="R39342fb93dfb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2024-01-08T05:00:00Z</dcterms:created>
  <dcterms:modified xsi:type="dcterms:W3CDTF">2024-01-08T06:00:00Z</dcterms:modified>
  <dc:subject>2024-2030年中国市政公用工程行业市场调研与发展前景报告</dc:subject>
  <dc:title>2024-2030年中国市政公用工程行业市场调研与发展前景报告</dc:title>
  <cp:keywords>2024-2030年中国市政公用工程行业市场调研与发展前景报告</cp:keywords>
  <dc:description>2024-2030年中国市政公用工程行业市场调研与发展前景报告</dc:description>
</cp:coreProperties>
</file>