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36e85df3174cb6" w:history="1">
              <w:r>
                <w:rPr>
                  <w:rStyle w:val="Hyperlink"/>
                </w:rPr>
                <w:t>2025-2031年中国中央通风窗总成市场调查研究与前景分析报告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36e85df3174cb6" w:history="1">
              <w:r>
                <w:rPr>
                  <w:rStyle w:val="Hyperlink"/>
                </w:rPr>
                <w:t>2025-2031年中国中央通风窗总成市场调查研究与前景分析报告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36e85df3174cb6" w:history="1">
                <w:r>
                  <w:rPr>
                    <w:rStyle w:val="Hyperlink"/>
                  </w:rPr>
                  <w:t>https://www.20087.com/6/39/ZhongYangTongFengChuangZongChengShiChangQianJingYuCe.html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通风窗总成是一种集成于建筑外墙或屋顶的通风系统组件，通常由通风窗体、控制模块、传感器与执行机构组成，用于实现室内外空气交换、温湿度调节与空气质量改善。该类产品广泛应用于住宅、办公楼、医院、学校等建筑中，尤其适用于对通风与节能有较高要求的绿色建筑与被动房项目。目前，主流产品已具备自动开闭、风量调节、防尘防水、隔音降噪等功能，部分高端型号支持与楼宇自控系统（BAS）联动，实现智能化管理。然而，行业仍面临产品标准不统一、安装成本较高、部分地区推广政策不完善等问题。</w:t>
      </w:r>
      <w:r>
        <w:rPr>
          <w:rFonts w:hint="eastAsia"/>
        </w:rPr>
        <w:br/>
      </w:r>
      <w:r>
        <w:rPr>
          <w:rFonts w:hint="eastAsia"/>
        </w:rPr>
        <w:t>　　未来，中央通风窗总成将向智能化、节能化、一体化方向持续演进。智能化趋势将促使产品集成空气质量监测、远程控制、自动调节通风模式等功能，提升用户体验与系统响应能力。节能化发展将推动企业在材料隔热性、气密性、热回收效率等方面进行优化，提升整体能效水平。一体化趋势将促使通风窗与建筑外立面、幕墙系统、遮阳装置等实现集成设计，提升建筑整体美观性与功能性。未来，中央通风窗总成不仅是建筑通风系统的重要组成部分，也将在绿色建筑与智慧楼宇体系中发挥更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36e85df3174cb6" w:history="1">
        <w:r>
          <w:rPr>
            <w:rStyle w:val="Hyperlink"/>
          </w:rPr>
          <w:t>2025-2031年中国中央通风窗总成市场调查研究与前景分析报告</w:t>
        </w:r>
      </w:hyperlink>
      <w:r>
        <w:rPr>
          <w:rFonts w:hint="eastAsia"/>
        </w:rPr>
        <w:t>》系统分析了我国中央通风窗总成行业的市场规模、竞争格局及技术发展现状，梳理了产业链结构和重点企业表现。报告基于中央通风窗总成行业发展轨迹，结合政策环境与中央通风窗总成市场需求变化，研判了中央通风窗总成行业未来发展趋势与技术演进方向，客观评估了中央通风窗总成市场机遇与潜在风险。报告为投资者和从业者提供了专业的市场参考，有助于把握中央通风窗总成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中央通风窗总成行业概述</w:t>
      </w:r>
      <w:r>
        <w:rPr>
          <w:rFonts w:hint="eastAsia"/>
        </w:rPr>
        <w:br/>
      </w:r>
      <w:r>
        <w:rPr>
          <w:rFonts w:hint="eastAsia"/>
        </w:rPr>
        <w:t>　　第一节 中央通风窗总成定义与分类</w:t>
      </w:r>
      <w:r>
        <w:rPr>
          <w:rFonts w:hint="eastAsia"/>
        </w:rPr>
        <w:br/>
      </w:r>
      <w:r>
        <w:rPr>
          <w:rFonts w:hint="eastAsia"/>
        </w:rPr>
        <w:t>　　第二节 中央通风窗总成应用领域</w:t>
      </w:r>
      <w:r>
        <w:rPr>
          <w:rFonts w:hint="eastAsia"/>
        </w:rPr>
        <w:br/>
      </w:r>
      <w:r>
        <w:rPr>
          <w:rFonts w:hint="eastAsia"/>
        </w:rPr>
        <w:t>　　第三节 中央通风窗总成行业经济指标分析</w:t>
      </w:r>
      <w:r>
        <w:rPr>
          <w:rFonts w:hint="eastAsia"/>
        </w:rPr>
        <w:br/>
      </w:r>
      <w:r>
        <w:rPr>
          <w:rFonts w:hint="eastAsia"/>
        </w:rPr>
        <w:t>　　　　一、中央通风窗总成行业赢利性评估</w:t>
      </w:r>
      <w:r>
        <w:rPr>
          <w:rFonts w:hint="eastAsia"/>
        </w:rPr>
        <w:br/>
      </w:r>
      <w:r>
        <w:rPr>
          <w:rFonts w:hint="eastAsia"/>
        </w:rPr>
        <w:t>　　　　二、中央通风窗总成行业成长速度分析</w:t>
      </w:r>
      <w:r>
        <w:rPr>
          <w:rFonts w:hint="eastAsia"/>
        </w:rPr>
        <w:br/>
      </w:r>
      <w:r>
        <w:rPr>
          <w:rFonts w:hint="eastAsia"/>
        </w:rPr>
        <w:t>　　　　三、中央通风窗总成附加值提升空间探讨</w:t>
      </w:r>
      <w:r>
        <w:rPr>
          <w:rFonts w:hint="eastAsia"/>
        </w:rPr>
        <w:br/>
      </w:r>
      <w:r>
        <w:rPr>
          <w:rFonts w:hint="eastAsia"/>
        </w:rPr>
        <w:t>　　　　四、中央通风窗总成行业进入壁垒分析</w:t>
      </w:r>
      <w:r>
        <w:rPr>
          <w:rFonts w:hint="eastAsia"/>
        </w:rPr>
        <w:br/>
      </w:r>
      <w:r>
        <w:rPr>
          <w:rFonts w:hint="eastAsia"/>
        </w:rPr>
        <w:t>　　　　五、中央通风窗总成行业风险性评估</w:t>
      </w:r>
      <w:r>
        <w:rPr>
          <w:rFonts w:hint="eastAsia"/>
        </w:rPr>
        <w:br/>
      </w:r>
      <w:r>
        <w:rPr>
          <w:rFonts w:hint="eastAsia"/>
        </w:rPr>
        <w:t>　　　　六、中央通风窗总成行业周期性分析</w:t>
      </w:r>
      <w:r>
        <w:rPr>
          <w:rFonts w:hint="eastAsia"/>
        </w:rPr>
        <w:br/>
      </w:r>
      <w:r>
        <w:rPr>
          <w:rFonts w:hint="eastAsia"/>
        </w:rPr>
        <w:t>　　　　七、中央通风窗总成行业竞争程度指标</w:t>
      </w:r>
      <w:r>
        <w:rPr>
          <w:rFonts w:hint="eastAsia"/>
        </w:rPr>
        <w:br/>
      </w:r>
      <w:r>
        <w:rPr>
          <w:rFonts w:hint="eastAsia"/>
        </w:rPr>
        <w:t>　　　　八、中央通风窗总成行业成熟度综合分析</w:t>
      </w:r>
      <w:r>
        <w:rPr>
          <w:rFonts w:hint="eastAsia"/>
        </w:rPr>
        <w:br/>
      </w:r>
      <w:r>
        <w:rPr>
          <w:rFonts w:hint="eastAsia"/>
        </w:rPr>
        <w:t>　　第四节 中央通风窗总成产业链及经营模式分析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三、中央通风窗总成销售模式与渠道策略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全球中央通风窗总成市场发展分析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2024-2025年全球中央通风窗总成行业发展分析</w:t>
      </w:r>
      <w:r>
        <w:rPr>
          <w:rFonts w:hint="eastAsia"/>
        </w:rPr>
        <w:br/>
      </w:r>
      <w:r>
        <w:rPr>
          <w:rFonts w:hint="eastAsia"/>
        </w:rPr>
        <w:t>　　　　一、全球中央通风窗总成行业市场规模与趋势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二、全球中央通风窗总成行业发展特点</w:t>
      </w:r>
      <w:r>
        <w:rPr>
          <w:rFonts w:hint="eastAsia"/>
        </w:rPr>
        <w:br/>
      </w:r>
      <w:r>
        <w:rPr>
          <w:rFonts w:hint="eastAsia"/>
        </w:rPr>
        <w:t>　　　　三、全球中央通风窗总成行业竞争格局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主要国家与地区中央通风窗总成市场分析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2025-2031年全球中央通风窗总成行业发展趋势与前景预测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一、中央通风窗总成行业发展趋势</w:t>
      </w:r>
      <w:r>
        <w:rPr>
          <w:rFonts w:hint="eastAsia"/>
        </w:rPr>
        <w:br/>
      </w:r>
      <w:r>
        <w:rPr>
          <w:rFonts w:hint="eastAsia"/>
        </w:rPr>
        <w:t>　　　　二、中央通风窗总成行业发展潜力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中国中央通风窗总成行业市场分析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2024-2025年中央通风窗总成产能与投资动态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一、国内中央通风窗总成产能现状与利用效率</w:t>
      </w:r>
      <w:r>
        <w:rPr>
          <w:rFonts w:hint="eastAsia"/>
        </w:rPr>
        <w:br/>
      </w:r>
      <w:r>
        <w:rPr>
          <w:rFonts w:hint="eastAsia"/>
        </w:rPr>
        <w:t>　　　　二、中央通风窗总成产能扩张与投资动态分析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2025-2031年中央通风窗总成行业产量统计与趋势预测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一、2019-2024年中央通风窗总成行业产量与增长趋势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1、2019-2024年中央通风窗总成产量及增长趋势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2、2019-2024年中央通风窗总成细分产品产量及份额</w:t>
      </w:r>
      <w:r>
        <w:rPr>
          <w:rFonts w:hint="eastAsia"/>
        </w:rPr>
        <w:br/>
      </w:r>
      <w:r>
        <w:rPr>
          <w:rFonts w:hint="eastAsia"/>
        </w:rPr>
        <w:t>　　　　二、中央通风窗总成产量影响因素分析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三、2025-2031年中央通风窗总成产量预测</w:t>
      </w:r>
      <w:r>
        <w:rPr>
          <w:rFonts w:hint="eastAsia"/>
        </w:rPr>
        <w:br/>
      </w:r>
      <w:r>
        <w:rPr>
          <w:rFonts w:hint="eastAsia"/>
        </w:rPr>
        <w:t>　　第三节 2025-2031年中央通风窗总成市场需求与销售分析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一、2024-2025年中央通风窗总成行业需求现状</w:t>
      </w:r>
      <w:r>
        <w:rPr>
          <w:rFonts w:hint="eastAsia"/>
        </w:rPr>
        <w:br/>
      </w:r>
      <w:r>
        <w:rPr>
          <w:rFonts w:hint="eastAsia"/>
        </w:rPr>
        <w:t>　　　　二、中央通风窗总成客户群体与需求特点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三、2019-2024年中央通风窗总成行业销售规模分析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四、2025-2031年中央通风窗总成市场增长潜力与规模预测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2024-2025年中央通风窗总成行业技术发展现状及趋势分析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中央通风窗总成行业技术发展现状分析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国内外中央通风窗总成行业技术差距分析及差距形成的主要原因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中央通风窗总成行业技术发展方向、趋势预测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提升中央通风窗总成行业技术能力策略建议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中国中央通风窗总成细分市场分析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一、2024-2025年中央通风窗总成主要细分产品市场现状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中央通风窗总成价格机制与竞争策略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一、2019-2024年中央通风窗总成市场价格走势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中央通风窗总成定价策略与方法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2025-2031年中央通风窗总成价格竞争态势与趋势预测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中国中央通风窗总成行业重点区域市场研究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2024-2025年重点区域中央通风窗总成市场发展概况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二、2019-2024年中央通风窗总成市场需求规模情况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三、2025-2031年中央通风窗总成行业发展潜力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二、2019-2024年中央通风窗总成市场需求规模情况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三、2025-2031年中央通风窗总成行业发展潜力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二、2019-2024年中央通风窗总成市场需求规模情况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三、2025-2031年中央通风窗总成行业发展潜力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二、2019-2024年中央通风窗总成市场需求规模情况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三、2025-2031年中央通风窗总成行业发展潜力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二、2019-2024年中央通风窗总成市场需求规模情况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三、2025-2031年中央通风窗总成行业发展潜力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2019-2024年中国中央通风窗总成行业进出口情况分析</w:t>
      </w:r>
      <w:r>
        <w:rPr>
          <w:rFonts w:hint="eastAsia"/>
        </w:rPr>
        <w:br/>
      </w:r>
      <w:r>
        <w:rPr>
          <w:rFonts w:hint="eastAsia"/>
        </w:rPr>
        <w:t>　　第一节 中央通风窗总成行业进口规模与来源分析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一、2019-2024年中央通风窗总成进口规模分析</w:t>
      </w:r>
      <w:r>
        <w:rPr>
          <w:rFonts w:hint="eastAsia"/>
        </w:rPr>
        <w:br/>
      </w:r>
      <w:r>
        <w:rPr>
          <w:rFonts w:hint="eastAsia"/>
        </w:rPr>
        <w:t>　　　　二、中央通风窗总成主要进口来源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中央通风窗总成行业出口规模与目的地分析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一、2019-2024年中央通风窗总成出口规模分析</w:t>
      </w:r>
      <w:r>
        <w:rPr>
          <w:rFonts w:hint="eastAsia"/>
        </w:rPr>
        <w:br/>
      </w:r>
      <w:r>
        <w:rPr>
          <w:rFonts w:hint="eastAsia"/>
        </w:rPr>
        <w:t>　　　　二、中央通风窗总成主要出口目的地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2019-2024年中国中央通风窗总成总体规模与财务指标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中国中央通风窗总成行业总体规模分析</w:t>
      </w:r>
      <w:r>
        <w:rPr>
          <w:rFonts w:hint="eastAsia"/>
        </w:rPr>
        <w:br/>
      </w:r>
      <w:r>
        <w:rPr>
          <w:rFonts w:hint="eastAsia"/>
        </w:rPr>
        <w:t>　　　　一、中央通风窗总成企业数量与结构</w:t>
      </w:r>
      <w:r>
        <w:rPr>
          <w:rFonts w:hint="eastAsia"/>
        </w:rPr>
        <w:br/>
      </w:r>
      <w:r>
        <w:rPr>
          <w:rFonts w:hint="eastAsia"/>
        </w:rPr>
        <w:t>　　　　二、中央通风窗总成从业人员规模</w:t>
      </w:r>
      <w:r>
        <w:rPr>
          <w:rFonts w:hint="eastAsia"/>
        </w:rPr>
        <w:br/>
      </w:r>
      <w:r>
        <w:rPr>
          <w:rFonts w:hint="eastAsia"/>
        </w:rPr>
        <w:t>　　　　三、中央通风窗总成行业资产状况</w:t>
      </w:r>
      <w:r>
        <w:rPr>
          <w:rFonts w:hint="eastAsia"/>
        </w:rPr>
        <w:br/>
      </w:r>
      <w:r>
        <w:rPr>
          <w:rFonts w:hint="eastAsia"/>
        </w:rPr>
        <w:t>　　第二节 中国中央通风窗总成行业财务指标总体分析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中央通风窗总成行业重点企业经营状况分析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中央通风窗总成重点企业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中央通风窗总成领先企业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中央通风窗总成标杆企业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中央通风窗总成代表企业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中央通风窗总成龙头企业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中央通风窗总成重点企业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中国中央通风窗总成行业竞争格局分析</w:t>
      </w:r>
      <w:r>
        <w:rPr>
          <w:rFonts w:hint="eastAsia"/>
        </w:rPr>
        <w:br/>
      </w:r>
      <w:r>
        <w:rPr>
          <w:rFonts w:hint="eastAsia"/>
        </w:rPr>
        <w:t>　　第一节 中央通风窗总成行业竞争格局总览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2024-2025年中央通风窗总成行业竞争力分析</w:t>
      </w:r>
      <w:r>
        <w:rPr>
          <w:rFonts w:hint="eastAsia"/>
        </w:rPr>
        <w:br/>
      </w:r>
      <w:r>
        <w:rPr>
          <w:rFonts w:hint="eastAsia"/>
        </w:rPr>
        <w:t>　　　　一、中央通风窗总成供应商议价能力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四、中央通风窗总成替代品威胁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2019-2024年中央通风窗总成行业企业并购活动分析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2024-2025年中央通风窗总成行业会展与招投标活动分析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一、中央通风窗总成行业会展活动及其市场影响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2025年中国中央通风窗总成企业发展策略分析</w:t>
      </w:r>
      <w:r>
        <w:rPr>
          <w:rFonts w:hint="eastAsia"/>
        </w:rPr>
        <w:br/>
      </w:r>
      <w:r>
        <w:rPr>
          <w:rFonts w:hint="eastAsia"/>
        </w:rPr>
        <w:t>　　第一节 中央通风窗总成市场策略分析</w:t>
      </w:r>
      <w:r>
        <w:rPr>
          <w:rFonts w:hint="eastAsia"/>
        </w:rPr>
        <w:br/>
      </w:r>
      <w:r>
        <w:rPr>
          <w:rFonts w:hint="eastAsia"/>
        </w:rPr>
        <w:t>　　　　一、中央通风窗总成市场定位与拓展策略</w:t>
      </w:r>
      <w:r>
        <w:rPr>
          <w:rFonts w:hint="eastAsia"/>
        </w:rPr>
        <w:br/>
      </w:r>
      <w:r>
        <w:rPr>
          <w:rFonts w:hint="eastAsia"/>
        </w:rPr>
        <w:t>　　　　二、中央通风窗总成市场细分与目标客户</w:t>
      </w:r>
      <w:r>
        <w:rPr>
          <w:rFonts w:hint="eastAsia"/>
        </w:rPr>
        <w:br/>
      </w:r>
      <w:r>
        <w:rPr>
          <w:rFonts w:hint="eastAsia"/>
        </w:rPr>
        <w:t>　　第二节 中央通风窗总成销售策略分析</w:t>
      </w:r>
      <w:r>
        <w:rPr>
          <w:rFonts w:hint="eastAsia"/>
        </w:rPr>
        <w:br/>
      </w:r>
      <w:r>
        <w:rPr>
          <w:rFonts w:hint="eastAsia"/>
        </w:rPr>
        <w:t>　　　　一、中央通风窗总成销售渠道与网络建设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提高中央通风窗总成企业竞争力建议</w:t>
      </w:r>
      <w:r>
        <w:rPr>
          <w:rFonts w:hint="eastAsia"/>
        </w:rPr>
        <w:br/>
      </w:r>
      <w:r>
        <w:rPr>
          <w:rFonts w:hint="eastAsia"/>
        </w:rPr>
        <w:t>　　　　一、中央通风窗总成技术创新与管理优化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中央通风窗总成品牌战略思考</w:t>
      </w:r>
      <w:r>
        <w:rPr>
          <w:rFonts w:hint="eastAsia"/>
        </w:rPr>
        <w:br/>
      </w:r>
      <w:r>
        <w:rPr>
          <w:rFonts w:hint="eastAsia"/>
        </w:rPr>
        <w:t>　　　　一、中央通风窗总成品牌建设与维护</w:t>
      </w:r>
      <w:r>
        <w:rPr>
          <w:rFonts w:hint="eastAsia"/>
        </w:rPr>
        <w:br/>
      </w:r>
      <w:r>
        <w:rPr>
          <w:rFonts w:hint="eastAsia"/>
        </w:rPr>
        <w:t>　　　　二、中央通风窗总成品牌影响力与市场竞争力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中国中央通风窗总成行业风险与对策</w:t>
      </w:r>
      <w:r>
        <w:rPr>
          <w:rFonts w:hint="eastAsia"/>
        </w:rPr>
        <w:br/>
      </w:r>
      <w:r>
        <w:rPr>
          <w:rFonts w:hint="eastAsia"/>
        </w:rPr>
        <w:t>　　第一节 中央通风窗总成行业SWOT分析</w:t>
      </w:r>
      <w:r>
        <w:rPr>
          <w:rFonts w:hint="eastAsia"/>
        </w:rPr>
        <w:br/>
      </w:r>
      <w:r>
        <w:rPr>
          <w:rFonts w:hint="eastAsia"/>
        </w:rPr>
        <w:t>　　　　一、中央通风窗总成行业优势分析</w:t>
      </w:r>
      <w:r>
        <w:rPr>
          <w:rFonts w:hint="eastAsia"/>
        </w:rPr>
        <w:br/>
      </w:r>
      <w:r>
        <w:rPr>
          <w:rFonts w:hint="eastAsia"/>
        </w:rPr>
        <w:t>　　　　二、中央通风窗总成行业劣势分析</w:t>
      </w:r>
      <w:r>
        <w:rPr>
          <w:rFonts w:hint="eastAsia"/>
        </w:rPr>
        <w:br/>
      </w:r>
      <w:r>
        <w:rPr>
          <w:rFonts w:hint="eastAsia"/>
        </w:rPr>
        <w:t>　　　　三、中央通风窗总成市场机会探索</w:t>
      </w:r>
      <w:r>
        <w:rPr>
          <w:rFonts w:hint="eastAsia"/>
        </w:rPr>
        <w:br/>
      </w:r>
      <w:r>
        <w:rPr>
          <w:rFonts w:hint="eastAsia"/>
        </w:rPr>
        <w:t>　　　　四、中央通风窗总成市场威胁评估</w:t>
      </w:r>
      <w:r>
        <w:rPr>
          <w:rFonts w:hint="eastAsia"/>
        </w:rPr>
        <w:br/>
      </w:r>
      <w:r>
        <w:rPr>
          <w:rFonts w:hint="eastAsia"/>
        </w:rPr>
        <w:t>　　第二节 中央通风窗总成行业风险及对策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2025-2031年中国中央通风窗总成行业前景与发展趋势</w:t>
      </w:r>
      <w:r>
        <w:rPr>
          <w:rFonts w:hint="eastAsia"/>
        </w:rPr>
        <w:br/>
      </w:r>
      <w:r>
        <w:rPr>
          <w:rFonts w:hint="eastAsia"/>
        </w:rPr>
        <w:t>　　第一节 中央通风窗总成行业发展环境分析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2025-2031年中央通风窗总成行业发展趋势与方向</w:t>
      </w:r>
      <w:r>
        <w:rPr>
          <w:rFonts w:hint="eastAsia"/>
        </w:rPr>
        <w:br/>
      </w:r>
      <w:r>
        <w:rPr>
          <w:rFonts w:hint="eastAsia"/>
        </w:rPr>
        <w:t>　　　　一、中央通风窗总成行业发展方向预测</w:t>
      </w:r>
      <w:r>
        <w:rPr>
          <w:rFonts w:hint="eastAsia"/>
        </w:rPr>
        <w:br/>
      </w:r>
      <w:r>
        <w:rPr>
          <w:rFonts w:hint="eastAsia"/>
        </w:rPr>
        <w:t>　　　　二、中央通风窗总成发展趋势分析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2025-2031年中央通风窗总成行业发展潜力与机遇</w:t>
      </w:r>
      <w:r>
        <w:rPr>
          <w:rFonts w:hint="eastAsia"/>
        </w:rPr>
        <w:br/>
      </w:r>
      <w:r>
        <w:rPr>
          <w:rFonts w:hint="eastAsia"/>
        </w:rPr>
        <w:t>　　　　一、中央通风窗总成市场发展潜力评估</w:t>
      </w:r>
      <w:r>
        <w:rPr>
          <w:rFonts w:hint="eastAsia"/>
        </w:rPr>
        <w:br/>
      </w:r>
      <w:r>
        <w:rPr>
          <w:rFonts w:hint="eastAsia"/>
        </w:rPr>
        <w:t>　　　　二、中央通风窗总成新兴市场与机遇探索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中央通风窗总成行业研究结论与建议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中智⋅林⋅－中央通风窗总成行业发展建议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中央通风窗总成行业类别</w:t>
      </w:r>
      <w:r>
        <w:rPr>
          <w:rFonts w:hint="eastAsia"/>
        </w:rPr>
        <w:br/>
      </w:r>
      <w:r>
        <w:rPr>
          <w:rFonts w:hint="eastAsia"/>
        </w:rPr>
        <w:t>　　图表 中央通风窗总成行业产业链调研</w:t>
      </w:r>
      <w:r>
        <w:rPr>
          <w:rFonts w:hint="eastAsia"/>
        </w:rPr>
        <w:br/>
      </w:r>
      <w:r>
        <w:rPr>
          <w:rFonts w:hint="eastAsia"/>
        </w:rPr>
        <w:t>　　图表 中央通风窗总成行业现状</w:t>
      </w:r>
      <w:r>
        <w:rPr>
          <w:rFonts w:hint="eastAsia"/>
        </w:rPr>
        <w:br/>
      </w:r>
      <w:r>
        <w:rPr>
          <w:rFonts w:hint="eastAsia"/>
        </w:rPr>
        <w:t>　　图表 中央通风窗总成行业标准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2019-2024年中国中央通风窗总成行业市场规模</w:t>
      </w:r>
      <w:r>
        <w:rPr>
          <w:rFonts w:hint="eastAsia"/>
        </w:rPr>
        <w:br/>
      </w:r>
      <w:r>
        <w:rPr>
          <w:rFonts w:hint="eastAsia"/>
        </w:rPr>
        <w:t>　　图表 2024年中国中央通风窗总成行业产能</w:t>
      </w:r>
      <w:r>
        <w:rPr>
          <w:rFonts w:hint="eastAsia"/>
        </w:rPr>
        <w:br/>
      </w:r>
      <w:r>
        <w:rPr>
          <w:rFonts w:hint="eastAsia"/>
        </w:rPr>
        <w:t>　　图表 2019-2024年中国中央通风窗总成行业产量统计</w:t>
      </w:r>
      <w:r>
        <w:rPr>
          <w:rFonts w:hint="eastAsia"/>
        </w:rPr>
        <w:br/>
      </w:r>
      <w:r>
        <w:rPr>
          <w:rFonts w:hint="eastAsia"/>
        </w:rPr>
        <w:t>　　图表 中央通风窗总成行业动态</w:t>
      </w:r>
      <w:r>
        <w:rPr>
          <w:rFonts w:hint="eastAsia"/>
        </w:rPr>
        <w:br/>
      </w:r>
      <w:r>
        <w:rPr>
          <w:rFonts w:hint="eastAsia"/>
        </w:rPr>
        <w:t>　　图表 2019-2024年中国中央通风窗总成市场需求量</w:t>
      </w:r>
      <w:r>
        <w:rPr>
          <w:rFonts w:hint="eastAsia"/>
        </w:rPr>
        <w:br/>
      </w:r>
      <w:r>
        <w:rPr>
          <w:rFonts w:hint="eastAsia"/>
        </w:rPr>
        <w:t>　　图表 2024年中国中央通风窗总成行业需求区域调研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2019-2024年中国中央通风窗总成行情</w:t>
      </w:r>
      <w:r>
        <w:rPr>
          <w:rFonts w:hint="eastAsia"/>
        </w:rPr>
        <w:br/>
      </w:r>
      <w:r>
        <w:rPr>
          <w:rFonts w:hint="eastAsia"/>
        </w:rPr>
        <w:t>　　图表 2019-2024年中国中央通风窗总成价格走势图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2019-2024年中国中央通风窗总成行业销售收入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2019-2024年中国中央通风窗总成行业盈利情况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2019-2024年中国中央通风窗总成行业利润总额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2019-2024年中国中央通风窗总成进口统计</w:t>
      </w:r>
      <w:r>
        <w:rPr>
          <w:rFonts w:hint="eastAsia"/>
        </w:rPr>
        <w:br/>
      </w:r>
      <w:r>
        <w:rPr>
          <w:rFonts w:hint="eastAsia"/>
        </w:rPr>
        <w:t>　　图表 2019-2024年中国中央通风窗总成出口统计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2019-2024年中国中央通风窗总成行业企业数量统计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**地区中央通风窗总成市场规模</w:t>
      </w:r>
      <w:r>
        <w:rPr>
          <w:rFonts w:hint="eastAsia"/>
        </w:rPr>
        <w:br/>
      </w:r>
      <w:r>
        <w:rPr>
          <w:rFonts w:hint="eastAsia"/>
        </w:rPr>
        <w:t>　　图表 **地区中央通风窗总成行业市场需求</w:t>
      </w:r>
      <w:r>
        <w:rPr>
          <w:rFonts w:hint="eastAsia"/>
        </w:rPr>
        <w:br/>
      </w:r>
      <w:r>
        <w:rPr>
          <w:rFonts w:hint="eastAsia"/>
        </w:rPr>
        <w:t>　　图表 **地区中央通风窗总成市场调研</w:t>
      </w:r>
      <w:r>
        <w:rPr>
          <w:rFonts w:hint="eastAsia"/>
        </w:rPr>
        <w:br/>
      </w:r>
      <w:r>
        <w:rPr>
          <w:rFonts w:hint="eastAsia"/>
        </w:rPr>
        <w:t>　　图表 **地区中央通风窗总成行业市场需求分析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**地区中央通风窗总成市场规模</w:t>
      </w:r>
      <w:r>
        <w:rPr>
          <w:rFonts w:hint="eastAsia"/>
        </w:rPr>
        <w:br/>
      </w:r>
      <w:r>
        <w:rPr>
          <w:rFonts w:hint="eastAsia"/>
        </w:rPr>
        <w:t>　　图表 **地区中央通风窗总成行业市场需求</w:t>
      </w:r>
      <w:r>
        <w:rPr>
          <w:rFonts w:hint="eastAsia"/>
        </w:rPr>
        <w:br/>
      </w:r>
      <w:r>
        <w:rPr>
          <w:rFonts w:hint="eastAsia"/>
        </w:rPr>
        <w:t>　　图表 **地区中央通风窗总成市场调研</w:t>
      </w:r>
      <w:r>
        <w:rPr>
          <w:rFonts w:hint="eastAsia"/>
        </w:rPr>
        <w:br/>
      </w:r>
      <w:r>
        <w:rPr>
          <w:rFonts w:hint="eastAsia"/>
        </w:rPr>
        <w:t>　　图表 **地区中央通风窗总成行业市场需求分析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中央通风窗总成行业竞争对手分析</w:t>
      </w:r>
      <w:r>
        <w:rPr>
          <w:rFonts w:hint="eastAsia"/>
        </w:rPr>
        <w:br/>
      </w:r>
      <w:r>
        <w:rPr>
          <w:rFonts w:hint="eastAsia"/>
        </w:rPr>
        <w:t>　　图表 中央通风窗总成重点企业（一）基本信息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中央通风窗总成重点企业（一）经营情况分析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中央通风窗总成重点企业（一）主要经济指标情况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中央通风窗总成重点企业（一）盈利能力情况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中央通风窗总成重点企业（一）偿债能力情况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中央通风窗总成重点企业（一）运营能力情况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中央通风窗总成重点企业（一）成长能力情况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中央通风窗总成重点企业（二）基本信息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中央通风窗总成重点企业（二）经营情况分析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中央通风窗总成重点企业（二）主要经济指标情况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中央通风窗总成重点企业（二）盈利能力情况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中央通风窗总成重点企业（二）偿债能力情况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中央通风窗总成重点企业（二）运营能力情况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中央通风窗总成重点企业（二）成长能力情况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中央通风窗总成重点企业（三）基本信息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中央通风窗总成重点企业（三）经营情况分析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中央通风窗总成重点企业（三）主要经济指标情况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中央通风窗总成重点企业（三）盈利能力情况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中央通风窗总成重点企业（三）偿债能力情况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中央通风窗总成重点企业（三）运营能力情况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中央通风窗总成重点企业（三）成长能力情况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2025-2031年中国中央通风窗总成行业产能预测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2025-2031年中国中央通风窗总成行业产量预测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2025-2031年中国中央通风窗总成市场需求预测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2025-2031年中国中央通风窗总成行业市场规模预测</w:t>
      </w:r>
      <w:r>
        <w:rPr>
          <w:rFonts w:hint="eastAsia"/>
        </w:rPr>
        <w:br/>
      </w:r>
      <w:r>
        <w:rPr>
          <w:rFonts w:hint="eastAsia"/>
        </w:rPr>
        <w:t>　　图表 中央通风窗总成行业准入条件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2025-2031年中国中央通风窗总成行业信息化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2025-2031年中国中央通风窗总成行业风险分析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2025-2031年中国中央通风窗总成行业发展趋势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2025-2031年中国中央通风窗总成市场前景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36e85df3174cb6" w:history="1">
        <w:r>
          <w:rPr>
            <w:rStyle w:val="Hyperlink"/>
          </w:rPr>
          <w:t>2025-2031年中国中央通风窗总成市场调查研究与前景分析报告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36e85df3174cb6" w:history="1">
        <w:r>
          <w:rPr>
            <w:rStyle w:val="Hyperlink"/>
          </w:rPr>
          <w:t>https://www.20087.com/6/39/ZhongYangTongFengChuangZongChengShiChangQianJingYuCe.html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热点：薄型通风天窗厂家、中央通风窗总成安装图、通风窗图片大全、中央通风口、通风天窗通风气楼、通风窗厂家、窗户上的通风器、通风窗多少钱一个、新房通风晚上要关窗吗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f05a09255945a5" w:history="1">
      <w:r>
        <w:rPr>
          <w:rStyle w:val="Hyperlink"/>
        </w:rPr>
        <w:t>2025-2031年中国中央通风窗总成市场调查研究与前景分析报告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ZhongYangTongFengChuangZongChengShiChangQianJingYuCe.html" TargetMode="External" Id="Ra236e85df3174c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ZhongYangTongFengChuangZongChengShiChangQianJingYuCe.html" TargetMode="External" Id="R41f05a09255945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2025-08-27T02:39:19Z</dcterms:created>
  <dcterms:modified xsi:type="dcterms:W3CDTF">2025-08-27T03:39:19Z</dcterms:modified>
  <dc:subject>2025-2031年中国中央通风窗总成市场调查研究与前景分析报告</dc:subject>
  <dc:title>2025-2031年中国中央通风窗总成市场调查研究与前景分析报告</dc:title>
  <cp:keywords>2025-2031年中国中央通风窗总成市场调查研究与前景分析报告</cp:keywords>
  <dc:description>2025-2031年中国中央通风窗总成市场调查研究与前景分析报告</dc:description>
</cp:coreProperties>
</file>