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783bfd8f14a3e" w:history="1">
              <w:r>
                <w:rPr>
                  <w:rStyle w:val="Hyperlink"/>
                </w:rPr>
                <w:t>2026-2032年全球与中国住宅电动汽车充电站行业现状分析及发展前景报告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783bfd8f14a3e" w:history="1">
              <w:r>
                <w:rPr>
                  <w:rStyle w:val="Hyperlink"/>
                </w:rPr>
                <w:t>2026-2032年全球与中国住宅电动汽车充电站行业现状分析及发展前景报告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783bfd8f14a3e" w:history="1">
                <w:r>
                  <w:rPr>
                    <w:rStyle w:val="Hyperlink"/>
                  </w:rPr>
                  <w:t>https://www.20087.com/6/69/ZhuZhaiDianDongQiCheChongDianZhanShiChangQianJingFenXi.html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电动汽车充电站当前主要分为交流慢充桩（7–11kW）与直流快充桩（20kW以上），广泛部署于私人车库、小区公共车位及别墅庭院，支持刷卡、APP或即插即充等多种启动方式。主流产品具备过流保护、漏电检测、远程升级及负荷管理功能，部分高端型号集成光伏逆变器或家用储能接口，实现绿电优先充电。然而，行业仍面临老旧小区电网容量不足需增容改造、物业审批流程复杂、多车共享场景下功率分配不均，以及用户对“是否需专用电表”存在认知盲区等问题。此外，不同车企充电协议兼容性差异影响即插即充体验。</w:t>
      </w:r>
      <w:r>
        <w:rPr>
          <w:rFonts w:hint="eastAsia"/>
        </w:rPr>
        <w:br/>
      </w:r>
      <w:r>
        <w:rPr>
          <w:rFonts w:hint="eastAsia"/>
        </w:rPr>
        <w:t>　　未来，住宅电动汽车充电站将向车网互动（V2H/V2G）、智能能源管家与模块化设计升级。市场调研网认为，双向充电功能可将电动汽车作为家庭应急电源或参与电网调峰；AI算法根据电价、光伏出力与用户出行计划自动优化充电策略。即插即用型壁挂桩将支持免布线安装，降低改造门槛。在建筑电气新规推动下，新建住宅将预埋充电管线与通信接口。长远看，住宅充电站将从单一补能设备转型为家庭智慧能源系统的核心枢纽，实现交通、居住与电网的深度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783bfd8f14a3e" w:history="1">
        <w:r>
          <w:rPr>
            <w:rStyle w:val="Hyperlink"/>
          </w:rPr>
          <w:t>2026-2032年全球与中国住宅电动汽车充电站行业现状分析及发展前景报告</w:t>
        </w:r>
      </w:hyperlink>
      <w:r>
        <w:rPr>
          <w:rFonts w:hint="eastAsia"/>
        </w:rPr>
        <w:t>》基于统计局、相关行业协会及科研机构的详实数据，系统呈现住宅电动汽车充电站行业市场规模、技术发展现状及未来趋势，客观分析住宅电动汽车充电站行业竞争格局与主要企业经营状况。报告从住宅电动汽车充电站供需关系、政策环境等维度，评估了住宅电动汽车充电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按应用细分，全球住宅电动汽车充电站市场规模2021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小区</w:t>
      </w:r>
      <w:r>
        <w:rPr>
          <w:rFonts w:hint="eastAsia"/>
        </w:rPr>
        <w:br/>
      </w:r>
      <w:r>
        <w:rPr>
          <w:rFonts w:hint="eastAsia"/>
        </w:rPr>
        <w:t>　　　　1.4.3 车库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住宅电动汽车充电站行业发展总体概况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住宅电动汽车充电站行业发展主要特点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住宅电动汽车充电站行业发展影响因素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住宅电动汽车充电站有利因素</w:t>
      </w:r>
      <w:r>
        <w:rPr>
          <w:rFonts w:hint="eastAsia"/>
        </w:rPr>
        <w:br/>
      </w:r>
      <w:r>
        <w:rPr>
          <w:rFonts w:hint="eastAsia"/>
        </w:rPr>
        <w:t>　　　　1.5.3 .2 住宅电动汽车充电站不利因素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2025年住宅电动汽车充电站主要企业在国际市场排名（按销量）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全球市场，近三年住宅电动汽车充电站主要企业占有率及排名（按收入）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2025年住宅电动汽车充电站主要企业在国际市场排名（按收入）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全球市场主要企业住宅电动汽车充电站销售价格（2023-2026）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中国市场，近三年住宅电动汽车充电站主要企业占有率及排名（按销量）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2025年住宅电动汽车充电站主要企业在中国市场排名（按销量）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中国市场，近三年住宅电动汽车充电站主要企业占有率及排名（按收入）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2025年住宅电动汽车充电站主要企业在中国市场排名（按收入）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全球主要厂商住宅电动汽车充电站总部及产地分布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全球主要厂商成立时间及住宅电动汽车充电站商业化日期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2.9 住宅电动汽车充电站行业集中度、竞争程度分析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住宅电动汽车充电站行业集中度分析：2025年全球Top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全球住宅电动汽车充电站第一梯队、第二梯队和第三梯队生产商（品牌）及市场份额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全球住宅电动汽车充电站总体规模分析</w:t>
      </w:r>
      <w:r>
        <w:rPr>
          <w:rFonts w:hint="eastAsia"/>
        </w:rPr>
        <w:br/>
      </w:r>
      <w:r>
        <w:rPr>
          <w:rFonts w:hint="eastAsia"/>
        </w:rPr>
        <w:t>　　3.1 全球住宅电动汽车充电站供需现状及预测（2021-2032）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全球住宅电动汽车充电站产能、产量、产能利用率及发展趋势（2021-2032）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全球住宅电动汽车充电站产量、需求量及发展趋势（2021-2032）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全球主要地区住宅电动汽车充电站产量及发展趋势（2021-2032）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全球主要地区住宅电动汽车充电站产量（2021-2026）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全球主要地区住宅电动汽车充电站产量（2027-2032）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中国住宅电动汽车充电站供需现状及预测（2021-2032）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中国住宅电动汽车充电站产能、产量、产能利用率及发展趋势（2021-2032）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中国住宅电动汽车充电站产量、市场需求量及发展趋势（2021-2032）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中国市场住宅电动汽车充电站进出口（2021-2032）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全球住宅电动汽车充电站销量及销售额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全球市场住宅电动汽车充电站销售额（2021-2032）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全球市场住宅电动汽车充电站销量（2021-2032）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全球市场住宅电动汽车充电站价格趋势（2021-2032）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全球住宅电动汽车充电站主要地区分析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全球主要地区住宅电动汽车充电站市场规模分析：2021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全球主要地区住宅电动汽车充电站销售收入及市场份额（2021-2026）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全球主要地区住宅电动汽车充电站销售收入预测（2027-2032）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全球主要地区住宅电动汽车充电站销量分析：2021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全球主要地区住宅电动汽车充电站销量及市场份额预测（2027-2032）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北美市场住宅电动汽车充电站销量、收入及增长率（2021-2032）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欧洲市场住宅电动汽车充电站销量、收入及增长率（2021-2032）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中国市场住宅电动汽车充电站销量、收入及增长率（2021-2032）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日本市场住宅电动汽车充电站销量、收入及增长率（2021-2032）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东南亚市场住宅电动汽车充电站销量、收入及增长率（2021-2032）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印度市场住宅电动汽车充电站销量、收入及增长率（2021-2032）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南美市场住宅电动汽车充电站销量、收入及增长率（2021-2032）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中东市场住宅电动汽车充电站销量、收入及增长率（2021-2032）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住宅电动汽车充电站销量、收入、价格及毛利率（2021-2026）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不同产品类型住宅电动汽车充电站分析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全球不同产品类型住宅电动汽车充电站销量（2021-2032）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中国不同产品类型住宅电动汽车充电站收入（2021-2032）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不同应用住宅电动汽车充电站分析</w:t>
      </w:r>
      <w:r>
        <w:rPr>
          <w:rFonts w:hint="eastAsia"/>
        </w:rPr>
        <w:br/>
      </w:r>
      <w:r>
        <w:rPr>
          <w:rFonts w:hint="eastAsia"/>
        </w:rPr>
        <w:t>　　7.1 全球不同应用住宅电动汽车充电站销量（2021-2032）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全球不同应用住宅电动汽车充电站销量预测（2027-2032）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全球不同应用住宅电动汽车充电站收入（2021-2032）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全球不同应用住宅电动汽车充电站收入预测（2027-2032）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全球不同应用住宅电动汽车充电站价格走势（2021-2032）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中国不同应用住宅电动汽车充电站销量（2021-2032）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中国不同应用住宅电动汽车充电站销量预测（2027-2032）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中国不同应用住宅电动汽车充电站收入（2021-2032）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中国不同应用住宅电动汽车充电站收入预测（2027-2032）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住宅电动汽车充电站行业发展趋势</w:t>
      </w:r>
      <w:r>
        <w:rPr>
          <w:rFonts w:hint="eastAsia"/>
        </w:rPr>
        <w:br/>
      </w:r>
      <w:r>
        <w:rPr>
          <w:rFonts w:hint="eastAsia"/>
        </w:rPr>
        <w:t>　　8.2 住宅电动汽车充电站行业主要驱动因素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8.3 住宅电动汽车充电站中国企业SWOT分析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8.4 中国住宅电动汽车充电站行业政策环境分析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住宅电动汽车充电站行业产业链简介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住宅电动汽车充电站行业供应链分析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住宅电动汽车充电站主要原料及供应情况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住宅电动汽车充电站行业采购模式</w:t>
      </w:r>
      <w:r>
        <w:rPr>
          <w:rFonts w:hint="eastAsia"/>
        </w:rPr>
        <w:br/>
      </w:r>
      <w:r>
        <w:rPr>
          <w:rFonts w:hint="eastAsia"/>
        </w:rPr>
        <w:t>　　9.3 住宅电动汽车充电站行业生产模式</w:t>
      </w:r>
      <w:r>
        <w:rPr>
          <w:rFonts w:hint="eastAsia"/>
        </w:rPr>
        <w:br/>
      </w:r>
      <w:r>
        <w:rPr>
          <w:rFonts w:hint="eastAsia"/>
        </w:rPr>
        <w:t>　　9.4 住宅电动汽车充电站行业销售模式及销售渠道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按应用细分，全球住宅电动汽车充电站市场规模（CAGR）2021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住宅电动汽车充电站行业发展主要特点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表 4： 住宅电动汽车充电站行业发展有利因素分析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住宅电动汽车充电站行业发展不利因素分析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进入住宅电动汽车充电站行业壁垒</w:t>
      </w:r>
      <w:r>
        <w:rPr>
          <w:rFonts w:hint="eastAsia"/>
        </w:rPr>
        <w:br/>
      </w:r>
      <w:r>
        <w:rPr>
          <w:rFonts w:hint="eastAsia"/>
        </w:rPr>
        <w:t>　　表 7： 住宅电动汽车充电站主要企业在国际市场占有率（按销量，2023-2026）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2025年住宅电动汽车充电站主要企业在国际市场排名（按销量）&amp;（千个）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全球市场主要企业住宅电动汽车充电站销量（2023-2026）&amp;（千个）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住宅电动汽车充电站主要企业在国际市场占有率（按收入，2023-2026）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2025年住宅电动汽车充电站主要企业在国际市场排名（按收入）&amp;（万元）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全球市场主要企业住宅电动汽车充电站销售收入（2023-2026）&amp;（万元）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全球市场主要企业住宅电动汽车充电站销售价格（2023-2026）&amp;（US$/Unit）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住宅电动汽车充电站主要企业在中国市场占有率（按销量，2023-2026）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2025年住宅电动汽车充电站主要企业在中国市场排名（按销量）&amp;（千个）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中国市场主要企业住宅电动汽车充电站销量（2023-2026）&amp;（千个）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住宅电动汽车充电站主要企业在中国市场占有率（按收入，2023-2026）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2025年住宅电动汽车充电站主要企业在中国市场排名（按收入）&amp;（万元）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中国市场主要企业住宅电动汽车充电站销售收入（2023-2026）&amp;（万元）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全球主要厂商住宅电动汽车充电站总部及产地分布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全球主要厂商成立时间及住宅电动汽车充电站商业化日期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全球主要厂商住宅电动汽车充电站产品类型及应用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2025年全球住宅电动汽车充电站主要厂商市场地位（第一梯队、第二梯队和第三梯队）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全球住宅电动汽车充电站市场投资、并购等现状分析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全球主要地区住宅电动汽车充电站产量增速（CAGR）：（2021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全球主要地区住宅电动汽车充电站产量（2021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全球主要地区住宅电动汽车充电站产量（2021-2026）&amp;（千个）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全球主要地区住宅电动汽车充电站产量（2027-2032）&amp;（千个）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全球主要地区住宅电动汽车充电站产量市场份额（2021-2026）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全球主要地区住宅电动汽车充电站产量市场份额（2027-2032）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中国市场住宅电动汽车充电站产量、销量、进出口（2021-2026）&amp;（千个）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中国市场住宅电动汽车充电站产量、销量、进出口预测（2027-2032）&amp;（千个）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全球主要地区住宅电动汽车充电站销售收入增速：（2021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全球主要地区住宅电动汽车充电站销售收入（2021-2026）&amp;（万元）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全球主要地区住宅电动汽车充电站销售收入市场份额（2021-2026）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全球主要地区住宅电动汽车充电站收入（2027-2032）&amp;（万元）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全球主要地区住宅电动汽车充电站收入市场份额（2027-2032）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全球主要地区住宅电动汽车充电站销量（千个）：2021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全球主要地区住宅电动汽车充电站销量（2021-2026）&amp;（千个）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全球主要地区住宅电动汽车充电站销量市场份额（2021-2026）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全球主要地区住宅电动汽车充电站销量（2027-2032）&amp;（千个）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全球主要地区住宅电动汽车充电站销量份额（2027-2032）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住宅电动汽车充电站生产基地、销售区域、竞争对手及市场地位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住宅电动汽车充电站产品规格、参数及市场应用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住宅电动汽车充电站销量（千个）、收入（万元）、价格（US$/Unit）及毛利率（2021-2026）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全球不同产品类型住宅电动汽车充电站销量（2021-2026）&amp;（千个）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全球不同产品类型住宅电动汽车充电站销量市场份额（2021-2026）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全球不同产品类型住宅电动汽车充电站销量预测（2027-2032）&amp;（千个）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全球市场不同产品类型住宅电动汽车充电站销量市场份额预测（2027-2032）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全球不同产品类型住宅电动汽车充电站收入（2021-2026）&amp;（万元）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全球不同产品类型住宅电动汽车充电站收入市场份额（2021-2026）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全球不同产品类型住宅电动汽车充电站收入预测（2027-2032）&amp;（万元）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全球不同产品类型住宅电动汽车充电站收入市场份额预测（2027-2032）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中国不同产品类型住宅电动汽车充电站销量（2021-2026）&amp;（千个）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中国不同产品类型住宅电动汽车充电站销量市场份额（2021-2026）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中国不同产品类型住宅电动汽车充电站销量预测（2027-2032）&amp;（千个）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全球市场不同产品类型住宅电动汽车充电站销量市场份额预测（2027-2032）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中国不同产品类型住宅电动汽车充电站收入（2021-2026）&amp;（万元）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中国不同产品类型住宅电动汽车充电站收入市场份额（2021-2026）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中国不同产品类型住宅电动汽车充电站收入预测（2027-2032）&amp;（万元）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中国不同产品类型住宅电动汽车充电站收入市场份额预测（2027-2032）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全球不同应用住宅电动汽车充电站销量（2021-2026）&amp;（千个）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全球不同应用住宅电动汽车充电站销量市场份额（2021-2026）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全球不同应用住宅电动汽车充电站销量预测（2027-2032）&amp;（千个）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全球市场不同应用住宅电动汽车充电站销量市场份额预测（2027-2032）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全球不同应用住宅电动汽车充电站收入（2021-2026）&amp;（万元）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全球不同应用住宅电动汽车充电站收入市场份额（2021-2026）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全球不同应用住宅电动汽车充电站收入预测（2027-2032）&amp;（万元）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全球不同应用住宅电动汽车充电站收入市场份额预测（2027-2032）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中国不同应用住宅电动汽车充电站销量（2021-2026）&amp;（千个）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183： 中国不同应用住宅电动汽车充电站销量市场份额（2021-2026）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中国不同应用住宅电动汽车充电站销量预测（2027-2032）&amp;（千个）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中国市场不同应用住宅电动汽车充电站销量市场份额预测（2027-2032）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中国不同应用住宅电动汽车充电站收入（2021-2026）&amp;（万元）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中国不同应用住宅电动汽车充电站收入市场份额（2021-2026）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中国不同应用住宅电动汽车充电站收入预测（2027-2032）&amp;（万元）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中国不同应用住宅电动汽车充电站收入市场份额预测（2027-2032）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住宅电动汽车充电站行业发展趋势</w:t>
      </w:r>
      <w:r>
        <w:rPr>
          <w:rFonts w:hint="eastAsia"/>
        </w:rPr>
        <w:br/>
      </w:r>
      <w:r>
        <w:rPr>
          <w:rFonts w:hint="eastAsia"/>
        </w:rPr>
        <w:t>　　表 191： 住宅电动汽车充电站行业主要驱动因素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表 192： 住宅电动汽车充电站行业供应链分析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表 193： 住宅电动汽车充电站上游原料供应商</w:t>
      </w:r>
      <w:r>
        <w:rPr>
          <w:rFonts w:hint="eastAsia"/>
        </w:rPr>
        <w:br/>
      </w:r>
      <w:r>
        <w:rPr>
          <w:rFonts w:hint="eastAsia"/>
        </w:rPr>
        <w:t>　　表 194： 住宅电动汽车充电站主要地区不同应用客户分析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住宅电动汽车充电站典型经销商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住宅电动汽车充电站产品图片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全球不同应用住宅电动汽车充电站市场份额2025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8： 小区</w:t>
      </w:r>
      <w:r>
        <w:rPr>
          <w:rFonts w:hint="eastAsia"/>
        </w:rPr>
        <w:br/>
      </w:r>
      <w:r>
        <w:rPr>
          <w:rFonts w:hint="eastAsia"/>
        </w:rPr>
        <w:t>　　图 9： 车库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2025年全球前五大生产商住宅电动汽车充电站市场份额</w:t>
      </w:r>
      <w:r>
        <w:rPr>
          <w:rFonts w:hint="eastAsia"/>
        </w:rPr>
        <w:br/>
      </w:r>
      <w:r>
        <w:rPr>
          <w:rFonts w:hint="eastAsia"/>
        </w:rPr>
        <w:t>　　图 11： 2025年全球住宅电动汽车充电站第一梯队、第二梯队和第三梯队厂商及市场份额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全球住宅电动汽车充电站产能、产量、产能利用率及发展趋势（2021-2032）&amp;（千个）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全球住宅电动汽车充电站产量、需求量及发展趋势（2021-2032）&amp;（千个）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全球主要地区住宅电动汽车充电站产量市场份额（2021-2032）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中国住宅电动汽车充电站产能、产量、产能利用率及发展趋势（2021-2032）&amp;（千个）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中国住宅电动汽车充电站产量、市场需求量及发展趋势（2021-2032）&amp;（千个）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全球住宅电动汽车充电站市场销售额及增长率：（2021-2032）&amp;（万元）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全球市场住宅电动汽车充电站市场规模：2021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全球市场住宅电动汽车充电站销量及增长率（2021-2032）&amp;（千个）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全球市场住宅电动汽车充电站价格趋势（2021-2032）&amp;（US$/Unit）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全球主要地区住宅电动汽车充电站销售收入（2021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全球主要地区住宅电动汽车充电站销售收入市场份额（2021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北美市场住宅电动汽车充电站销量及增长率（2021-2032）&amp;（千个）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北美市场住宅电动汽车充电站收入及增长率（2021-2032）&amp;（万元）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欧洲市场住宅电动汽车充电站销量及增长率（2021-2032）&amp;（千个）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欧洲市场住宅电动汽车充电站收入及增长率（2021-2032）&amp;（万元）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中国市场住宅电动汽车充电站销量及增长率（2021-2032）&amp;（千个）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中国市场住宅电动汽车充电站收入及增长率（2021-2032）&amp;（万元）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日本市场住宅电动汽车充电站销量及增长率（2021-2032）&amp;（千个）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日本市场住宅电动汽车充电站收入及增长率（2021-2032）&amp;（万元）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东南亚市场住宅电动汽车充电站销量及增长率（2021-2032）&amp;（千个）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东南亚市场住宅电动汽车充电站收入及增长率（2021-2032）&amp;（万元）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印度市场住宅电动汽车充电站销量及增长率（2021-2032）&amp;（千个）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印度市场住宅电动汽车充电站收入及增长率（2021-2032）&amp;（万元）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南美市场住宅电动汽车充电站销量及增长率（2021-2032）&amp;（千个）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南美市场住宅电动汽车充电站收入及增长率（2021-2032）&amp;（万元）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中东市场住宅电动汽车充电站销量及增长率（2021-2032）&amp;（千个）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中东市场住宅电动汽车充电站收入及增长率（2021-2032）&amp;（万元）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全球不同产品类型住宅电动汽车充电站价格走势（2021-2032）&amp;（US$/Unit）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全球不同应用住宅电动汽车充电站价格走势（2021-2032）&amp;（US$/Unit）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住宅电动汽车充电站中国企业SWOT分析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图 42： 住宅电动汽车充电站产业链</w:t>
      </w:r>
      <w:r>
        <w:rPr>
          <w:rFonts w:hint="eastAsia"/>
        </w:rPr>
        <w:br/>
      </w:r>
      <w:r>
        <w:rPr>
          <w:rFonts w:hint="eastAsia"/>
        </w:rPr>
        <w:t>　　图 43： 住宅电动汽车充电站行业采购模式分析</w:t>
      </w:r>
      <w:r>
        <w:rPr>
          <w:rFonts w:hint="eastAsia"/>
        </w:rPr>
        <w:br/>
      </w:r>
      <w:r>
        <w:rPr>
          <w:rFonts w:hint="eastAsia"/>
        </w:rPr>
        <w:t>　　图 44： 住宅电动汽车充电站行业生产模式</w:t>
      </w:r>
      <w:r>
        <w:rPr>
          <w:rFonts w:hint="eastAsia"/>
        </w:rPr>
        <w:br/>
      </w:r>
      <w:r>
        <w:rPr>
          <w:rFonts w:hint="eastAsia"/>
        </w:rPr>
        <w:t>　　图 45： 住宅电动汽车充电站行业销售模式分析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783bfd8f14a3e" w:history="1">
        <w:r>
          <w:rPr>
            <w:rStyle w:val="Hyperlink"/>
          </w:rPr>
          <w:t>2026-2032年全球与中国住宅电动汽车充电站行业现状分析及发展前景报告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783bfd8f14a3e" w:history="1">
        <w:r>
          <w:rPr>
            <w:rStyle w:val="Hyperlink"/>
          </w:rPr>
          <w:t>https://www.20087.com/6/69/ZhuZhaiDianDongQiCheChongDianZhanShiChangQianJingFenXi.html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8d1fc9e82410b" w:history="1">
      <w:r>
        <w:rPr>
          <w:rStyle w:val="Hyperlink"/>
        </w:rPr>
        <w:t>2026-2032年全球与中国住宅电动汽车充电站行业现状分析及发展前景报告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uZhaiDianDongQiCheChongDianZhanShiChangQianJingFenXi.html" TargetMode="External" Id="R30a783bfd8f1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uZhaiDianDongQiCheChongDianZhanShiChangQianJingFenXi.html" TargetMode="External" Id="Re748d1fc9e82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2026-02-06T06:49:13Z</dcterms:created>
  <dcterms:modified xsi:type="dcterms:W3CDTF">2026-02-06T07:49:13Z</dcterms:modified>
  <dc:subject>2026-2032年全球与中国住宅电动汽车充电站行业现状分析及发展前景报告</dc:subject>
  <dc:title>2026-2032年全球与中国住宅电动汽车充电站行业现状分析及发展前景报告</dc:title>
  <cp:keywords>2026-2032年全球与中国住宅电动汽车充电站行业现状分析及发展前景报告</cp:keywords>
  <dc:description>2026-2032年全球与中国住宅电动汽车充电站行业现状分析及发展前景报告</dc:description>
</cp:coreProperties>
</file>