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367286c0541fd" w:history="1">
              <w:r>
                <w:rPr>
                  <w:rStyle w:val="Hyperlink"/>
                </w:rPr>
                <w:t>2025-2031年中国建筑用石市场现状调研分析及发展趋势报告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367286c0541fd" w:history="1">
              <w:r>
                <w:rPr>
                  <w:rStyle w:val="Hyperlink"/>
                </w:rPr>
                <w:t>2025-2031年中国建筑用石市场现状调研分析及发展趋势报告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367286c0541fd" w:history="1">
                <w:r>
                  <w:rPr>
                    <w:rStyle w:val="Hyperlink"/>
                  </w:rPr>
                  <w:t>https://www.20087.com/M_JianCaiFangChan/96/JianZhuYongShiDeFaZhanQuShi.html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包括大理石、花岗岩、砂岩等天然石材，以及人造石材，广泛应用于建筑外墙、地面、台面和雕塑等领域。近年来，随着建筑设计的创新和消费者对自然美感的追求，建筑用石的加工工艺和设计应用越来越多样化，如3D雕刻、无缝拼接和特殊表面处理，提升了石材的装饰性和功能性。</w:t>
      </w:r>
      <w:r>
        <w:rPr>
          <w:rFonts w:hint="eastAsia"/>
        </w:rPr>
        <w:br/>
      </w:r>
      <w:r>
        <w:rPr>
          <w:rFonts w:hint="eastAsia"/>
        </w:rPr>
        <w:t>　　未来，建筑用石的开发将更加注重可持续性和创新应用。可持续性体现在对石材开采和加工过程的环境影响进行严格控制，推广循环利用和再生石材的使用，减少自然资源的消耗。创新应用则是指石材将被赋予更多的科技和艺术特性，如集成太阳能板的石材、具有自清洁功能的表面处理和可嵌入LED照明的石材，以满足现代建筑对美观、实用和环保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367286c0541fd" w:history="1">
        <w:r>
          <w:rPr>
            <w:rStyle w:val="Hyperlink"/>
          </w:rPr>
          <w:t>2025-2031年中国建筑用石市场现状调研分析及发展趋势报告</w:t>
        </w:r>
      </w:hyperlink>
      <w:r>
        <w:rPr>
          <w:rFonts w:hint="eastAsia"/>
        </w:rPr>
        <w:t>》基于科学的市场调研与数据分析，全面解析了建筑用石行业的市场规模、市场需求及发展现状。报告深入探讨了建筑用石产业链结构、细分市场特点及技术发展方向，并结合宏观经济环境与消费者需求变化，对建筑用石行业前景与未来趋势进行了科学预测，揭示了潜在增长空间。通过对建筑用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建筑用石行业在国民经济中的地位</w:t>
      </w:r>
      <w:r>
        <w:rPr>
          <w:rFonts w:hint="eastAsia"/>
        </w:rPr>
        <w:br/>
      </w:r>
      <w:r>
        <w:rPr>
          <w:rFonts w:hint="eastAsia"/>
        </w:rPr>
        <w:t>　　第一节 2019-2024年建筑用石行业在国民经济中的地位分析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2019-2024年建筑用石行业发展速度与GDP增速对比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2019-2024年建筑用石行业发展速度与固定资产投资增速对比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2019-2024年建筑用石行业发展速度与工业增加值增速对比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建筑用石行业2019-2024年发展回顾</w:t>
      </w:r>
      <w:r>
        <w:rPr>
          <w:rFonts w:hint="eastAsia"/>
        </w:rPr>
        <w:br/>
      </w:r>
      <w:r>
        <w:rPr>
          <w:rFonts w:hint="eastAsia"/>
        </w:rPr>
        <w:t>　　第一节 2019-2024年建筑用石行业发展成就</w:t>
      </w:r>
      <w:r>
        <w:rPr>
          <w:rFonts w:hint="eastAsia"/>
        </w:rPr>
        <w:br/>
      </w:r>
      <w:r>
        <w:rPr>
          <w:rFonts w:hint="eastAsia"/>
        </w:rPr>
        <w:t>　　第二节 2019-2024年建筑用石整体行业能耗及节 能减排情况</w:t>
      </w:r>
      <w:r>
        <w:rPr>
          <w:rFonts w:hint="eastAsia"/>
        </w:rPr>
        <w:br/>
      </w:r>
      <w:r>
        <w:rPr>
          <w:rFonts w:hint="eastAsia"/>
        </w:rPr>
        <w:t>　　第三节 2019-2024年建筑用石行业发展存在的问题</w:t>
      </w:r>
      <w:r>
        <w:rPr>
          <w:rFonts w:hint="eastAsia"/>
        </w:rPr>
        <w:br/>
      </w:r>
      <w:r>
        <w:rPr>
          <w:rFonts w:hint="eastAsia"/>
        </w:rPr>
        <w:t>　　第四节 2019-2024年建筑用石行业技术发展情况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建筑用石行业企业2019-2024年主要经济指标分析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2019-2024年建筑用石行业销售情况分析</w:t>
      </w:r>
      <w:r>
        <w:rPr>
          <w:rFonts w:hint="eastAsia"/>
        </w:rPr>
        <w:br/>
      </w:r>
      <w:r>
        <w:rPr>
          <w:rFonts w:hint="eastAsia"/>
        </w:rPr>
        <w:t>　　第一节 2019-2024年建筑用石行业负债情况分析</w:t>
      </w:r>
      <w:r>
        <w:rPr>
          <w:rFonts w:hint="eastAsia"/>
        </w:rPr>
        <w:br/>
      </w:r>
      <w:r>
        <w:rPr>
          <w:rFonts w:hint="eastAsia"/>
        </w:rPr>
        <w:t>　　第三节 2019-2024年建筑用石行业资产及变化趋势分析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2019-2024年建筑用石行业利润及变化趋势分析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2019-2024年建筑用石行业工业总产值及变化趋势分析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建筑用石行业企业2019-2024年分区域运行情况</w:t>
      </w:r>
      <w:r>
        <w:rPr>
          <w:rFonts w:hint="eastAsia"/>
        </w:rPr>
        <w:br/>
      </w:r>
      <w:r>
        <w:rPr>
          <w:rFonts w:hint="eastAsia"/>
        </w:rPr>
        <w:t>　　第一节 2019-2024年华北地区建筑用石行业运行情况分析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2019-2024年东北地区建筑用石行业运行情况分析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2019-2024年华东地区建筑用石行业运行情况分析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2019-2024年华南地区建筑用石行业运行情况分析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2019-2024年西南地区建筑用石行业运行情况分析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2019-2024年西北地区建筑用石行业运行情况分析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2019-2024年建筑用石行业企业增长情况</w:t>
      </w:r>
      <w:r>
        <w:rPr>
          <w:rFonts w:hint="eastAsia"/>
        </w:rPr>
        <w:br/>
      </w:r>
      <w:r>
        <w:rPr>
          <w:rFonts w:hint="eastAsia"/>
        </w:rPr>
        <w:t>　　第一节 2019-2024年建筑用石行业企业总体增长情况</w:t>
      </w:r>
      <w:r>
        <w:rPr>
          <w:rFonts w:hint="eastAsia"/>
        </w:rPr>
        <w:br/>
      </w:r>
      <w:r>
        <w:rPr>
          <w:rFonts w:hint="eastAsia"/>
        </w:rPr>
        <w:t>　　第二节 2019-2024年建筑用石行业不同规模企业增长情况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一、2019-2024年建筑用石行业不同所有制企业结构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二、2019-2024年建筑用石行业国有企业数量增长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三、2019-2024年建筑用石行业集体企业数量增长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四、2019-2024年建筑用石行业股份合作企业数量增长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五、2019-2024年建筑用石行业股份制企业数量增长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六、2019-2024年建筑用石行业私营企业数量增长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七、2019-2024年建筑用石行业外商和港澳台投资企业数量增长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八、2019-2024年建筑用石行业其他数量增长</w:t>
      </w:r>
      <w:r>
        <w:rPr>
          <w:rFonts w:hint="eastAsia"/>
        </w:rPr>
        <w:br/>
      </w:r>
      <w:r>
        <w:rPr>
          <w:rFonts w:hint="eastAsia"/>
        </w:rPr>
        <w:t>　　第三节 2019-2024年不同所有制企业增长情况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一、2019-2024年建筑用石行业不同规模企业结构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二、2019-2024年建筑用石行业大型企业数量增长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三、2019-2024年建筑用石行业中型企业数量增长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四、2019-2024年建筑用石行业小型企业数量增长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2025-2031年建筑用石行业领先企业研究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一、沈阳闽南实业有限公司</w:t>
      </w:r>
      <w:r>
        <w:rPr>
          <w:rFonts w:hint="eastAsia"/>
        </w:rPr>
        <w:br/>
      </w:r>
      <w:r>
        <w:rPr>
          <w:rFonts w:hint="eastAsia"/>
        </w:rPr>
        <w:t>　　　　二、济南市青华山花岗集团总公司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三、沈阳精品石材市场有限责任公司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四、文登市华岩石材有限公司</w:t>
      </w:r>
      <w:r>
        <w:rPr>
          <w:rFonts w:hint="eastAsia"/>
        </w:rPr>
        <w:br/>
      </w:r>
      <w:r>
        <w:rPr>
          <w:rFonts w:hint="eastAsia"/>
        </w:rPr>
        <w:t>　　　　五、广西岑溪市归义花岗岩开发公司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六、浑源县花岗岩管理委员会</w:t>
      </w:r>
      <w:r>
        <w:rPr>
          <w:rFonts w:hint="eastAsia"/>
        </w:rPr>
        <w:br/>
      </w:r>
      <w:r>
        <w:rPr>
          <w:rFonts w:hint="eastAsia"/>
        </w:rPr>
        <w:t>　　　　七、华容县东山镇岩石厂</w:t>
      </w:r>
      <w:r>
        <w:rPr>
          <w:rFonts w:hint="eastAsia"/>
        </w:rPr>
        <w:br/>
      </w:r>
      <w:r>
        <w:rPr>
          <w:rFonts w:hint="eastAsia"/>
        </w:rPr>
        <w:t>　　　　八、环球石材（东莞）有限公司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九、文登市亨利达石材厂</w:t>
      </w:r>
      <w:r>
        <w:rPr>
          <w:rFonts w:hint="eastAsia"/>
        </w:rPr>
        <w:br/>
      </w:r>
      <w:r>
        <w:rPr>
          <w:rFonts w:hint="eastAsia"/>
        </w:rPr>
        <w:t>　　　　十、福建泉州南星大理石有限公司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第二节 集团企业制定2025-2031年规划指导</w:t>
      </w:r>
      <w:r>
        <w:rPr>
          <w:rFonts w:hint="eastAsia"/>
        </w:rPr>
        <w:br/>
      </w:r>
      <w:r>
        <w:rPr>
          <w:rFonts w:hint="eastAsia"/>
        </w:rPr>
        <w:t>　　　　一、2019-2024年战略规划回顾和效果评估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二、2025-2031年规划编制的指导思想和发展思路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三、2025-2031年规划编制的基本出发点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四、2025-2031年规划编制的流程</w:t>
      </w:r>
      <w:r>
        <w:rPr>
          <w:rFonts w:hint="eastAsia"/>
        </w:rPr>
        <w:br/>
      </w:r>
      <w:r>
        <w:rPr>
          <w:rFonts w:hint="eastAsia"/>
        </w:rPr>
        <w:t>　　　　五、2025-2031年规划编制的基础和方法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六、2025-2031年规划编制的成果体现</w:t>
      </w:r>
      <w:r>
        <w:rPr>
          <w:rFonts w:hint="eastAsia"/>
        </w:rPr>
        <w:br/>
      </w:r>
      <w:r>
        <w:rPr>
          <w:rFonts w:hint="eastAsia"/>
        </w:rPr>
        <w:t>　　　　七、2025-2031年规划编制的内容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2025-2031年建筑用石行业发展环境分析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一、2025-2031年GDP增速预测</w:t>
      </w:r>
      <w:r>
        <w:rPr>
          <w:rFonts w:hint="eastAsia"/>
        </w:rPr>
        <w:br/>
      </w:r>
      <w:r>
        <w:rPr>
          <w:rFonts w:hint="eastAsia"/>
        </w:rPr>
        <w:t>　　　　二、2025-2031年固定资产投资预测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2025-2031年其他环境及影响因素分析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2025-2031年建筑用石行业主要经济指标增长预测</w:t>
      </w:r>
      <w:r>
        <w:rPr>
          <w:rFonts w:hint="eastAsia"/>
        </w:rPr>
        <w:br/>
      </w:r>
      <w:r>
        <w:rPr>
          <w:rFonts w:hint="eastAsia"/>
        </w:rPr>
        <w:t>　　第一节 2025-2031年建筑用石行业资产及增长预测</w:t>
      </w:r>
      <w:r>
        <w:rPr>
          <w:rFonts w:hint="eastAsia"/>
        </w:rPr>
        <w:br/>
      </w:r>
      <w:r>
        <w:rPr>
          <w:rFonts w:hint="eastAsia"/>
        </w:rPr>
        <w:t>　　第二节 2025-2031年建筑用石行业销售收入及增长预测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2025-2031年影响建筑用石行业工业总产值及增长预测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建筑用石行业2025-2031年发展预测分析</w:t>
      </w:r>
      <w:r>
        <w:rPr>
          <w:rFonts w:hint="eastAsia"/>
        </w:rPr>
        <w:br/>
      </w:r>
      <w:r>
        <w:rPr>
          <w:rFonts w:hint="eastAsia"/>
        </w:rPr>
        <w:t>　　第一节 建筑用石行业2025-2031年供需格局预测</w:t>
      </w:r>
      <w:r>
        <w:rPr>
          <w:rFonts w:hint="eastAsia"/>
        </w:rPr>
        <w:br/>
      </w:r>
      <w:r>
        <w:rPr>
          <w:rFonts w:hint="eastAsia"/>
        </w:rPr>
        <w:t>　　　　一、建筑用石行业2025-2031年供给形势预测分析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二、建筑用石行业2025-2031年需求形势预测分析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建筑用石行业2025-2031年进出口形势预测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中-智-林-－建筑用石行业2025-2031年价格走势预测</w:t>
      </w:r>
      <w:r>
        <w:rPr>
          <w:rFonts w:hint="eastAsia"/>
        </w:rPr>
        <w:br/>
      </w:r>
      <w:r>
        <w:rPr>
          <w:rFonts w:hint="eastAsia"/>
        </w:rPr>
        <w:t>　　　　一、建筑用石行业价格指数预测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367286c0541fd" w:history="1">
        <w:r>
          <w:rPr>
            <w:rStyle w:val="Hyperlink"/>
          </w:rPr>
          <w:t>2025-2031年中国建筑用石市场现状调研分析及发展趋势报告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367286c0541fd" w:history="1">
        <w:r>
          <w:rPr>
            <w:rStyle w:val="Hyperlink"/>
          </w:rPr>
          <w:t>https://www.20087.com/M_JianCaiFangChan/96/JianZhuYongShiDeFaZhanQuShi.html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建筑石材有哪几种、建筑用石灰岩、建筑工程中常用石子的种类、建筑用石GB14685-2022、建筑用石多少为一个检验批、建筑用石油沥青的塑性一般用针入、建筑用石最新标准、建筑用石加工属于什么行业类别、建筑用石抗压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c2977f3914cfa" w:history="1">
      <w:r>
        <w:rPr>
          <w:rStyle w:val="Hyperlink"/>
        </w:rPr>
        <w:t>2025-2031年中国建筑用石市场现状调研分析及发展趋势报告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JianZhuYongShiDeFaZhanQuShi.html" TargetMode="External" Id="Reb6367286c05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JianZhuYongShiDeFaZhanQuShi.html" TargetMode="External" Id="R39ac2977f391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2024-12-14T00:18:00Z</dcterms:created>
  <dcterms:modified xsi:type="dcterms:W3CDTF">2024-12-14T01:18:00Z</dcterms:modified>
  <dc:subject>2025-2031年中国建筑用石市场现状调研分析及发展趋势报告</dc:subject>
  <dc:title>2025-2031年中国建筑用石市场现状调研分析及发展趋势报告</dc:title>
  <cp:keywords>2025-2031年中国建筑用石市场现状调研分析及发展趋势报告</cp:keywords>
  <dc:description>2025-2031年中国建筑用石市场现状调研分析及发展趋势报告</dc:description>
</cp:coreProperties>
</file>