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bb213939247c8" w:history="1">
              <w:r>
                <w:rPr>
                  <w:rStyle w:val="Hyperlink"/>
                </w:rPr>
                <w:t>2025-2031年中国新型建筑材料行业现状调研与发展前景报告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bb213939247c8" w:history="1">
              <w:r>
                <w:rPr>
                  <w:rStyle w:val="Hyperlink"/>
                </w:rPr>
                <w:t>2025-2031年中国新型建筑材料行业现状调研与发展前景报告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bb213939247c8" w:history="1">
                <w:r>
                  <w:rPr>
                    <w:rStyle w:val="Hyperlink"/>
                  </w:rPr>
                  <w:t>https://www.20087.com/6/19/XinXingJianZhuCaiLiaoHangYeXianZhuangJiQianJing.html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正逐渐取代传统材料，以环保、节能、高性能为主要特点。例如，绿色混凝土、自清洁玻璃、气凝胶保温材料、可循环利用的塑料建材等，不仅提高了建筑性能，还减少了环境影响。随着建筑信息模型(BIM)和3D打印技术的推广，建筑材料的定制化和施工效率得到提升。</w:t>
      </w:r>
      <w:r>
        <w:rPr>
          <w:rFonts w:hint="eastAsia"/>
        </w:rPr>
        <w:br/>
      </w:r>
      <w:r>
        <w:rPr>
          <w:rFonts w:hint="eastAsia"/>
        </w:rPr>
        <w:t>　　未来新型建筑材料将更加强调可持续性和智能化。生物基材料、纳米材料等前沿科技的应用，将推动建筑材料的创新，如自我修复、光触媒降解污染物等特性。随着物联网技术的发展，建筑材料将集成传感器，实现建筑的智能化管理，如调节室内环境、监测结构安全。此外，模块化、可装配建筑设计将促进材料的标准化与通用性，简化施工流程，提高资源利用效率。随着全球对节能减排目标的追求，新型建筑材料在绿色建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bb213939247c8" w:history="1">
        <w:r>
          <w:rPr>
            <w:rStyle w:val="Hyperlink"/>
          </w:rPr>
          <w:t>2025-2031年中国新型建筑材料行业现状调研与发展前景报告</w:t>
        </w:r>
      </w:hyperlink>
      <w:r>
        <w:rPr>
          <w:rFonts w:hint="eastAsia"/>
        </w:rPr>
        <w:t>》基于科学的市场调研与数据分析，全面解析了新型建筑材料行业的市场规模、市场需求及发展现状。报告深入探讨了新型建筑材料产业链结构、细分市场特点及技术发展方向，并结合宏观经济环境与消费者需求变化，对新型建筑材料行业前景与未来趋势进行了科学预测，揭示了潜在增长空间。通过对新型建筑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新型建筑材料行业概述</w:t>
      </w:r>
      <w:r>
        <w:rPr>
          <w:rFonts w:hint="eastAsia"/>
        </w:rPr>
        <w:br/>
      </w:r>
      <w:r>
        <w:rPr>
          <w:rFonts w:hint="eastAsia"/>
        </w:rPr>
        <w:t>　　第一节 新型建筑材料定义与分类</w:t>
      </w:r>
      <w:r>
        <w:rPr>
          <w:rFonts w:hint="eastAsia"/>
        </w:rPr>
        <w:br/>
      </w:r>
      <w:r>
        <w:rPr>
          <w:rFonts w:hint="eastAsia"/>
        </w:rPr>
        <w:t>　　第二节 新型建筑材料应用领域</w:t>
      </w:r>
      <w:r>
        <w:rPr>
          <w:rFonts w:hint="eastAsia"/>
        </w:rPr>
        <w:br/>
      </w:r>
      <w:r>
        <w:rPr>
          <w:rFonts w:hint="eastAsia"/>
        </w:rPr>
        <w:t>　　第三节 新型建筑材料行业经济指标分析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新型建筑材料产业链及经营模式分析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三、新型建筑材料销售模式及销售渠道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全球新型建筑材料市场发展综述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2019-2024年全球新型建筑材料市场规模与趋势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主要国家与地区新型建筑材料市场分析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2025-2031年全球新型建筑材料行业发展趋势与前景预测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中国新型建筑材料行业市场分析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2024-2025年新型建筑材料产能与投资动态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一、国内新型建筑材料产能及利用情况</w:t>
      </w:r>
      <w:r>
        <w:rPr>
          <w:rFonts w:hint="eastAsia"/>
        </w:rPr>
        <w:br/>
      </w:r>
      <w:r>
        <w:rPr>
          <w:rFonts w:hint="eastAsia"/>
        </w:rPr>
        <w:t>　　　　二、新型建筑材料产能扩张与投资动态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新型建筑材料行业产量情况分析与趋势预测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一、2019-2024年新型建筑材料行业产量数据统计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1、2019-2024年新型建筑材料产量及增长趋势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2、2019-2024年新型建筑材料细分产品产量及份额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二、影响新型建筑材料产量的关键因素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三、2025-2031年新型建筑材料产量预测</w:t>
      </w:r>
      <w:r>
        <w:rPr>
          <w:rFonts w:hint="eastAsia"/>
        </w:rPr>
        <w:br/>
      </w:r>
      <w:r>
        <w:rPr>
          <w:rFonts w:hint="eastAsia"/>
        </w:rPr>
        <w:t>　　第三节 2025-2031年新型建筑材料市场需求与销售分析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一、2024-2025年新型建筑材料行业需求现状</w:t>
      </w:r>
      <w:r>
        <w:rPr>
          <w:rFonts w:hint="eastAsia"/>
        </w:rPr>
        <w:br/>
      </w:r>
      <w:r>
        <w:rPr>
          <w:rFonts w:hint="eastAsia"/>
        </w:rPr>
        <w:t>　　　　二、新型建筑材料客户群体与需求特点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三、2019-2024年新型建筑材料行业销售规模分析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四、2025-2031年新型建筑材料市场增长潜力与规模预测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国内外新型建筑材料行业技术差异与原因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新型建筑材料细分市场分析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一、2024-2025年新型建筑材料主要细分产品市场现状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新型建筑材料下游应用与客户群体分析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一、2024-2025年新型建筑材料各应用领域市场现状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新型建筑材料价格机制与竞争策略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一、2019-2024年新型建筑材料市场价格走势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新型建筑材料定价策略与方法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2025-2031年新型建筑材料价格竞争态势与趋势预测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中国新型建筑材料行业重点区域市场研究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2024-2025年重点区域新型建筑材料市场发展概况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三、2025-2031年新型建筑材料行业发展潜力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三、2025-2031年新型建筑材料行业发展潜力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三、2025-2031年新型建筑材料行业发展潜力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三、2025-2031年新型建筑材料行业发展潜力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二、2019-2024年新型建筑材料市场需求规模情况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三、2025-2031年新型建筑材料行业发展潜力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2019-2024年中国新型建筑材料行业进出口情况分析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新型建筑材料行业进口情况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一、2019-2024年新型建筑材料进口规模及增长情况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二、新型建筑材料主要进口来源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新型建筑材料行业出口情况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一、2019-2024年新型建筑材料出口规模及增长情况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二、新型建筑材料主要出口目的地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2019-2024年中国新型建筑材料行业总体发展与财务状况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2019-2024年中国新型建筑材料行业规模情况</w:t>
      </w:r>
      <w:r>
        <w:rPr>
          <w:rFonts w:hint="eastAsia"/>
        </w:rPr>
        <w:br/>
      </w:r>
      <w:r>
        <w:rPr>
          <w:rFonts w:hint="eastAsia"/>
        </w:rPr>
        <w:t>　　　　一、新型建筑材料行业企业数量规模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二、新型建筑材料行业从业人员规模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三、新型建筑材料行业市场敏感性分析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2019-2024年中国新型建筑材料行业财务能力分析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一、新型建筑材料行业盈利能力</w:t>
      </w:r>
      <w:r>
        <w:rPr>
          <w:rFonts w:hint="eastAsia"/>
        </w:rPr>
        <w:br/>
      </w:r>
      <w:r>
        <w:rPr>
          <w:rFonts w:hint="eastAsia"/>
        </w:rPr>
        <w:t>　　　　二、新型建筑材料行业偿债能力</w:t>
      </w:r>
      <w:r>
        <w:rPr>
          <w:rFonts w:hint="eastAsia"/>
        </w:rPr>
        <w:br/>
      </w:r>
      <w:r>
        <w:rPr>
          <w:rFonts w:hint="eastAsia"/>
        </w:rPr>
        <w:t>　　　　三、新型建筑材料行业营运能力</w:t>
      </w:r>
      <w:r>
        <w:rPr>
          <w:rFonts w:hint="eastAsia"/>
        </w:rPr>
        <w:br/>
      </w:r>
      <w:r>
        <w:rPr>
          <w:rFonts w:hint="eastAsia"/>
        </w:rPr>
        <w:t>　　　　四、新型建筑材料行业发展能力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新型建筑材料行业重点企业调研分析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二、企业新型建筑材料业务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新型建筑材料行业竞争格局总览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2024-2025年新型建筑材料行业竞争力分析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2019-2024年新型建筑材料行业企业并购活动分析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2024-2025年新型建筑材料行业会展与招投标活动分析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2025年中国新型建筑材料企业发展企业发展策略与建议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新型建筑材料销售模式与渠道策略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新型建筑材料品牌与市场推广策略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新型建筑材料研发投入与技术创新能力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新型建筑材料合作联盟与资源整合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中国新型建筑材料行业风险与对策</w:t>
      </w:r>
      <w:r>
        <w:rPr>
          <w:rFonts w:hint="eastAsia"/>
        </w:rPr>
        <w:br/>
      </w:r>
      <w:r>
        <w:rPr>
          <w:rFonts w:hint="eastAsia"/>
        </w:rPr>
        <w:t>　　第一节 新型建筑材料行业SWOT分析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一、新型建筑材料行业优势</w:t>
      </w:r>
      <w:r>
        <w:rPr>
          <w:rFonts w:hint="eastAsia"/>
        </w:rPr>
        <w:br/>
      </w:r>
      <w:r>
        <w:rPr>
          <w:rFonts w:hint="eastAsia"/>
        </w:rPr>
        <w:t>　　　　二、新型建筑材料行业劣势</w:t>
      </w:r>
      <w:r>
        <w:rPr>
          <w:rFonts w:hint="eastAsia"/>
        </w:rPr>
        <w:br/>
      </w:r>
      <w:r>
        <w:rPr>
          <w:rFonts w:hint="eastAsia"/>
        </w:rPr>
        <w:t>　　　　三、新型建筑材料市场机会</w:t>
      </w:r>
      <w:r>
        <w:rPr>
          <w:rFonts w:hint="eastAsia"/>
        </w:rPr>
        <w:br/>
      </w:r>
      <w:r>
        <w:rPr>
          <w:rFonts w:hint="eastAsia"/>
        </w:rPr>
        <w:t>　　　　四、新型建筑材料市场威胁</w:t>
      </w:r>
      <w:r>
        <w:rPr>
          <w:rFonts w:hint="eastAsia"/>
        </w:rPr>
        <w:br/>
      </w:r>
      <w:r>
        <w:rPr>
          <w:rFonts w:hint="eastAsia"/>
        </w:rPr>
        <w:t>　　第二节 新型建筑材料行业风险及对策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2025-2031年中国新型建筑材料行业前景与发展趋势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2024-2025年新型建筑材料行业发展环境分析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二、新型建筑材料行业主要法律法规及政策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三、新型建筑材料行业标准与质量监管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2025-2031年新型建筑材料行业发展趋势与方向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2025-2031年新型建筑材料行业发展潜力与机遇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新型建筑材料行业研究结论与建议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[中智-林]新型建筑材料行业发展建议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新型建筑材料行业历程</w:t>
      </w:r>
      <w:r>
        <w:rPr>
          <w:rFonts w:hint="eastAsia"/>
        </w:rPr>
        <w:br/>
      </w:r>
      <w:r>
        <w:rPr>
          <w:rFonts w:hint="eastAsia"/>
        </w:rPr>
        <w:t>　　图表 新型建筑材料行业生命周期</w:t>
      </w:r>
      <w:r>
        <w:rPr>
          <w:rFonts w:hint="eastAsia"/>
        </w:rPr>
        <w:br/>
      </w:r>
      <w:r>
        <w:rPr>
          <w:rFonts w:hint="eastAsia"/>
        </w:rPr>
        <w:t>　　图表 新型建筑材料行业产业链分析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bb213939247c8" w:history="1">
        <w:r>
          <w:rPr>
            <w:rStyle w:val="Hyperlink"/>
          </w:rPr>
          <w:t>2025-2031年中国新型建筑材料行业现状调研与发展前景报告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bb213939247c8" w:history="1">
        <w:r>
          <w:rPr>
            <w:rStyle w:val="Hyperlink"/>
          </w:rPr>
          <w:t>https://www.20087.com/6/19/XinXingJianZhuCaiLiaoHangYeXianZhuangJiQianJing.html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热点：岩棉保温板一平方多少钱、新型建筑材料期刊、钢模板厂家批发商 供应商、新型建筑材料组装房、轻质隔墙新型轻质隔墙、新型建筑材料介绍、防火涂料包工包料多少钱一平方、新型建筑材料大全、2023装修墙面用什么材料最好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5cbefc35441a8" w:history="1">
      <w:r>
        <w:rPr>
          <w:rStyle w:val="Hyperlink"/>
        </w:rPr>
        <w:t>2025-2031年中国新型建筑材料行业现状调研与发展前景报告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nXingJianZhuCaiLiaoHangYeXianZhuangJiQianJing.html" TargetMode="External" Id="R243bb2139392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nXingJianZhuCaiLiaoHangYeXianZhuangJiQianJing.html" TargetMode="External" Id="R7ab5cbefc35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2025-01-07T02:57:00Z</dcterms:created>
  <dcterms:modified xsi:type="dcterms:W3CDTF">2025-01-07T03:57:00Z</dcterms:modified>
  <dc:subject>2025-2031年中国新型建筑材料行业现状调研与发展前景报告</dc:subject>
  <dc:title>2025-2031年中国新型建筑材料行业现状调研与发展前景报告</dc:title>
  <cp:keywords>2025-2031年中国新型建筑材料行业现状调研与发展前景报告</cp:keywords>
  <dc:description>2025-2031年中国新型建筑材料行业现状调研与发展前景报告</dc:description>
</cp:coreProperties>
</file>