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48a01b5542b1" w:history="1">
              <w:r>
                <w:rPr>
                  <w:rStyle w:val="Hyperlink"/>
                </w:rPr>
                <w:t>中国洁身器行业现状调研与发展趋势预测报告（2025版）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48a01b5542b1" w:history="1">
              <w:r>
                <w:rPr>
                  <w:rStyle w:val="Hyperlink"/>
                </w:rPr>
                <w:t>中国洁身器行业现状调研与发展趋势预测报告（2025版）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c48a01b5542b1" w:history="1">
                <w:r>
                  <w:rPr>
                    <w:rStyle w:val="Hyperlink"/>
                  </w:rPr>
                  <w:t>https://www.20087.com/M_JianCaiFangChan/96/JieShenQiWeiLaiFaZhanQuShiYuCe.html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现代卫生间中的智能清洁设备，近年来随着人们生活水平的提高和健康意识的增强，市场需求持续增长。现代洁身器不仅提供了温和的水流冲洗功能，还集成了暖风烘干、座圈加热、除臭等智能化功能，极大提升了个人卫生体验。同时，随着技术的进步，洁身器的节水性能和清洁效率得到了显著提升，更加符合环保和健康生活的理念。</w:t>
      </w:r>
      <w:r>
        <w:rPr>
          <w:rFonts w:hint="eastAsia"/>
        </w:rPr>
        <w:br/>
      </w:r>
      <w:r>
        <w:rPr>
          <w:rFonts w:hint="eastAsia"/>
        </w:rPr>
        <w:t>　　未来，洁身器的发展将更加注重智能化和人性化。智能化方面，将集成更多传感器和智能算法，实现自动感应、个性化设置、健康监测等功能，提升使用便捷性和舒适度。人性化方面，将考虑不同用户的使用习惯和身体需求，如设计更贴合人体工学的座圈、提供更柔和的冲洗模式，以及开发适合老年人和残疾人的无障碍洁身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c48a01b5542b1" w:history="1">
        <w:r>
          <w:rPr>
            <w:rStyle w:val="Hyperlink"/>
          </w:rPr>
          <w:t>中国洁身器行业现状调研与发展趋势预测报告（2025版）</w:t>
        </w:r>
      </w:hyperlink>
      <w:r>
        <w:rPr>
          <w:rFonts w:hint="eastAsia"/>
        </w:rPr>
        <w:t>》依托权威机构及相关协会的数据资料，全面解析了洁身器行业现状、市场需求及市场规模，系统梳理了洁身器产业链结构、价格趋势及各细分市场动态。报告对洁身器市场前景与发展趋势进行了科学预测，重点分析了品牌竞争格局、市场集中度及主要企业的经营表现。同时，通过SWOT分析揭示了洁身器行业面临的机遇与风险，为洁身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洁身器行业发展概述</w:t>
      </w:r>
      <w:r>
        <w:rPr>
          <w:rFonts w:hint="eastAsia"/>
        </w:rPr>
        <w:br/>
      </w:r>
      <w:r>
        <w:rPr>
          <w:rFonts w:hint="eastAsia"/>
        </w:rPr>
        <w:t>　　第一节 洁身器行业的界定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国内外洁身器行业对比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全球洁身器行业发展分析</w:t>
      </w:r>
      <w:r>
        <w:rPr>
          <w:rFonts w:hint="eastAsia"/>
        </w:rPr>
        <w:br/>
      </w:r>
      <w:r>
        <w:rPr>
          <w:rFonts w:hint="eastAsia"/>
        </w:rPr>
        <w:t>　　第一节 世界洁身器行业发展分析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一、2025年世界洁身器行业发展分析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三、2025年洁身器国外市场竞争分析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一、2020-2025年美国洁身器行业分析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二、2020-2025年日本洁身器行业分析</w:t>
      </w:r>
      <w:r>
        <w:rPr>
          <w:rFonts w:hint="eastAsia"/>
        </w:rPr>
        <w:br/>
      </w:r>
      <w:r>
        <w:rPr>
          <w:rFonts w:hint="eastAsia"/>
        </w:rPr>
        <w:t>　　　　三、2020-2025年韩国洁身器行业分析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我国洁身器行业发展分析</w:t>
      </w:r>
      <w:r>
        <w:rPr>
          <w:rFonts w:hint="eastAsia"/>
        </w:rPr>
        <w:br/>
      </w:r>
      <w:r>
        <w:rPr>
          <w:rFonts w:hint="eastAsia"/>
        </w:rPr>
        <w:t>　　第一节 我国洁身器行业发展概况</w:t>
      </w:r>
      <w:r>
        <w:rPr>
          <w:rFonts w:hint="eastAsia"/>
        </w:rPr>
        <w:br/>
      </w:r>
      <w:r>
        <w:rPr>
          <w:rFonts w:hint="eastAsia"/>
        </w:rPr>
        <w:t>　　　　一、我国洁身器行业发展历程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二、中国洁身器行业发展特征</w:t>
      </w:r>
      <w:r>
        <w:rPr>
          <w:rFonts w:hint="eastAsia"/>
        </w:rPr>
        <w:br/>
      </w:r>
      <w:r>
        <w:rPr>
          <w:rFonts w:hint="eastAsia"/>
        </w:rPr>
        <w:t>　　　　三、我国洁身器行业发展状况</w:t>
      </w:r>
      <w:r>
        <w:rPr>
          <w:rFonts w:hint="eastAsia"/>
        </w:rPr>
        <w:br/>
      </w:r>
      <w:r>
        <w:rPr>
          <w:rFonts w:hint="eastAsia"/>
        </w:rPr>
        <w:t>　　第二节 我国洁身器行业发展现状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一、中国洁身器行业发展现状</w:t>
      </w:r>
      <w:r>
        <w:rPr>
          <w:rFonts w:hint="eastAsia"/>
        </w:rPr>
        <w:br/>
      </w:r>
      <w:r>
        <w:rPr>
          <w:rFonts w:hint="eastAsia"/>
        </w:rPr>
        <w:t>　　　　二、我国洁身器制造业现状剖析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三、我国洁身器工业设计分析</w:t>
      </w:r>
      <w:r>
        <w:rPr>
          <w:rFonts w:hint="eastAsia"/>
        </w:rPr>
        <w:br/>
      </w:r>
      <w:r>
        <w:rPr>
          <w:rFonts w:hint="eastAsia"/>
        </w:rPr>
        <w:t>　　第三节 2025年中国洁身器行业发展状况</w:t>
      </w:r>
      <w:r>
        <w:rPr>
          <w:rFonts w:hint="eastAsia"/>
        </w:rPr>
        <w:br/>
      </w:r>
      <w:r>
        <w:rPr>
          <w:rFonts w:hint="eastAsia"/>
        </w:rPr>
        <w:t>　　　　一、2025年洁身器行业发展状况分析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二、2025年中国洁身器行业发展动态</w:t>
      </w:r>
      <w:r>
        <w:rPr>
          <w:rFonts w:hint="eastAsia"/>
        </w:rPr>
        <w:br/>
      </w:r>
      <w:r>
        <w:rPr>
          <w:rFonts w:hint="eastAsia"/>
        </w:rPr>
        <w:t>　　　　三、2025年洁身器行业经营业绩分析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四、2025年我国洁身器行业发展热点</w:t>
      </w:r>
      <w:r>
        <w:rPr>
          <w:rFonts w:hint="eastAsia"/>
        </w:rPr>
        <w:br/>
      </w:r>
      <w:r>
        <w:rPr>
          <w:rFonts w:hint="eastAsia"/>
        </w:rPr>
        <w:t>　　第四节 2025年中国洁身器市场供需状况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一、2025年中国洁身器行业供给能力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二、2025年中国洁身器市场供给分析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三、2025年中国洁身器市场需求分析</w:t>
      </w:r>
      <w:r>
        <w:rPr>
          <w:rFonts w:hint="eastAsia"/>
        </w:rPr>
        <w:br/>
      </w:r>
      <w:r>
        <w:rPr>
          <w:rFonts w:hint="eastAsia"/>
        </w:rPr>
        <w:t>　　　　四、中国洁身器产品价格分析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对中国洁身器市场的分析及思考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一、洁身器市场特点</w:t>
      </w:r>
      <w:r>
        <w:rPr>
          <w:rFonts w:hint="eastAsia"/>
        </w:rPr>
        <w:br/>
      </w:r>
      <w:r>
        <w:rPr>
          <w:rFonts w:hint="eastAsia"/>
        </w:rPr>
        <w:t>　　　　二、洁身器市场调研</w:t>
      </w:r>
      <w:r>
        <w:rPr>
          <w:rFonts w:hint="eastAsia"/>
        </w:rPr>
        <w:br/>
      </w:r>
      <w:r>
        <w:rPr>
          <w:rFonts w:hint="eastAsia"/>
        </w:rPr>
        <w:t>　　　　三、洁身器市场变化的方向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四、中国洁身器产业发展的新思路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五、对中国洁身器产业发展的思考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我国洁身器产业进出口分析</w:t>
      </w:r>
      <w:r>
        <w:rPr>
          <w:rFonts w:hint="eastAsia"/>
        </w:rPr>
        <w:br/>
      </w:r>
      <w:r>
        <w:rPr>
          <w:rFonts w:hint="eastAsia"/>
        </w:rPr>
        <w:t>　　第一节 我国洁身器出口分析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第二节 我国洁身器进出口预测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三、2020-2031年出口预测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洁身器行业供求状况分析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一、重点生产省市经济效益情况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二、2020-2025年洁身器市场供给分析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2020-2025年影响洁身器市场需求的主要因素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2020-2025年洁身器业整体销售能力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二、2020-2025年洁身器市场需求分析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外资和本土洁身器企业竞争状况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一、外资和本土洁身器品牌对比分析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二、外资与本土洁身器品牌竞争力对比分析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三、中国洁身器海外市场竞争分析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中国洁身器市场竞争状况</w:t>
      </w:r>
      <w:r>
        <w:rPr>
          <w:rFonts w:hint="eastAsia"/>
        </w:rPr>
        <w:br/>
      </w:r>
      <w:r>
        <w:rPr>
          <w:rFonts w:hint="eastAsia"/>
        </w:rPr>
        <w:t>　　　　一、中国洁身器市场竞争格局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二、2025年中国洁身器市场竞争状况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三、2020-2025年国内外洁身器竞争分析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四、2020-2025年我国洁身器市场竞争分析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五、2020-2025年我国洁身器市场集中度分析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六、2020-2031年国内主要洁身器企业动向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洁身器企业竞争策略分析</w:t>
      </w:r>
      <w:r>
        <w:rPr>
          <w:rFonts w:hint="eastAsia"/>
        </w:rPr>
        <w:br/>
      </w:r>
      <w:r>
        <w:rPr>
          <w:rFonts w:hint="eastAsia"/>
        </w:rPr>
        <w:t>　　第一节 洁身器市场竞争策略分析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一、2025年洁身器市场增长潜力分析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二、2025年洁身器主要潜力品种分析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洁身器企业竞争策略分析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一、欧债危机对洁身器行业竞争格局的影响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二、欧债危机后洁身器行业竞争格局的变化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三、2020-2031年我国洁身器市场竞争趋势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四、2020-2031年洁身器行业竞争格局展望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五、2020-2031年洁身器行业竞争策略分析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洁身器企业竞争分析</w:t>
      </w:r>
      <w:r>
        <w:rPr>
          <w:rFonts w:hint="eastAsia"/>
        </w:rPr>
        <w:br/>
      </w:r>
      <w:r>
        <w:rPr>
          <w:rFonts w:hint="eastAsia"/>
        </w:rPr>
        <w:t>　　第一节 西安三花良治电器有限责任公司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北京卫洗爱电子洁具有限公司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合肥荣事达集团公司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三、2020-2031年投资前景</w:t>
      </w:r>
      <w:r>
        <w:rPr>
          <w:rFonts w:hint="eastAsia"/>
        </w:rPr>
        <w:br/>
      </w:r>
      <w:r>
        <w:rPr>
          <w:rFonts w:hint="eastAsia"/>
        </w:rPr>
        <w:t>　　第五节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二、2020-2031年投资前景</w:t>
      </w:r>
      <w:r>
        <w:rPr>
          <w:rFonts w:hint="eastAsia"/>
        </w:rPr>
        <w:br/>
      </w:r>
      <w:r>
        <w:rPr>
          <w:rFonts w:hint="eastAsia"/>
        </w:rPr>
        <w:t>　　第六节 上海华陶电器有限公司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上海健诺（电子）洁具有限公司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宁波舜洁卫生器具有限公司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2025年洁身器行业发展趋势分析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2020-2031年中国洁身器市场趋势分析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一、2020-2025年洁身器市场趋势总结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二、2020-2031年洁身器发展趋势分析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三、2020-2031年洁身器市场发展空间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四、2020-2031年洁身器产业政策趋向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五、2020-2031年洁身器技术革新趋势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六、2020-2031年洁身器价格走势分析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未来洁身器行业发展预测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2020-2031年国内洁身器市场预测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一、2020-2031年国内洁身器行业产值预测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二、2020-2031年国内洁身器市场需求前景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三、2020-2031年国内洁身器市场价格预测</w:t>
      </w:r>
      <w:r>
        <w:rPr>
          <w:rFonts w:hint="eastAsia"/>
        </w:rPr>
        <w:br/>
      </w:r>
      <w:r>
        <w:rPr>
          <w:rFonts w:hint="eastAsia"/>
        </w:rPr>
        <w:t>　　第二节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2025年分行业投资分析</w:t>
      </w:r>
      <w:r>
        <w:rPr>
          <w:rFonts w:hint="eastAsia"/>
        </w:rPr>
        <w:br/>
      </w:r>
      <w:r>
        <w:rPr>
          <w:rFonts w:hint="eastAsia"/>
        </w:rPr>
        <w:t>　　第四节 2025年分地区投资分析</w:t>
      </w:r>
      <w:r>
        <w:rPr>
          <w:rFonts w:hint="eastAsia"/>
        </w:rPr>
        <w:br/>
      </w:r>
      <w:r>
        <w:rPr>
          <w:rFonts w:hint="eastAsia"/>
        </w:rPr>
        <w:t>　　第五节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一、2025年洁身器行业政策环境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"十四五"规划</w:t>
      </w:r>
      <w:r>
        <w:rPr>
          <w:rFonts w:hint="eastAsia"/>
        </w:rPr>
        <w:br/>
      </w:r>
      <w:r>
        <w:rPr>
          <w:rFonts w:hint="eastAsia"/>
        </w:rPr>
        <w:t>　　　　一、"十四五"规划概述</w:t>
      </w:r>
      <w:r>
        <w:rPr>
          <w:rFonts w:hint="eastAsia"/>
        </w:rPr>
        <w:br/>
      </w:r>
      <w:r>
        <w:rPr>
          <w:rFonts w:hint="eastAsia"/>
        </w:rPr>
        <w:t>　　　　二、"十四五"规划主要任务</w:t>
      </w:r>
      <w:r>
        <w:rPr>
          <w:rFonts w:hint="eastAsia"/>
        </w:rPr>
        <w:br/>
      </w:r>
      <w:r>
        <w:rPr>
          <w:rFonts w:hint="eastAsia"/>
        </w:rPr>
        <w:t>　　　　三、"十四五"规划主要工程</w:t>
      </w:r>
      <w:r>
        <w:rPr>
          <w:rFonts w:hint="eastAsia"/>
        </w:rPr>
        <w:br/>
      </w:r>
      <w:r>
        <w:rPr>
          <w:rFonts w:hint="eastAsia"/>
        </w:rPr>
        <w:t>　　　　四、"十四五"规划的意义与作用</w:t>
      </w:r>
      <w:r>
        <w:rPr>
          <w:rFonts w:hint="eastAsia"/>
        </w:rPr>
        <w:br/>
      </w:r>
      <w:r>
        <w:rPr>
          <w:rFonts w:hint="eastAsia"/>
        </w:rPr>
        <w:t>　　　　五、"十四五"规划对洁身器行业的影响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洁身器行业投资效益分析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一、2020-2025年洁身器行业投资状况分析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二、2020-2031年洁身器行业投资效益分析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三、2020-2031年洁身器行业投资趋势预测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四、2020-2031年洁身器行业的投资方向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五、2020-2031年洁身器行业投资的建议</w:t>
      </w:r>
      <w:r>
        <w:rPr>
          <w:rFonts w:hint="eastAsia"/>
        </w:rPr>
        <w:br/>
      </w:r>
      <w:r>
        <w:rPr>
          <w:rFonts w:hint="eastAsia"/>
        </w:rPr>
        <w:t>　　第四节 影响洁身器行业发展的主要因素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一、2020-2031年影响洁身器行业运行的有利因素分析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二、2020-2031年影响洁身器行业运行的稳定因素分析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三、2020-2031年影响洁身器行业运行的不利因素分析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四、2020-2031年我国洁身器行业发展面临的挑战分析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五、2020-2031年我国洁身器行业发展面临的机遇分析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洁身器行业投资前景及控制策略分析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三、2020-2031年洁身器行业其他风险及控制策略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洁身器行业投资规划建议研究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洁身器行业投资前景研究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四、我国洁身器企业的品牌战略</w:t>
      </w:r>
      <w:r>
        <w:rPr>
          <w:rFonts w:hint="eastAsia"/>
        </w:rPr>
        <w:br/>
      </w:r>
      <w:r>
        <w:rPr>
          <w:rFonts w:hint="eastAsia"/>
        </w:rPr>
        <w:t>　　　　五、洁身器品牌战略管理的策略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(中~智林)洁身器产业投资规划建议研究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一、2025年洁身器行业投资规划建议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二、2020-2031年洁身器行业投资规划建议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四、专家投资规划建议建议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2020-2025年海关进出口增减情况</w:t>
      </w:r>
      <w:r>
        <w:rPr>
          <w:rFonts w:hint="eastAsia"/>
        </w:rPr>
        <w:br/>
      </w:r>
      <w:r>
        <w:rPr>
          <w:rFonts w:hint="eastAsia"/>
        </w:rPr>
        <w:t>　　图表 2020-2025年综合电子市场价格指数</w:t>
      </w:r>
      <w:r>
        <w:rPr>
          <w:rFonts w:hint="eastAsia"/>
        </w:rPr>
        <w:br/>
      </w:r>
      <w:r>
        <w:rPr>
          <w:rFonts w:hint="eastAsia"/>
        </w:rPr>
        <w:t>　　图表 2020-2025年数码电子市场价格指数</w:t>
      </w:r>
      <w:r>
        <w:rPr>
          <w:rFonts w:hint="eastAsia"/>
        </w:rPr>
        <w:br/>
      </w:r>
      <w:r>
        <w:rPr>
          <w:rFonts w:hint="eastAsia"/>
        </w:rPr>
        <w:t>　　图表 2020-2025年电子元件市场价格指数</w:t>
      </w:r>
      <w:r>
        <w:rPr>
          <w:rFonts w:hint="eastAsia"/>
        </w:rPr>
        <w:br/>
      </w:r>
      <w:r>
        <w:rPr>
          <w:rFonts w:hint="eastAsia"/>
        </w:rPr>
        <w:t>　　图表 2020-2025年IT产品市场价格指数</w:t>
      </w:r>
      <w:r>
        <w:rPr>
          <w:rFonts w:hint="eastAsia"/>
        </w:rPr>
        <w:br/>
      </w:r>
      <w:r>
        <w:rPr>
          <w:rFonts w:hint="eastAsia"/>
        </w:rPr>
        <w:t>　　图表 2025年全球综合电子元器件150指数</w:t>
      </w:r>
      <w:r>
        <w:rPr>
          <w:rFonts w:hint="eastAsia"/>
        </w:rPr>
        <w:br/>
      </w:r>
      <w:r>
        <w:rPr>
          <w:rFonts w:hint="eastAsia"/>
        </w:rPr>
        <w:t>　　图表 2025年东北智能坐便器等陶瓷制品业工业销售产值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我国建筑陶瓷行业发展特点</w:t>
      </w:r>
      <w:r>
        <w:rPr>
          <w:rFonts w:hint="eastAsia"/>
        </w:rPr>
        <w:br/>
      </w:r>
      <w:r>
        <w:rPr>
          <w:rFonts w:hint="eastAsia"/>
        </w:rPr>
        <w:t>　　图表 我国卫生洁具市场不同品牌竞争趋势汇总一览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2020-2025年我国各区域卫生洁具市场规模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2025年西安三花良治电器有限公司收入趋势</w:t>
      </w:r>
      <w:r>
        <w:rPr>
          <w:rFonts w:hint="eastAsia"/>
        </w:rPr>
        <w:br/>
      </w:r>
      <w:r>
        <w:rPr>
          <w:rFonts w:hint="eastAsia"/>
        </w:rPr>
        <w:t>　　图表 2025年西安三花良治电器有限公司盈利趋势</w:t>
      </w:r>
      <w:r>
        <w:rPr>
          <w:rFonts w:hint="eastAsia"/>
        </w:rPr>
        <w:br/>
      </w:r>
      <w:r>
        <w:rPr>
          <w:rFonts w:hint="eastAsia"/>
        </w:rPr>
        <w:t>　　图表 2025年西安三花良治电器有限公司主营业务收入-按行业构成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2025年西安三花良治电器有限公司主营业务收入-按产品构成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2025年西安三花良治电器有限公司主营业务收入-按地区构成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2020-2025年西安三花良治电器有限公司投资收益分析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2025年广州海鸥卫浴用品股份有限公司收入趋势</w:t>
      </w:r>
      <w:r>
        <w:rPr>
          <w:rFonts w:hint="eastAsia"/>
        </w:rPr>
        <w:br/>
      </w:r>
      <w:r>
        <w:rPr>
          <w:rFonts w:hint="eastAsia"/>
        </w:rPr>
        <w:t>　　图表 2025年广州海鸥卫浴用品股份有限公司盈利趋势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2020-2025年中国洁身器市场容量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48a01b5542b1" w:history="1">
        <w:r>
          <w:rPr>
            <w:rStyle w:val="Hyperlink"/>
          </w:rPr>
          <w:t>中国洁身器行业现状调研与发展趋势预测报告（2025版）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c48a01b5542b1" w:history="1">
        <w:r>
          <w:rPr>
            <w:rStyle w:val="Hyperlink"/>
          </w:rPr>
          <w:t>https://www.20087.com/M_JianCaiFangChan/96/JieShenQiWeiLaiFaZhanQuShiYuCe.html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热点：洁身器是干什么用的、洁身器十大排名、松下洁身器、洁身器好用吗、洁身器喷水头价格、洁身器品牌排行榜、洗涤仪器、洁身器安装视频教程、洁身器品牌排名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3dfb4fb44649" w:history="1">
      <w:r>
        <w:rPr>
          <w:rStyle w:val="Hyperlink"/>
        </w:rPr>
        <w:t>中国洁身器行业现状调研与发展趋势预测报告（2025版）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JieShenQiWeiLaiFaZhanQuShiYuCe.html" TargetMode="External" Id="R163c48a01b5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JieShenQiWeiLaiFaZhanQuShiYuCe.html" TargetMode="External" Id="R4e8d3dfb4fb4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2025-04-26T00:44:00Z</dcterms:created>
  <dcterms:modified xsi:type="dcterms:W3CDTF">2025-04-26T01:44:00Z</dcterms:modified>
  <dc:subject>中国洁身器行业现状调研与发展趋势预测报告（2025版）</dc:subject>
  <dc:title>中国洁身器行业现状调研与发展趋势预测报告（2025版）</dc:title>
  <cp:keywords>中国洁身器行业现状调研与发展趋势预测报告（2025版）</cp:keywords>
  <dc:description>中国洁身器行业现状调研与发展趋势预测报告（2025版）</dc:description>
</cp:coreProperties>
</file>