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a26e1c3f944efd" w:history="1">
              <w:r>
                <w:rPr>
                  <w:rStyle w:val="Hyperlink"/>
                </w:rPr>
                <w:t>2025-2031年中国石墨加工服务行业研究与行业前景分析报告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a26e1c3f944efd" w:history="1">
              <w:r>
                <w:rPr>
                  <w:rStyle w:val="Hyperlink"/>
                </w:rPr>
                <w:t>2025-2031年中国石墨加工服务行业研究与行业前景分析报告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5395296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a26e1c3f944efd" w:history="1">
                <w:r>
                  <w:rPr>
                    <w:rStyle w:val="Hyperlink"/>
                  </w:rPr>
                  <w:t>https://www.20087.com/6/29/ShiMoJiaGongFuWuShiChangQianJing.html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墨加工服务是针对石墨材料（包括天然石墨、人造石墨及特种石墨）进行精密成型与表面处理的专业化工业服务，满足电子、半导体、冶金、模具与新能源等领域对高纯度、高密度石墨部件的需求。当前加工技术涵盖数控铣削、车削、钻孔、磨削与线切割，处理高硬度、脆性材料时需优化切削参数与冷却方式，防止崩边与裂纹。服务内容包括电极、坩埚、加热元件、密封件等复杂零件的定制生产，注重尺寸精度、表面光洁度与内部均质性。加工环境需控制粉尘，配备专用吸尘与防护设施。部分高端应用要求无灰、低金属杂质与特定电阻率，对原料选择与工艺控制提出严格要求。</w:t>
      </w:r>
      <w:r>
        <w:rPr>
          <w:rFonts w:hint="eastAsia"/>
        </w:rPr>
        <w:br/>
      </w:r>
      <w:r>
        <w:rPr>
          <w:rFonts w:hint="eastAsia"/>
        </w:rPr>
        <w:t>　　未来，石墨加工服务将向超精密加工、复合工艺集成与绿色制造方向发展。五轴联动与微细加工技术实现微米级精度与复杂曲面成型，满足半导体与精密模具需求。激光加工、超声辅助与电火花复合工艺提升难加工区域的效率与质量。在线检测与闭环补偿系统确保批量一致性。绿色加工采用干式切削或微量润滑，减少冷却液使用与废料处理负担。回收石墨废料再生成为新原料，推动循环利用。数字化平台支持远程工艺设计、进度跟踪与质量报告，提升服务透明度。行业将通过精密制造、材料科学与环境工程的协同创新，推动石墨加工服务从传统机加工向高精度、多工艺、可持续的综合解决方案提供商演进，支撑高端制造业对先进碳材料的应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a26e1c3f944efd" w:history="1">
        <w:r>
          <w:rPr>
            <w:rStyle w:val="Hyperlink"/>
          </w:rPr>
          <w:t>2025-2031年中国石墨加工服务行业研究与行业前景分析报告</w:t>
        </w:r>
      </w:hyperlink>
      <w:r>
        <w:rPr>
          <w:rFonts w:hint="eastAsia"/>
        </w:rPr>
        <w:t>》采用定量与定性相结合的研究方法，系统分析了石墨加工服务行业的市场规模、需求动态及价格变化，并对石墨加工服务产业链各环节进行了全面梳理。报告详细解读了石墨加工服务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石墨加工服务产业概述</w:t>
      </w:r>
      <w:r>
        <w:rPr>
          <w:rFonts w:hint="eastAsia"/>
        </w:rPr>
        <w:br/>
      </w:r>
      <w:r>
        <w:rPr>
          <w:rFonts w:hint="eastAsia"/>
        </w:rPr>
        <w:t>　　第一节 石墨加工服务定义与分类</w:t>
      </w:r>
      <w:r>
        <w:rPr>
          <w:rFonts w:hint="eastAsia"/>
        </w:rPr>
        <w:br/>
      </w:r>
      <w:r>
        <w:rPr>
          <w:rFonts w:hint="eastAsia"/>
        </w:rPr>
        <w:t>　　第二节 石墨加工服务产业链结构及关键环节剖析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石墨加工服务商业模式与盈利模式解析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石墨加工服务经济指标与行业评估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全球石墨加工服务市场发展综述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2019-2024年全球石墨加工服务市场规模及增长趋势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主要国家与地区石墨加工服务市场对比</w:t>
      </w:r>
      <w:r>
        <w:rPr>
          <w:rFonts w:hint="eastAsia"/>
        </w:rPr>
        <w:br/>
      </w:r>
      <w:r>
        <w:rPr>
          <w:rFonts w:hint="eastAsia"/>
        </w:rPr>
        <w:t>　　第三节 2025-2031年全球石墨加工服务行业发展趋势与前景预测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国际石墨加工服务市场发展趋势及对我国启示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二、对我国石墨加工服务市场的借鉴意义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中国石墨加工服务行业市场规模分析与预测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石墨加工服务市场的总体规模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一、2019-2024年石墨加工服务市场规模变化及趋势分析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二、2025年石墨加工服务行业市场规模特点</w:t>
      </w:r>
      <w:r>
        <w:rPr>
          <w:rFonts w:hint="eastAsia"/>
        </w:rPr>
        <w:br/>
      </w:r>
      <w:r>
        <w:rPr>
          <w:rFonts w:hint="eastAsia"/>
        </w:rPr>
        <w:t>　　第二节 石墨加工服务市场规模的构成</w:t>
      </w:r>
      <w:r>
        <w:rPr>
          <w:rFonts w:hint="eastAsia"/>
        </w:rPr>
        <w:br/>
      </w:r>
      <w:r>
        <w:rPr>
          <w:rFonts w:hint="eastAsia"/>
        </w:rPr>
        <w:t>　　　　一、石墨加工服务客户群体特征与偏好分析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二、不同类型石墨加工服务市场规模分布</w:t>
      </w:r>
      <w:r>
        <w:rPr>
          <w:rFonts w:hint="eastAsia"/>
        </w:rPr>
        <w:br/>
      </w:r>
      <w:r>
        <w:rPr>
          <w:rFonts w:hint="eastAsia"/>
        </w:rPr>
        <w:t>　　　　三、各地区石墨加工服务市场规模差异与特点</w:t>
      </w:r>
      <w:r>
        <w:rPr>
          <w:rFonts w:hint="eastAsia"/>
        </w:rPr>
        <w:br/>
      </w:r>
      <w:r>
        <w:rPr>
          <w:rFonts w:hint="eastAsia"/>
        </w:rPr>
        <w:t>　　第三节 石墨加工服务市场规模的预测与展望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一、未来几年石墨加工服务市场规模增长预测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2024-2025年石墨加工服务行业技术发展现状及趋势分析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石墨加工服务行业技术发展现状分析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国内外石墨加工服务行业技术差距分析及差距形成的主要原因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石墨加工服务行业技术发展方向、趋势预测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提升石墨加工服务行业技术能力策略建议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2019-2024年中国石墨加工服务行业总体发展与财务状况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2019-2024年石墨加工服务行业规模情况</w:t>
      </w:r>
      <w:r>
        <w:rPr>
          <w:rFonts w:hint="eastAsia"/>
        </w:rPr>
        <w:br/>
      </w:r>
      <w:r>
        <w:rPr>
          <w:rFonts w:hint="eastAsia"/>
        </w:rPr>
        <w:t>　　　　一、石墨加工服务行业企业数量规模</w:t>
      </w:r>
      <w:r>
        <w:rPr>
          <w:rFonts w:hint="eastAsia"/>
        </w:rPr>
        <w:br/>
      </w:r>
      <w:r>
        <w:rPr>
          <w:rFonts w:hint="eastAsia"/>
        </w:rPr>
        <w:t>　　　　二、石墨加工服务行业从业人员规模</w:t>
      </w:r>
      <w:r>
        <w:rPr>
          <w:rFonts w:hint="eastAsia"/>
        </w:rPr>
        <w:br/>
      </w:r>
      <w:r>
        <w:rPr>
          <w:rFonts w:hint="eastAsia"/>
        </w:rPr>
        <w:t>　　　　三、石墨加工服务行业市场敏感性分析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2019-2024年石墨加工服务行业财务能力分析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一、石墨加工服务行业盈利能力</w:t>
      </w:r>
      <w:r>
        <w:rPr>
          <w:rFonts w:hint="eastAsia"/>
        </w:rPr>
        <w:br/>
      </w:r>
      <w:r>
        <w:rPr>
          <w:rFonts w:hint="eastAsia"/>
        </w:rPr>
        <w:t>　　　　二、石墨加工服务行业偿债能力</w:t>
      </w:r>
      <w:r>
        <w:rPr>
          <w:rFonts w:hint="eastAsia"/>
        </w:rPr>
        <w:br/>
      </w:r>
      <w:r>
        <w:rPr>
          <w:rFonts w:hint="eastAsia"/>
        </w:rPr>
        <w:t>　　　　三、石墨加工服务行业营运能力</w:t>
      </w:r>
      <w:r>
        <w:rPr>
          <w:rFonts w:hint="eastAsia"/>
        </w:rPr>
        <w:br/>
      </w:r>
      <w:r>
        <w:rPr>
          <w:rFonts w:hint="eastAsia"/>
        </w:rPr>
        <w:t>　　　　四、石墨加工服务行业发展能力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中国石墨加工服务行业细分市场调研与机会挖掘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石墨加工服务细分市场（一）市场调研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石墨加工服务细分市场（二）市场调研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中国石墨加工服务行业区域市场调研分析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2019-2024年中国石墨加工服务行业重点区域调研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一、重点地区（一）石墨加工服务市场规模与特点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二、重点地区（二）石墨加工服务市场规模及特点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三、重点地区（三）石墨加工服务市场规模及特点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四、重点地区（四）石墨加工服务市场规模及特点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不同区域石墨加工服务市场的对比与启示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二、石墨加工服务市场拓展策略与建议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中国石墨加工服务行业的营销渠道与客户分析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石墨加工服务行业渠道分析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二、各类渠道对石墨加工服务行业的影响</w:t>
      </w:r>
      <w:r>
        <w:rPr>
          <w:rFonts w:hint="eastAsia"/>
        </w:rPr>
        <w:br/>
      </w:r>
      <w:r>
        <w:rPr>
          <w:rFonts w:hint="eastAsia"/>
        </w:rPr>
        <w:t>　　　　三、主要石墨加工服务企业渠道策略研究</w:t>
      </w:r>
      <w:r>
        <w:rPr>
          <w:rFonts w:hint="eastAsia"/>
        </w:rPr>
        <w:br/>
      </w:r>
      <w:r>
        <w:rPr>
          <w:rFonts w:hint="eastAsia"/>
        </w:rPr>
        <w:t>　　第二节 石墨加工服务行业客户分析与定位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中国石墨加工服务行业竞争格局及策略选择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石墨加工服务行业总体市场竞争状况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一、石墨加工服务行业竞争结构分析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二、石墨加工服务企业竞争格局与集中度评估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三、石墨加工服务行业SWOT分析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石墨加工服务行业重点企业调研分析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石墨加工服务企业发展策略分析</w:t>
      </w:r>
      <w:r>
        <w:rPr>
          <w:rFonts w:hint="eastAsia"/>
        </w:rPr>
        <w:br/>
      </w:r>
      <w:r>
        <w:rPr>
          <w:rFonts w:hint="eastAsia"/>
        </w:rPr>
        <w:t>　　第一节 石墨加工服务市场与销售策略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石墨加工服务品牌战略思考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中国石墨加工服务行业发展环境分析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二、石墨加工服务行业主管部门、监管体制及相关政策法规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3、石墨加工服务行业的主要法律、法规和政策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4、2025年石墨加工服务行业法律法规和政策对行业的影响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二、石墨加工服务消费者需求分析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一、石墨加工服务技术的应用与创新</w:t>
      </w:r>
      <w:r>
        <w:rPr>
          <w:rFonts w:hint="eastAsia"/>
        </w:rPr>
        <w:br/>
      </w:r>
      <w:r>
        <w:rPr>
          <w:rFonts w:hint="eastAsia"/>
        </w:rPr>
        <w:t>　　　　二、石墨加工服务行业发展的技术趋势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2025-2031年石墨加工服务行业展趋势预测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2025-2031年石墨加工服务市场发展前景分析</w:t>
      </w:r>
      <w:r>
        <w:rPr>
          <w:rFonts w:hint="eastAsia"/>
        </w:rPr>
        <w:br/>
      </w:r>
      <w:r>
        <w:rPr>
          <w:rFonts w:hint="eastAsia"/>
        </w:rPr>
        <w:t>　　　　一、石墨加工服务市场发展潜力</w:t>
      </w:r>
      <w:r>
        <w:rPr>
          <w:rFonts w:hint="eastAsia"/>
        </w:rPr>
        <w:br/>
      </w:r>
      <w:r>
        <w:rPr>
          <w:rFonts w:hint="eastAsia"/>
        </w:rPr>
        <w:t>　　　　二、石墨加工服务市场前景分析</w:t>
      </w:r>
      <w:r>
        <w:rPr>
          <w:rFonts w:hint="eastAsia"/>
        </w:rPr>
        <w:br/>
      </w:r>
      <w:r>
        <w:rPr>
          <w:rFonts w:hint="eastAsia"/>
        </w:rPr>
        <w:t>　　　　三、石墨加工服务细分行业发展前景分析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2025-2031年石墨加工服务发展趋势预测</w:t>
      </w:r>
      <w:r>
        <w:rPr>
          <w:rFonts w:hint="eastAsia"/>
        </w:rPr>
        <w:br/>
      </w:r>
      <w:r>
        <w:rPr>
          <w:rFonts w:hint="eastAsia"/>
        </w:rPr>
        <w:t>　　　　一、石墨加工服务发展趋势预测</w:t>
      </w:r>
      <w:r>
        <w:rPr>
          <w:rFonts w:hint="eastAsia"/>
        </w:rPr>
        <w:br/>
      </w:r>
      <w:r>
        <w:rPr>
          <w:rFonts w:hint="eastAsia"/>
        </w:rPr>
        <w:t>　　　　二、石墨加工服务市场规模预测</w:t>
      </w:r>
      <w:r>
        <w:rPr>
          <w:rFonts w:hint="eastAsia"/>
        </w:rPr>
        <w:br/>
      </w:r>
      <w:r>
        <w:rPr>
          <w:rFonts w:hint="eastAsia"/>
        </w:rPr>
        <w:t>　　　　三、石墨加工服务细分市场发展趋势预测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未来石墨加工服务行业挑战与机遇探讨</w:t>
      </w:r>
      <w:r>
        <w:rPr>
          <w:rFonts w:hint="eastAsia"/>
        </w:rPr>
        <w:br/>
      </w:r>
      <w:r>
        <w:rPr>
          <w:rFonts w:hint="eastAsia"/>
        </w:rPr>
        <w:t>　　　　一、石墨加工服务行业挑战</w:t>
      </w:r>
      <w:r>
        <w:rPr>
          <w:rFonts w:hint="eastAsia"/>
        </w:rPr>
        <w:br/>
      </w:r>
      <w:r>
        <w:rPr>
          <w:rFonts w:hint="eastAsia"/>
        </w:rPr>
        <w:t>　　　　二、石墨加工服务行业机遇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石墨加工服务行业研究结论及建议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对石墨加工服务行业发展的建议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中智⋅林⋅－对石墨加工服务企业和投资者的建议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石墨加工服务行业现状</w:t>
      </w:r>
      <w:r>
        <w:rPr>
          <w:rFonts w:hint="eastAsia"/>
        </w:rPr>
        <w:br/>
      </w:r>
      <w:r>
        <w:rPr>
          <w:rFonts w:hint="eastAsia"/>
        </w:rPr>
        <w:t>　　图表 石墨加工服务行业产业链调研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2019-2024年石墨加工服务行业市场容量统计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2019-2024年中国石墨加工服务行业市场规模情况</w:t>
      </w:r>
      <w:r>
        <w:rPr>
          <w:rFonts w:hint="eastAsia"/>
        </w:rPr>
        <w:br/>
      </w:r>
      <w:r>
        <w:rPr>
          <w:rFonts w:hint="eastAsia"/>
        </w:rPr>
        <w:t>　　图表 石墨加工服务行业动态</w:t>
      </w:r>
      <w:r>
        <w:rPr>
          <w:rFonts w:hint="eastAsia"/>
        </w:rPr>
        <w:br/>
      </w:r>
      <w:r>
        <w:rPr>
          <w:rFonts w:hint="eastAsia"/>
        </w:rPr>
        <w:t>　　图表 2019-2024年中国石墨加工服务行业销售收入统计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2019-2024年中国石墨加工服务行业盈利统计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2019-2024年中国石墨加工服务行业利润总额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2019-2024年中国石墨加工服务行业企业数量统计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2019-2024年中国石墨加工服务行业竞争力分析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2019-2024年中国石墨加工服务行业盈利能力分析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2019-2024年中国石墨加工服务行业运营能力分析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2019-2024年中国石墨加工服务行业偿债能力分析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2019-2024年中国石墨加工服务行业发展能力分析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2019-2024年中国石墨加工服务行业经营效益分析</w:t>
      </w:r>
      <w:r>
        <w:rPr>
          <w:rFonts w:hint="eastAsia"/>
        </w:rPr>
        <w:br/>
      </w:r>
      <w:r>
        <w:rPr>
          <w:rFonts w:hint="eastAsia"/>
        </w:rPr>
        <w:t>　　图表 石墨加工服务行业竞争对手分析</w:t>
      </w:r>
      <w:r>
        <w:rPr>
          <w:rFonts w:hint="eastAsia"/>
        </w:rPr>
        <w:br/>
      </w:r>
      <w:r>
        <w:rPr>
          <w:rFonts w:hint="eastAsia"/>
        </w:rPr>
        <w:t>　　图表 **地区石墨加工服务市场规模</w:t>
      </w:r>
      <w:r>
        <w:rPr>
          <w:rFonts w:hint="eastAsia"/>
        </w:rPr>
        <w:br/>
      </w:r>
      <w:r>
        <w:rPr>
          <w:rFonts w:hint="eastAsia"/>
        </w:rPr>
        <w:t>　　图表 **地区石墨加工服务行业市场需求</w:t>
      </w:r>
      <w:r>
        <w:rPr>
          <w:rFonts w:hint="eastAsia"/>
        </w:rPr>
        <w:br/>
      </w:r>
      <w:r>
        <w:rPr>
          <w:rFonts w:hint="eastAsia"/>
        </w:rPr>
        <w:t>　　图表 **地区石墨加工服务市场调研</w:t>
      </w:r>
      <w:r>
        <w:rPr>
          <w:rFonts w:hint="eastAsia"/>
        </w:rPr>
        <w:br/>
      </w:r>
      <w:r>
        <w:rPr>
          <w:rFonts w:hint="eastAsia"/>
        </w:rPr>
        <w:t>　　图表 **地区石墨加工服务行业市场需求分析</w:t>
      </w:r>
      <w:r>
        <w:rPr>
          <w:rFonts w:hint="eastAsia"/>
        </w:rPr>
        <w:br/>
      </w:r>
      <w:r>
        <w:rPr>
          <w:rFonts w:hint="eastAsia"/>
        </w:rPr>
        <w:t>　　图表 **地区石墨加工服务市场规模</w:t>
      </w:r>
      <w:r>
        <w:rPr>
          <w:rFonts w:hint="eastAsia"/>
        </w:rPr>
        <w:br/>
      </w:r>
      <w:r>
        <w:rPr>
          <w:rFonts w:hint="eastAsia"/>
        </w:rPr>
        <w:t>　　图表 **地区石墨加工服务行业市场需求</w:t>
      </w:r>
      <w:r>
        <w:rPr>
          <w:rFonts w:hint="eastAsia"/>
        </w:rPr>
        <w:br/>
      </w:r>
      <w:r>
        <w:rPr>
          <w:rFonts w:hint="eastAsia"/>
        </w:rPr>
        <w:t>　　图表 **地区石墨加工服务市场调研</w:t>
      </w:r>
      <w:r>
        <w:rPr>
          <w:rFonts w:hint="eastAsia"/>
        </w:rPr>
        <w:br/>
      </w:r>
      <w:r>
        <w:rPr>
          <w:rFonts w:hint="eastAsia"/>
        </w:rPr>
        <w:t>　　图表 **地区石墨加工服务行业市场需求分析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石墨加工服务重点企业（一）基本信息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石墨加工服务重点企业（一）经营情况分析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石墨加工服务重点企业（一）盈利能力情况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石墨加工服务重点企业（一）偿债能力情况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石墨加工服务重点企业（一）运营能力情况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石墨加工服务重点企业（一）成长能力情况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石墨加工服务重点企业（二）基本信息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石墨加工服务重点企业（二）经营情况分析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石墨加工服务重点企业（二）盈利能力情况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石墨加工服务重点企业（二）偿债能力情况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石墨加工服务重点企业（二）运营能力情况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石墨加工服务重点企业（二）成长能力情况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2025-2031年中国石墨加工服务行业信息化</w:t>
      </w:r>
      <w:r>
        <w:rPr>
          <w:rFonts w:hint="eastAsia"/>
        </w:rPr>
        <w:br/>
      </w:r>
      <w:r>
        <w:rPr>
          <w:rFonts w:hint="eastAsia"/>
        </w:rPr>
        <w:t>　　图表 2025-2031年中国石墨加工服务行业市场容量预测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2025-2031年中国石墨加工服务行业市场规模预测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2025-2031年中国石墨加工服务行业风险分析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2025-2031年中国石墨加工服务市场前景分析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2025-2031年中国石墨加工服务行业发展趋势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a26e1c3f944efd" w:history="1">
        <w:r>
          <w:rPr>
            <w:rStyle w:val="Hyperlink"/>
          </w:rPr>
          <w:t>2025-2031年中国石墨加工服务行业研究与行业前景分析报告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5395296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a26e1c3f944efd" w:history="1">
        <w:r>
          <w:rPr>
            <w:rStyle w:val="Hyperlink"/>
          </w:rPr>
          <w:t>https://www.20087.com/6/29/ShiMoJiaGongFuWuShiChangQianJing.html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热点：石墨加工机床、石墨加工服务包括哪些、石墨原材料厂家、石墨加工公司、石墨深加工、石墨加工厂赚钱吗、石墨烯小作坊加工、石墨加工多少钱一小时、小型石墨加工厂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4f22f4341c488d" w:history="1">
      <w:r>
        <w:rPr>
          <w:rStyle w:val="Hyperlink"/>
        </w:rPr>
        <w:t>2025-2031年中国石墨加工服务行业研究与行业前景分析报告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9/ShiMoJiaGongFuWuShiChangQianJing.html" TargetMode="External" Id="R1ba26e1c3f944e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9/ShiMoJiaGongFuWuShiChangQianJing.html" TargetMode="External" Id="R594f22f4341c48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2025-08-25T04:16:11Z</dcterms:created>
  <dcterms:modified xsi:type="dcterms:W3CDTF">2025-08-25T05:16:11Z</dcterms:modified>
  <dc:subject>2025-2031年中国石墨加工服务行业研究与行业前景分析报告</dc:subject>
  <dc:title>2025-2031年中国石墨加工服务行业研究与行业前景分析报告</dc:title>
  <cp:keywords>2025-2031年中国石墨加工服务行业研究与行业前景分析报告</cp:keywords>
  <dc:description>2025-2031年中国石墨加工服务行业研究与行业前景分析报告</dc:description>
</cp:coreProperties>
</file>