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928337c144530" w:history="1">
              <w:r>
                <w:rPr>
                  <w:rStyle w:val="Hyperlink"/>
                </w:rPr>
                <w:t>2025-2031年中国高岭土市场现状深度调研与发展趋势报告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928337c144530" w:history="1">
              <w:r>
                <w:rPr>
                  <w:rStyle w:val="Hyperlink"/>
                </w:rPr>
                <w:t>2025-2031年中国高岭土市场现状深度调研与发展趋势报告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928337c144530" w:history="1">
                <w:r>
                  <w:rPr>
                    <w:rStyle w:val="Hyperlink"/>
                  </w:rPr>
                  <w:t>https://www.20087.com/7/09/GaoLingTuDeFaZhanQuShi.html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陶瓷、造纸、涂料等行业。优质高岭土的开采和精炼技术不断提升，满足了下游产业对原料品质的高标准要求。然而，高岭土资源分布不均，且受环境保护法规限制，开采难度加大，成本上升。</w:t>
      </w:r>
      <w:r>
        <w:rPr>
          <w:rFonts w:hint="eastAsia"/>
        </w:rPr>
        <w:br/>
      </w:r>
      <w:r>
        <w:rPr>
          <w:rFonts w:hint="eastAsia"/>
        </w:rPr>
        <w:t>　　未来，高岭土行业将致力于资源的精细化利用和环境保护。通过改进开采技术，实现对高岭土资源的深度加工和综合利用，提高附加值。同时，开发环境友好的开采和加工方法，减少对生态环境的影响。此外，高岭土行业将加强与新材料领域的合作，探索高岭土在纳米技术、复合材料等新兴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928337c144530" w:history="1">
        <w:r>
          <w:rPr>
            <w:rStyle w:val="Hyperlink"/>
          </w:rPr>
          <w:t>2025-2031年中国高岭土市场现状深度调研与发展趋势报告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高岭土行业的现状与发展趋势，并对高岭土产业链各环节进行了系统性探讨。报告科学预测了高岭土行业未来发展方向，重点分析了高岭土技术现状及创新路径，同时聚焦高岭土重点企业的经营表现，评估了市场竞争格局、品牌影响力及市场集中度。通过对细分市场的深入研究及SWOT分析，报告揭示了高岭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中国高岭土行业宏观环境分析</w:t>
      </w:r>
      <w:r>
        <w:rPr>
          <w:rFonts w:hint="eastAsia"/>
        </w:rPr>
        <w:br/>
      </w:r>
      <w:r>
        <w:rPr>
          <w:rFonts w:hint="eastAsia"/>
        </w:rPr>
        <w:t>　　第一节 高岭土行业定义分析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高岭土行业宏观环境分析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全球高岭土行业概述</w:t>
      </w:r>
      <w:r>
        <w:rPr>
          <w:rFonts w:hint="eastAsia"/>
        </w:rPr>
        <w:br/>
      </w:r>
      <w:r>
        <w:rPr>
          <w:rFonts w:hint="eastAsia"/>
        </w:rPr>
        <w:t>　　第二节 全球高岭土行业市场格局分析</w:t>
      </w:r>
      <w:r>
        <w:rPr>
          <w:rFonts w:hint="eastAsia"/>
        </w:rPr>
        <w:br/>
      </w:r>
      <w:r>
        <w:rPr>
          <w:rFonts w:hint="eastAsia"/>
        </w:rPr>
        <w:t>　　第三节 全球高岭土产业主要国家运行形势分析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2025-2031年全球高岭土产业市场走势预测分析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2020-2025年中国高岭土所属行业经济指标分析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2020-2025年高岭土所属行业发展概述</w:t>
      </w:r>
      <w:r>
        <w:rPr>
          <w:rFonts w:hint="eastAsia"/>
        </w:rPr>
        <w:br/>
      </w:r>
      <w:r>
        <w:rPr>
          <w:rFonts w:hint="eastAsia"/>
        </w:rPr>
        <w:t>　　我国高岭土应用领域分布</w:t>
      </w:r>
      <w:r>
        <w:rPr>
          <w:rFonts w:hint="eastAsia"/>
        </w:rPr>
        <w:br/>
      </w:r>
      <w:r>
        <w:rPr>
          <w:rFonts w:hint="eastAsia"/>
        </w:rPr>
        <w:t>　　第二节 2020-2025年高岭土所属行业经济运行状况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一、高岭土所属行业企业数量分析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二、高岭土所属行业资产规模分析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三、高岭土所属行业销售收入分析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四、高岭土所属行业利润总额分析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2020-2025年高岭土所属行业成本费用分析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一、高岭土所属行业销售成本分析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二、高岭土所属行业销售费用分析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三、高岭土所属行业管理费用分析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四、高岭土所属行业财务费用分析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2020-2025年高岭土所属行业运营效益分析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一、高岭土所属行业盈利能力分析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二、高岭土所属行业运营能力分析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三、高岭土所属行业偿债能力分析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四、高岭土所属行业成长能力分析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中国高岭土行业市场与竞争分析</w:t>
      </w:r>
      <w:r>
        <w:rPr>
          <w:rFonts w:hint="eastAsia"/>
        </w:rPr>
        <w:br/>
      </w:r>
      <w:r>
        <w:rPr>
          <w:rFonts w:hint="eastAsia"/>
        </w:rPr>
        <w:t>　　第一节 高岭土行业上下游市场分析</w:t>
      </w:r>
      <w:r>
        <w:rPr>
          <w:rFonts w:hint="eastAsia"/>
        </w:rPr>
        <w:br/>
      </w:r>
      <w:r>
        <w:rPr>
          <w:rFonts w:hint="eastAsia"/>
        </w:rPr>
        <w:t>　　　　一、高岭土行业产业链简介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高岭土行业市场供需分析</w:t>
      </w:r>
      <w:r>
        <w:rPr>
          <w:rFonts w:hint="eastAsia"/>
        </w:rPr>
        <w:br/>
      </w:r>
      <w:r>
        <w:rPr>
          <w:rFonts w:hint="eastAsia"/>
        </w:rPr>
        <w:t>　　2020-2025年中国高岭土行业供需平衡情况（万吨）</w:t>
      </w:r>
      <w:r>
        <w:rPr>
          <w:rFonts w:hint="eastAsia"/>
        </w:rPr>
        <w:br/>
      </w:r>
      <w:r>
        <w:rPr>
          <w:rFonts w:hint="eastAsia"/>
        </w:rPr>
        <w:t>　　　　一、高岭土行业生产总量</w:t>
      </w:r>
      <w:r>
        <w:rPr>
          <w:rFonts w:hint="eastAsia"/>
        </w:rPr>
        <w:br/>
      </w:r>
      <w:r>
        <w:rPr>
          <w:rFonts w:hint="eastAsia"/>
        </w:rPr>
        <w:t>　　　　二、高岭土行业市场总量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三、高岭土行业价格分析</w:t>
      </w:r>
      <w:r>
        <w:rPr>
          <w:rFonts w:hint="eastAsia"/>
        </w:rPr>
        <w:br/>
      </w:r>
      <w:r>
        <w:rPr>
          <w:rFonts w:hint="eastAsia"/>
        </w:rPr>
        <w:t>　　第三节 高岭土行业竞争力分析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高岭土行业市场集中度分析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中国高岭土行业传统商业模式分析</w:t>
      </w:r>
      <w:r>
        <w:rPr>
          <w:rFonts w:hint="eastAsia"/>
        </w:rPr>
        <w:br/>
      </w:r>
      <w:r>
        <w:rPr>
          <w:rFonts w:hint="eastAsia"/>
        </w:rPr>
        <w:t>　　第一节 高岭土行业原料采购模式</w:t>
      </w:r>
      <w:r>
        <w:rPr>
          <w:rFonts w:hint="eastAsia"/>
        </w:rPr>
        <w:br/>
      </w:r>
      <w:r>
        <w:rPr>
          <w:rFonts w:hint="eastAsia"/>
        </w:rPr>
        <w:t>　　第二节 高岭土行业经营模式</w:t>
      </w:r>
      <w:r>
        <w:rPr>
          <w:rFonts w:hint="eastAsia"/>
        </w:rPr>
        <w:br/>
      </w:r>
      <w:r>
        <w:rPr>
          <w:rFonts w:hint="eastAsia"/>
        </w:rPr>
        <w:t>　　第三节 高岭土行业盈利模式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中国高岭土行业商业模式构建与实施策略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高岭土行业商业模式要素与特征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高岭土行业企业商业模式构建步骤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高岭土行业商业模式的实施策略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互联网背景下高岭土行业商业模式选择</w:t>
      </w:r>
      <w:r>
        <w:rPr>
          <w:rFonts w:hint="eastAsia"/>
        </w:rPr>
        <w:br/>
      </w:r>
      <w:r>
        <w:rPr>
          <w:rFonts w:hint="eastAsia"/>
        </w:rPr>
        <w:t>　　　　一、高岭土行业与互联网思维的结合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二、互联网背景下高岭土行业商业模式选择</w:t>
      </w:r>
      <w:r>
        <w:rPr>
          <w:rFonts w:hint="eastAsia"/>
        </w:rPr>
        <w:br/>
      </w:r>
      <w:r>
        <w:rPr>
          <w:rFonts w:hint="eastAsia"/>
        </w:rPr>
        <w:t>　　　　高岭土行业企业经营情况与商业模式分析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茂名市银华高岭土实业企业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章丘市文通高岭土矿企业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枣庄鑫源化工有限责任企业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兖矿北海高岭土有限公司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锦州宏塔高岭土开发有限公司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山西金洋镀烧高岭土有限公司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2025-2031年中国高岭土行业发展前景预测分析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2025-2031年高岭土行业发展前景及趋势预测分析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2025-2031年高岭土行业发展前景预测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一、2025-2031年高岭土行业供应规模预测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二、2025-2031年高岭土行业市场规模预测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三、2025-2031年高岭土行业盈利前景预测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2025-2031年中国高岭土行业投融资战略规划分析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高岭土行业关键成功要素分析</w:t>
      </w:r>
      <w:r>
        <w:rPr>
          <w:rFonts w:hint="eastAsia"/>
        </w:rPr>
        <w:br/>
      </w:r>
      <w:r>
        <w:rPr>
          <w:rFonts w:hint="eastAsia"/>
        </w:rPr>
        <w:t>　　第二节 高岭土行业投资壁垒分析</w:t>
      </w:r>
      <w:r>
        <w:rPr>
          <w:rFonts w:hint="eastAsia"/>
        </w:rPr>
        <w:br/>
      </w:r>
      <w:r>
        <w:rPr>
          <w:rFonts w:hint="eastAsia"/>
        </w:rPr>
        <w:t>　　　　一、高岭土行业进入壁垒</w:t>
      </w:r>
      <w:r>
        <w:rPr>
          <w:rFonts w:hint="eastAsia"/>
        </w:rPr>
        <w:br/>
      </w:r>
      <w:r>
        <w:rPr>
          <w:rFonts w:hint="eastAsia"/>
        </w:rPr>
        <w:t>　　　　二、高岭土行业退出壁垒</w:t>
      </w:r>
      <w:r>
        <w:rPr>
          <w:rFonts w:hint="eastAsia"/>
        </w:rPr>
        <w:br/>
      </w:r>
      <w:r>
        <w:rPr>
          <w:rFonts w:hint="eastAsia"/>
        </w:rPr>
        <w:t>　　第三节 高岭土行业投资风险与规避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中^智林^高岭土行业融资渠道与策略</w:t>
      </w:r>
      <w:r>
        <w:rPr>
          <w:rFonts w:hint="eastAsia"/>
        </w:rPr>
        <w:br/>
      </w:r>
      <w:r>
        <w:rPr>
          <w:rFonts w:hint="eastAsia"/>
        </w:rPr>
        <w:t>　　　　一、高岭土行业融资渠道分析</w:t>
      </w:r>
      <w:r>
        <w:rPr>
          <w:rFonts w:hint="eastAsia"/>
        </w:rPr>
        <w:br/>
      </w:r>
      <w:r>
        <w:rPr>
          <w:rFonts w:hint="eastAsia"/>
        </w:rPr>
        <w:t>　　　　二、高岭土行业融资策略分析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高岭土产业链分析</w:t>
      </w:r>
      <w:r>
        <w:rPr>
          <w:rFonts w:hint="eastAsia"/>
        </w:rPr>
        <w:br/>
      </w:r>
      <w:r>
        <w:rPr>
          <w:rFonts w:hint="eastAsia"/>
        </w:rPr>
        <w:t>　　图表 国际高岭土市场规模</w:t>
      </w:r>
      <w:r>
        <w:rPr>
          <w:rFonts w:hint="eastAsia"/>
        </w:rPr>
        <w:br/>
      </w:r>
      <w:r>
        <w:rPr>
          <w:rFonts w:hint="eastAsia"/>
        </w:rPr>
        <w:t>　　图表 国际高岭土生命周期</w:t>
      </w:r>
      <w:r>
        <w:rPr>
          <w:rFonts w:hint="eastAsia"/>
        </w:rPr>
        <w:br/>
      </w:r>
      <w:r>
        <w:rPr>
          <w:rFonts w:hint="eastAsia"/>
        </w:rPr>
        <w:t>　　图表 2020-2025年中国高岭土市场规模</w:t>
      </w:r>
      <w:r>
        <w:rPr>
          <w:rFonts w:hint="eastAsia"/>
        </w:rPr>
        <w:br/>
      </w:r>
      <w:r>
        <w:rPr>
          <w:rFonts w:hint="eastAsia"/>
        </w:rPr>
        <w:t>　　图表 2020-2025年中国高岭土产值</w:t>
      </w:r>
      <w:r>
        <w:rPr>
          <w:rFonts w:hint="eastAsia"/>
        </w:rPr>
        <w:br/>
      </w:r>
      <w:r>
        <w:rPr>
          <w:rFonts w:hint="eastAsia"/>
        </w:rPr>
        <w:t>　　图表 2020-2025年我国高岭土供应情况</w:t>
      </w:r>
      <w:r>
        <w:rPr>
          <w:rFonts w:hint="eastAsia"/>
        </w:rPr>
        <w:br/>
      </w:r>
      <w:r>
        <w:rPr>
          <w:rFonts w:hint="eastAsia"/>
        </w:rPr>
        <w:t>　　图表 2020-2025年我国高岭土需求情况</w:t>
      </w:r>
      <w:r>
        <w:rPr>
          <w:rFonts w:hint="eastAsia"/>
        </w:rPr>
        <w:br/>
      </w:r>
      <w:r>
        <w:rPr>
          <w:rFonts w:hint="eastAsia"/>
        </w:rPr>
        <w:t>　　图表 2025-2031年中国高岭土市场规模预测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2025-2031年我国高岭土供应情况预测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2025-2031年我国高岭土需求情况预测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928337c144530" w:history="1">
        <w:r>
          <w:rPr>
            <w:rStyle w:val="Hyperlink"/>
          </w:rPr>
          <w:t>2025-2031年中国高岭土市场现状深度调研与发展趋势报告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928337c144530" w:history="1">
        <w:r>
          <w:rPr>
            <w:rStyle w:val="Hyperlink"/>
          </w:rPr>
          <w:t>https://www.20087.com/7/09/GaoLingTuDeFaZhanQuShi.html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4d7e8d2f04300" w:history="1">
      <w:r>
        <w:rPr>
          <w:rStyle w:val="Hyperlink"/>
        </w:rPr>
        <w:t>2025-2031年中国高岭土市场现状深度调研与发展趋势报告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oLingTuDeFaZhanQuShi.html" TargetMode="External" Id="R5c4928337c14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oLingTuDeFaZhanQuShi.html" TargetMode="External" Id="R86b4d7e8d2f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2025-06-05T08:57:00Z</dcterms:created>
  <dcterms:modified xsi:type="dcterms:W3CDTF">2025-06-05T09:57:00Z</dcterms:modified>
  <dc:subject>2025-2031年中国高岭土市场现状深度调研与发展趋势报告</dc:subject>
  <dc:title>2025-2031年中国高岭土市场现状深度调研与发展趋势报告</dc:title>
  <cp:keywords>2025-2031年中国高岭土市场现状深度调研与发展趋势报告</cp:keywords>
  <dc:description>2025-2031年中国高岭土市场现状深度调研与发展趋势报告</dc:description>
</cp:coreProperties>
</file>