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8ae0378ea74f9e" w:history="1">
              <w:r>
                <w:rPr>
                  <w:rStyle w:val="Hyperlink"/>
                </w:rPr>
                <w:t>2026-2032年中国冷轧薄板行业深度调研及发展趋势预测报告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8ae0378ea74f9e" w:history="1">
              <w:r>
                <w:rPr>
                  <w:rStyle w:val="Hyperlink"/>
                </w:rPr>
                <w:t>2026-2032年中国冷轧薄板行业深度调研及发展趋势预测报告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8ae0378ea74f9e" w:history="1">
                <w:r>
                  <w:rPr>
                    <w:rStyle w:val="Hyperlink"/>
                  </w:rPr>
                  <w:t>https://www.20087.com/7/79/LengYaBoBanShiChangQianJing.html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轧薄板是一种广泛应用的金属板材，近年来随着材料科学和技术的进步，在性能和应用范围方面都有了显著提升。目前，冷轧薄板不仅在强度和表面光洁度方面有所提高，还在设备的使用寿命和维护便捷性方面进行了优化。此外，为了适应不同应用场景的需求，许多产品还具备了可调节的厚度和多种表面处理方式。随着汽车和家电行业对高质量金属材料的需求增长，冷轧薄板在提高材料性能的同时，也在不断寻求与新一代材料技术的融合，如采用高强度合金和先进的涂层技术。</w:t>
      </w:r>
      <w:r>
        <w:rPr>
          <w:rFonts w:hint="eastAsia"/>
        </w:rPr>
        <w:br/>
      </w:r>
      <w:r>
        <w:rPr>
          <w:rFonts w:hint="eastAsia"/>
        </w:rPr>
        <w:t>　　未来，冷轧薄板的发展将更加注重高效性和多功能性。市场调研网指出，一方面，随着对高效金属材料的需求增长，冷轧薄板将更加注重提高其在强度和成型性能方面的表现，如通过改进材料成分和优化轧制工艺来提高性能。另一方面，鉴于用户对多功能性的需求增长，冷轧薄板将更加注重提供定制化服务，如根据用户的特定需求提供量身定制的规格和表面处理。此外，随着对产品质量和性能要求的提高，冷轧薄板还将更加注重提供易于加工和维护的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8ae0378ea74f9e" w:history="1">
        <w:r>
          <w:rPr>
            <w:rStyle w:val="Hyperlink"/>
          </w:rPr>
          <w:t>2026-2032年中国冷轧薄板行业深度调研及发展趋势预测报告</w:t>
        </w:r>
      </w:hyperlink>
      <w:r>
        <w:rPr>
          <w:rFonts w:hint="eastAsia"/>
        </w:rPr>
        <w:t>》，2025年冷轧薄板行业市场规模达 亿元，预计2032年市场规模将达 亿元，期间年均复合增长率（CAGR）达 %。报告系统分析了冷轧薄板行业的市场规模、供需关系及产业链结构，详细梳理了冷轧薄板细分市场的品牌竞争态势与价格变化，重点剖析了行业内主要企业的经营状况，揭示了冷轧薄板市场集中度与竞争格局。报告结合冷轧薄板技术现状及未来发展方向，对行业前景进行了科学预测，明确了冷轧薄板发展趋势、潜在机遇与风险。通过SWOT分析，为冷轧薄板企业、投资者及政府部门提供了权威、客观的行业洞察与决策支持，助力把握冷轧薄板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冷轧薄板行业概述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一、冷轧薄板的定义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冷轧薄板产品细分及特性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冷轧薄板行业地位分析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2025-2026年中国冷轧薄板行业宏观经济环境分析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中国冷轧薄板行业政策技术环境分析</w:t>
      </w:r>
      <w:r>
        <w:rPr>
          <w:rFonts w:hint="eastAsia"/>
        </w:rPr>
        <w:br/>
      </w:r>
      <w:r>
        <w:rPr>
          <w:rFonts w:hint="eastAsia"/>
        </w:rPr>
        <w:t>　　第一节 冷轧薄板行业政策法规环境分析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一、冷轧薄板行业“十三五”规划解读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二、冷轧薄板行业相关标准概述</w:t>
      </w:r>
      <w:r>
        <w:rPr>
          <w:rFonts w:hint="eastAsia"/>
        </w:rPr>
        <w:br/>
      </w:r>
      <w:r>
        <w:rPr>
          <w:rFonts w:hint="eastAsia"/>
        </w:rPr>
        <w:t>　　　　三、冷轧薄板行业税收政策分析</w:t>
      </w:r>
      <w:r>
        <w:rPr>
          <w:rFonts w:hint="eastAsia"/>
        </w:rPr>
        <w:br/>
      </w:r>
      <w:r>
        <w:rPr>
          <w:rFonts w:hint="eastAsia"/>
        </w:rPr>
        <w:t>　　　　四、冷轧薄板行业环保政策分析</w:t>
      </w:r>
      <w:r>
        <w:rPr>
          <w:rFonts w:hint="eastAsia"/>
        </w:rPr>
        <w:br/>
      </w:r>
      <w:r>
        <w:rPr>
          <w:rFonts w:hint="eastAsia"/>
        </w:rPr>
        <w:t>　　　　五、冷轧薄板行业政策走势及其影响</w:t>
      </w:r>
      <w:r>
        <w:rPr>
          <w:rFonts w:hint="eastAsia"/>
        </w:rPr>
        <w:br/>
      </w:r>
      <w:r>
        <w:rPr>
          <w:rFonts w:hint="eastAsia"/>
        </w:rPr>
        <w:t>　　第二节 冷轧薄板行业技术环境分析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一、国际冷轧薄板技术发展趋势</w:t>
      </w:r>
      <w:r>
        <w:rPr>
          <w:rFonts w:hint="eastAsia"/>
        </w:rPr>
        <w:br/>
      </w:r>
      <w:r>
        <w:rPr>
          <w:rFonts w:hint="eastAsia"/>
        </w:rPr>
        <w:t>　　　　二、国内冷轧薄板技术水平现状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2021-2026年中国冷轧薄板行业总体发展状况</w:t>
      </w:r>
      <w:r>
        <w:rPr>
          <w:rFonts w:hint="eastAsia"/>
        </w:rPr>
        <w:br/>
      </w:r>
      <w:r>
        <w:rPr>
          <w:rFonts w:hint="eastAsia"/>
        </w:rPr>
        <w:t>　　第一节 中国冷轧薄板行业规模情况分析</w:t>
      </w:r>
      <w:r>
        <w:rPr>
          <w:rFonts w:hint="eastAsia"/>
        </w:rPr>
        <w:br/>
      </w:r>
      <w:r>
        <w:rPr>
          <w:rFonts w:hint="eastAsia"/>
        </w:rPr>
        <w:t>　　　　一、冷轧薄板行业单位规模情况分析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二、冷轧薄板行业人员规模状况分析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三、冷轧薄板行业资产规模状况分析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四、冷轧薄板行业市场规模状况分析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五、冷轧薄板行业敏感性分析</w:t>
      </w:r>
      <w:r>
        <w:rPr>
          <w:rFonts w:hint="eastAsia"/>
        </w:rPr>
        <w:br/>
      </w:r>
      <w:r>
        <w:rPr>
          <w:rFonts w:hint="eastAsia"/>
        </w:rPr>
        <w:t>　　第二节 中国冷轧薄板行业产销情况分析</w:t>
      </w:r>
      <w:r>
        <w:rPr>
          <w:rFonts w:hint="eastAsia"/>
        </w:rPr>
        <w:br/>
      </w:r>
      <w:r>
        <w:rPr>
          <w:rFonts w:hint="eastAsia"/>
        </w:rPr>
        <w:t>　　　　一、冷轧薄板行业生产情况分析</w:t>
      </w:r>
      <w:r>
        <w:rPr>
          <w:rFonts w:hint="eastAsia"/>
        </w:rPr>
        <w:br/>
      </w:r>
      <w:r>
        <w:rPr>
          <w:rFonts w:hint="eastAsia"/>
        </w:rPr>
        <w:t>　　　　二、冷轧薄板行业销售情况分析</w:t>
      </w:r>
      <w:r>
        <w:rPr>
          <w:rFonts w:hint="eastAsia"/>
        </w:rPr>
        <w:br/>
      </w:r>
      <w:r>
        <w:rPr>
          <w:rFonts w:hint="eastAsia"/>
        </w:rPr>
        <w:t>　　　　三、冷轧薄板行业产销情况分析</w:t>
      </w:r>
      <w:r>
        <w:rPr>
          <w:rFonts w:hint="eastAsia"/>
        </w:rPr>
        <w:br/>
      </w:r>
      <w:r>
        <w:rPr>
          <w:rFonts w:hint="eastAsia"/>
        </w:rPr>
        <w:t>　　第三节 中国冷轧薄板行业财务能力分析</w:t>
      </w:r>
      <w:r>
        <w:rPr>
          <w:rFonts w:hint="eastAsia"/>
        </w:rPr>
        <w:br/>
      </w:r>
      <w:r>
        <w:rPr>
          <w:rFonts w:hint="eastAsia"/>
        </w:rPr>
        <w:t>　　　　一、冷轧薄板行业盈利能力分析</w:t>
      </w:r>
      <w:r>
        <w:rPr>
          <w:rFonts w:hint="eastAsia"/>
        </w:rPr>
        <w:br/>
      </w:r>
      <w:r>
        <w:rPr>
          <w:rFonts w:hint="eastAsia"/>
        </w:rPr>
        <w:t>　　　　二、冷轧薄板行业偿债能力分析</w:t>
      </w:r>
      <w:r>
        <w:rPr>
          <w:rFonts w:hint="eastAsia"/>
        </w:rPr>
        <w:br/>
      </w:r>
      <w:r>
        <w:rPr>
          <w:rFonts w:hint="eastAsia"/>
        </w:rPr>
        <w:t>　　　　三、冷轧薄板行业营运能力分析</w:t>
      </w:r>
      <w:r>
        <w:rPr>
          <w:rFonts w:hint="eastAsia"/>
        </w:rPr>
        <w:br/>
      </w:r>
      <w:r>
        <w:rPr>
          <w:rFonts w:hint="eastAsia"/>
        </w:rPr>
        <w:t>　　　　四、冷轧薄板行业发展能力分析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2021-2026年中国冷轧薄板行业市场发展分析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2021-2026年中国冷轧薄板市场分析</w:t>
      </w:r>
      <w:r>
        <w:rPr>
          <w:rFonts w:hint="eastAsia"/>
        </w:rPr>
        <w:br/>
      </w:r>
      <w:r>
        <w:rPr>
          <w:rFonts w:hint="eastAsia"/>
        </w:rPr>
        <w:t>　　　　一、2025-2026年冷轧薄板市场形势回顾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二、2025-2026年冷轧薄板市场形势分析</w:t>
      </w:r>
      <w:r>
        <w:rPr>
          <w:rFonts w:hint="eastAsia"/>
        </w:rPr>
        <w:br/>
      </w:r>
      <w:r>
        <w:rPr>
          <w:rFonts w:hint="eastAsia"/>
        </w:rPr>
        <w:t>　　第二节 中国冷轧薄板行业市场产品价格走势分析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一、中国冷轧薄板行业市场价格影响因素分析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二、2021-2026年中国冷轧薄板行业市场价格走势分析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中国冷轧薄板行业市场发展的主要策略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一、发展国内冷轧薄板业的相关建议与对策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二、中国冷轧薄板产业的发展建议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2021-2026年中国冷轧薄板行业进出口市场分析</w:t>
      </w:r>
      <w:r>
        <w:rPr>
          <w:rFonts w:hint="eastAsia"/>
        </w:rPr>
        <w:br/>
      </w:r>
      <w:r>
        <w:rPr>
          <w:rFonts w:hint="eastAsia"/>
        </w:rPr>
        <w:t>　　第一节 冷轧薄板进出口市场分析</w:t>
      </w:r>
      <w:r>
        <w:rPr>
          <w:rFonts w:hint="eastAsia"/>
        </w:rPr>
        <w:br/>
      </w:r>
      <w:r>
        <w:rPr>
          <w:rFonts w:hint="eastAsia"/>
        </w:rPr>
        <w:t>　　　　一、冷轧薄板进出口产品构成特点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冷轧薄板行业进出口数据统计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一、2021-2026年冷轧薄板进口量统计</w:t>
      </w:r>
      <w:r>
        <w:rPr>
          <w:rFonts w:hint="eastAsia"/>
        </w:rPr>
        <w:br/>
      </w:r>
      <w:r>
        <w:rPr>
          <w:rFonts w:hint="eastAsia"/>
        </w:rPr>
        <w:t>　　　　二、2021-2026年冷轧薄板出口量统计</w:t>
      </w:r>
      <w:r>
        <w:rPr>
          <w:rFonts w:hint="eastAsia"/>
        </w:rPr>
        <w:br/>
      </w:r>
      <w:r>
        <w:rPr>
          <w:rFonts w:hint="eastAsia"/>
        </w:rPr>
        <w:t>　　第三节 冷轧薄板进出口区域格局分析</w:t>
      </w:r>
      <w:r>
        <w:rPr>
          <w:rFonts w:hint="eastAsia"/>
        </w:rPr>
        <w:br/>
      </w:r>
      <w:r>
        <w:rPr>
          <w:rFonts w:hint="eastAsia"/>
        </w:rPr>
        <w:t>　　　　一、冷轧薄板进口地区格局</w:t>
      </w:r>
      <w:r>
        <w:rPr>
          <w:rFonts w:hint="eastAsia"/>
        </w:rPr>
        <w:br/>
      </w:r>
      <w:r>
        <w:rPr>
          <w:rFonts w:hint="eastAsia"/>
        </w:rPr>
        <w:t>　　　　二、冷轧薄板出口地区格局</w:t>
      </w:r>
      <w:r>
        <w:rPr>
          <w:rFonts w:hint="eastAsia"/>
        </w:rPr>
        <w:br/>
      </w:r>
      <w:r>
        <w:rPr>
          <w:rFonts w:hint="eastAsia"/>
        </w:rPr>
        <w:t>　　第四节 2021-2032年冷轧薄板进出口预测</w:t>
      </w:r>
      <w:r>
        <w:rPr>
          <w:rFonts w:hint="eastAsia"/>
        </w:rPr>
        <w:br/>
      </w:r>
      <w:r>
        <w:rPr>
          <w:rFonts w:hint="eastAsia"/>
        </w:rPr>
        <w:t>　　　　一、2021-2032年冷轧薄板进口预测</w:t>
      </w:r>
      <w:r>
        <w:rPr>
          <w:rFonts w:hint="eastAsia"/>
        </w:rPr>
        <w:br/>
      </w:r>
      <w:r>
        <w:rPr>
          <w:rFonts w:hint="eastAsia"/>
        </w:rPr>
        <w:t>　　　　二、2021-2032年冷轧薄板出口预测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2021-2026年中国冷轧薄板行业竞争格局分析</w:t>
      </w:r>
      <w:r>
        <w:rPr>
          <w:rFonts w:hint="eastAsia"/>
        </w:rPr>
        <w:br/>
      </w:r>
      <w:r>
        <w:rPr>
          <w:rFonts w:hint="eastAsia"/>
        </w:rPr>
        <w:t>　　第一节 冷轧薄板行业竞争结构分析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冷轧薄板企业国际竞争力比较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冷轧薄板行业竞争格局分析</w:t>
      </w:r>
      <w:r>
        <w:rPr>
          <w:rFonts w:hint="eastAsia"/>
        </w:rPr>
        <w:br/>
      </w:r>
      <w:r>
        <w:rPr>
          <w:rFonts w:hint="eastAsia"/>
        </w:rPr>
        <w:t>　　　　一、冷轧薄板行业集中度分析</w:t>
      </w:r>
      <w:r>
        <w:rPr>
          <w:rFonts w:hint="eastAsia"/>
        </w:rPr>
        <w:br/>
      </w:r>
      <w:r>
        <w:rPr>
          <w:rFonts w:hint="eastAsia"/>
        </w:rPr>
        <w:t>　　　　二、冷轧薄板行业竞争程度分析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2021-2032年冷轧薄板行业竞争策略分析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二、2021-2032年冷轧薄板行业竞争格局展望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三、2021-2032年冷轧薄板行业竞争策略分析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冷轧薄板行业重点企业发展调研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冷轧薄板重点企业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三、冷轧薄板企业经营情况分析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冷轧薄板重点企业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三、冷轧薄板企业经营情况分析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冷轧薄板重点企业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三、冷轧薄板企业经营情况分析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冷轧薄板重点企业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三、冷轧薄板企业经营情况分析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冷轧薄板重点企业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三、冷轧薄板企业经营情况分析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冷轧薄板重点企业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三、冷轧薄板企业经营情况分析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冷轧薄板重点企业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三、冷轧薄板企业经营情况分析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冷轧薄板重点企业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三、冷轧薄板企业经营情况分析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2021-2032年中国冷轧薄板行业发展前景预测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2021-2032年中国冷轧薄板行业市场发展趋势预测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三、2021-2032年中国冷轧薄板行业市场价格走势预测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2021-2032年中国冷轧薄板技术发展趋势预测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2021-2032年中国冷轧薄板行业投资分析</w:t>
      </w:r>
      <w:r>
        <w:rPr>
          <w:rFonts w:hint="eastAsia"/>
        </w:rPr>
        <w:br/>
      </w:r>
      <w:r>
        <w:rPr>
          <w:rFonts w:hint="eastAsia"/>
        </w:rPr>
        <w:t>　　第一节 冷轧薄板行业投资机会分析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冷轧薄板行业投资风险分析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中智林:－冷轧薄板行业投资建议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8ae0378ea74f9e" w:history="1">
        <w:r>
          <w:rPr>
            <w:rStyle w:val="Hyperlink"/>
          </w:rPr>
          <w:t>2026-2032年中国冷轧薄板行业深度调研及发展趋势预测报告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8ae0378ea74f9e" w:history="1">
        <w:r>
          <w:rPr>
            <w:rStyle w:val="Hyperlink"/>
          </w:rPr>
          <w:t>https://www.20087.com/7/79/LengYaBoBanShiChangQianJing.html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热点：冷轧薄板用途、冷轧薄板轧制油、冷轧薄板怎么读、冷轧薄板钢卷厂操作工很累吗、冷轧薄板有限公司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e382d16b474ed5" w:history="1">
      <w:r>
        <w:rPr>
          <w:rStyle w:val="Hyperlink"/>
        </w:rPr>
        <w:t>2026-2032年中国冷轧薄板行业深度调研及发展趋势预测报告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9/LengYaBoBanShiChangQianJing.html" TargetMode="External" Id="R638ae0378ea74f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9/LengYaBoBanShiChangQianJing.html" TargetMode="External" Id="Re0e382d16b474e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2026-04-28T05:43:00Z</dcterms:created>
  <dcterms:modified xsi:type="dcterms:W3CDTF">2026-04-28T06:43:00Z</dcterms:modified>
  <dc:subject>2026-2032年中国冷轧薄板行业深度调研及发展趋势预测报告</dc:subject>
  <dc:title>2026-2032年中国冷轧薄板行业深度调研及发展趋势预测报告</dc:title>
  <cp:keywords>2026-2032年中国冷轧薄板行业深度调研及发展趋势预测报告</cp:keywords>
  <dc:description>2026-2032年中国冷轧薄板行业深度调研及发展趋势预测报告</dc:description>
</cp:coreProperties>
</file>