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d8ca5d0bf45a9" w:history="1">
              <w:r>
                <w:rPr>
                  <w:rStyle w:val="Hyperlink"/>
                </w:rPr>
                <w:t>2025-2031年中国氮化铝（ALN）陶瓷市场深度调查分析及发展前景研究报告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d8ca5d0bf45a9" w:history="1">
              <w:r>
                <w:rPr>
                  <w:rStyle w:val="Hyperlink"/>
                </w:rPr>
                <w:t>2025-2031年中国氮化铝（ALN）陶瓷市场深度调查分析及发展前景研究报告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d8ca5d0bf45a9" w:history="1">
                <w:r>
                  <w:rPr>
                    <w:rStyle w:val="Hyperlink"/>
                  </w:rPr>
                  <w:t>https://www.20087.com/M_JianCaiFangChan/97/DanHuaLvALNTaoCiShiChangDiaoYanYuQianJingYuCe.html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（ALN）陶瓷是一种高性能陶瓷材料，具有高热导率、良好的介电性能和较高的机械强度，被广泛应用于电子封装、LED散热基板、高频器件等领域。近年来，随着电子技术的发展和对材料性能要求的提高，氮化铝陶瓷的市场需求持续增长。目前，氮化铝陶瓷的制备技术不断进步，通过采用先进的粉末合成方法和烧结技术，提高了材料的致密度和热导率。</w:t>
      </w:r>
      <w:r>
        <w:rPr>
          <w:rFonts w:hint="eastAsia"/>
        </w:rPr>
        <w:br/>
      </w:r>
      <w:r>
        <w:rPr>
          <w:rFonts w:hint="eastAsia"/>
        </w:rPr>
        <w:t>　　未来，氮化铝陶瓷的发展将主要围绕以下几个方面：一是通过材料科学的进步，开发出更高热导率的氮化铝陶瓷，满足下一代电子设备的散热需求；二是随着5G通信技术的发展，氮化铝陶瓷将更多地应用于高频器件和天线模块中；三是随着新能源汽车和电力电子器件的发展，氮化铝陶瓷将在这些领域发挥重要作用；四是通过优化生产工艺，降低氮化铝陶瓷的成本，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d8ca5d0bf45a9" w:history="1">
        <w:r>
          <w:rPr>
            <w:rStyle w:val="Hyperlink"/>
          </w:rPr>
          <w:t>2025-2031年中国氮化铝（ALN）陶瓷市场深度调查分析及发展前景研究报告</w:t>
        </w:r>
      </w:hyperlink>
      <w:r>
        <w:rPr>
          <w:rFonts w:hint="eastAsia"/>
        </w:rPr>
        <w:t>》系统分析了氮化铝（ALN）陶瓷行业的现状，全面梳理了氮化铝（ALN）陶瓷市场需求、市场规模、产业链结构及价格体系，详细解读了氮化铝（ALN）陶瓷细分市场特点。报告结合权威数据，科学预测了氮化铝（ALN）陶瓷市场前景与发展趋势，客观分析了品牌竞争格局、市场集中度及重点企业的运营表现，并指出了氮化铝（ALN）陶瓷行业面临的机遇与风险。为氮化铝（ALN）陶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氮化铝（ALN）陶瓷发展概况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2019-2024年氮化铝（ALN）陶瓷行业发展环境分析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中国氮化铝（ALN）陶瓷行业政策环境分析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中国氮化铝（ALN）陶瓷行业技术环境分析</w:t>
      </w:r>
      <w:r>
        <w:rPr>
          <w:rFonts w:hint="eastAsia"/>
        </w:rPr>
        <w:br/>
      </w:r>
      <w:r>
        <w:rPr>
          <w:rFonts w:hint="eastAsia"/>
        </w:rPr>
        <w:t>　　　　一、氮化铝（ALN）陶瓷技术发展概况</w:t>
      </w:r>
      <w:r>
        <w:rPr>
          <w:rFonts w:hint="eastAsia"/>
        </w:rPr>
        <w:br/>
      </w:r>
      <w:r>
        <w:rPr>
          <w:rFonts w:hint="eastAsia"/>
        </w:rPr>
        <w:t>　　　　二、氮化铝（ALN）陶瓷技术工艺流程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2019-2024年中国氮化铝（ALN）陶瓷市场供需分析</w:t>
      </w:r>
      <w:r>
        <w:rPr>
          <w:rFonts w:hint="eastAsia"/>
        </w:rPr>
        <w:br/>
      </w:r>
      <w:r>
        <w:rPr>
          <w:rFonts w:hint="eastAsia"/>
        </w:rPr>
        <w:t>　　第一节 中国氮化铝（ALN）陶瓷市场供给状况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一、2019-2024年中国氮化铝（ALN）陶瓷产量分析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二、2025-2031年中国氮化铝（ALN）陶瓷产量预测</w:t>
      </w:r>
      <w:r>
        <w:rPr>
          <w:rFonts w:hint="eastAsia"/>
        </w:rPr>
        <w:br/>
      </w:r>
      <w:r>
        <w:rPr>
          <w:rFonts w:hint="eastAsia"/>
        </w:rPr>
        <w:t>　　第二节 中国氮化铝（ALN）陶瓷市场需求状况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一、2019-2024年中国氮化铝（ALN）陶瓷需求分析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二、2025-2031年中国氮化铝（ALN）陶瓷需求预测</w:t>
      </w:r>
      <w:r>
        <w:rPr>
          <w:rFonts w:hint="eastAsia"/>
        </w:rPr>
        <w:br/>
      </w:r>
      <w:r>
        <w:rPr>
          <w:rFonts w:hint="eastAsia"/>
        </w:rPr>
        <w:t>　　第三节 2025年中国氮化铝（ALN）陶瓷市场价格分析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2019-2024年氮化铝（ALN）陶瓷区域市场需求分析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中国氮化铝（ALN）陶瓷行业产业链分析</w:t>
      </w:r>
      <w:r>
        <w:rPr>
          <w:rFonts w:hint="eastAsia"/>
        </w:rPr>
        <w:br/>
      </w:r>
      <w:r>
        <w:rPr>
          <w:rFonts w:hint="eastAsia"/>
        </w:rPr>
        <w:t>　　第一节 氮化铝（ALN）陶瓷行业产业链概述</w:t>
      </w:r>
      <w:r>
        <w:rPr>
          <w:rFonts w:hint="eastAsia"/>
        </w:rPr>
        <w:br/>
      </w:r>
      <w:r>
        <w:rPr>
          <w:rFonts w:hint="eastAsia"/>
        </w:rPr>
        <w:t>　　第二节 氮化铝（ALN）陶瓷上游产业发展状况分析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氮化铝（ALN）陶瓷下游产业发展情况分析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2019-2024年氮化铝（ALN）陶瓷进出口数据分析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2019-2024年氮化铝（ALN）陶瓷进口分析</w:t>
      </w:r>
      <w:r>
        <w:rPr>
          <w:rFonts w:hint="eastAsia"/>
        </w:rPr>
        <w:br/>
      </w:r>
      <w:r>
        <w:rPr>
          <w:rFonts w:hint="eastAsia"/>
        </w:rPr>
        <w:t>　　　　一、氮化铝（ALN）陶瓷进口数量情况</w:t>
      </w:r>
      <w:r>
        <w:rPr>
          <w:rFonts w:hint="eastAsia"/>
        </w:rPr>
        <w:br/>
      </w:r>
      <w:r>
        <w:rPr>
          <w:rFonts w:hint="eastAsia"/>
        </w:rPr>
        <w:t>　　　　二、氮化铝（ALN）陶瓷进口金额分析</w:t>
      </w:r>
      <w:r>
        <w:rPr>
          <w:rFonts w:hint="eastAsia"/>
        </w:rPr>
        <w:br/>
      </w:r>
      <w:r>
        <w:rPr>
          <w:rFonts w:hint="eastAsia"/>
        </w:rPr>
        <w:t>　　　　三、氮化铝（ALN）陶瓷进口来源分析</w:t>
      </w:r>
      <w:r>
        <w:rPr>
          <w:rFonts w:hint="eastAsia"/>
        </w:rPr>
        <w:br/>
      </w:r>
      <w:r>
        <w:rPr>
          <w:rFonts w:hint="eastAsia"/>
        </w:rPr>
        <w:t>　　　　四、氮化铝（ALN）陶瓷进口价格分析</w:t>
      </w:r>
      <w:r>
        <w:rPr>
          <w:rFonts w:hint="eastAsia"/>
        </w:rPr>
        <w:br/>
      </w:r>
      <w:r>
        <w:rPr>
          <w:rFonts w:hint="eastAsia"/>
        </w:rPr>
        <w:t>　　第二节 2019-2024年氮化铝（ALN）陶瓷出口分析</w:t>
      </w:r>
      <w:r>
        <w:rPr>
          <w:rFonts w:hint="eastAsia"/>
        </w:rPr>
        <w:br/>
      </w:r>
      <w:r>
        <w:rPr>
          <w:rFonts w:hint="eastAsia"/>
        </w:rPr>
        <w:t>　　　　一、氮化铝（ALN）陶瓷出口数量情况</w:t>
      </w:r>
      <w:r>
        <w:rPr>
          <w:rFonts w:hint="eastAsia"/>
        </w:rPr>
        <w:br/>
      </w:r>
      <w:r>
        <w:rPr>
          <w:rFonts w:hint="eastAsia"/>
        </w:rPr>
        <w:t>　　　　二、氮化铝（ALN）陶瓷出口金额分析</w:t>
      </w:r>
      <w:r>
        <w:rPr>
          <w:rFonts w:hint="eastAsia"/>
        </w:rPr>
        <w:br/>
      </w:r>
      <w:r>
        <w:rPr>
          <w:rFonts w:hint="eastAsia"/>
        </w:rPr>
        <w:t>　　　　三、氮化铝（ALN）陶瓷出口流向分析</w:t>
      </w:r>
      <w:r>
        <w:rPr>
          <w:rFonts w:hint="eastAsia"/>
        </w:rPr>
        <w:br/>
      </w:r>
      <w:r>
        <w:rPr>
          <w:rFonts w:hint="eastAsia"/>
        </w:rPr>
        <w:t>　　　　四、氮化铝（ALN）陶瓷出口价格分析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氮化铝（ALN）陶瓷主要生产厂商竞争力分析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中国电子科技集团公司第十三研究所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中国电子科技集团公司第五十五研究所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福建晋江华清电子材料科技有限公司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辽宁德盛特种陶瓷制造有限公司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大连海纳先进陶瓷制造有限公司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铁岭德盛陶瓷材料有限公司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福建联合新材料科技有限公司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上海允复纳米科技有限公司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上海乃欧纳米科技股份有限公司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上海杳田新材料科技有限公司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上海巷田纳米材料有限公司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皓田纳米科技（上海）有限公司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东莞市长安宝钛镀膜厂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东莞市横沥鸿泽电子设备厂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北京蒙泰有研技术开发中心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2025-2031年中国氮化铝（ALN）陶瓷行业发展趋势与前景分析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2025-2031年中国氮化铝（ALN）陶瓷行业投资环境分析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2025-2031年中国氮化铝（ALN）陶瓷行业投资前景分析</w:t>
      </w:r>
      <w:r>
        <w:rPr>
          <w:rFonts w:hint="eastAsia"/>
        </w:rPr>
        <w:br/>
      </w:r>
      <w:r>
        <w:rPr>
          <w:rFonts w:hint="eastAsia"/>
        </w:rPr>
        <w:t>　　　　一、氮化铝（ALN）陶瓷行业发展前景</w:t>
      </w:r>
      <w:r>
        <w:rPr>
          <w:rFonts w:hint="eastAsia"/>
        </w:rPr>
        <w:br/>
      </w:r>
      <w:r>
        <w:rPr>
          <w:rFonts w:hint="eastAsia"/>
        </w:rPr>
        <w:t>　　　　二、氮化铝（ALN）陶瓷发展趋势分析</w:t>
      </w:r>
      <w:r>
        <w:rPr>
          <w:rFonts w:hint="eastAsia"/>
        </w:rPr>
        <w:br/>
      </w:r>
      <w:r>
        <w:rPr>
          <w:rFonts w:hint="eastAsia"/>
        </w:rPr>
        <w:t>　　　　三、氮化铝（ALN）陶瓷市场前景分析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2025-2031年中国氮化铝（ALN）陶瓷行业投资风险分析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2025-2031年氮化铝（ALN）陶瓷行业投资策略及建议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氮化铝（ALN）陶瓷企业投融资战略规划分析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氮化铝（ALN）陶瓷企业发展战略规划背景意义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氮化铝（ALN）陶瓷企业发展战略规划的制定原则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氮化铝（ALN）陶瓷企业战略规划制定依据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中^智林^－氮化铝（ALN）陶瓷企业战略规划策略分析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2019-2024年中国氮化铝（ALN）陶瓷产量趋势图</w:t>
      </w:r>
      <w:r>
        <w:rPr>
          <w:rFonts w:hint="eastAsia"/>
        </w:rPr>
        <w:br/>
      </w:r>
      <w:r>
        <w:rPr>
          <w:rFonts w:hint="eastAsia"/>
        </w:rPr>
        <w:t>　　图表 2 2025-2031年中国氮化铝（ALN）陶瓷市场规模预测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d8ca5d0bf45a9" w:history="1">
        <w:r>
          <w:rPr>
            <w:rStyle w:val="Hyperlink"/>
          </w:rPr>
          <w:t>2025-2031年中国氮化铝（ALN）陶瓷市场深度调查分析及发展前景研究报告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d8ca5d0bf45a9" w:history="1">
        <w:r>
          <w:rPr>
            <w:rStyle w:val="Hyperlink"/>
          </w:rPr>
          <w:t>https://www.20087.com/M_JianCaiFangChan/97/DanHuaLvALNTaoCiShiChangDiaoYanYuQianJingYuCe.html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热点：氮化铝陶瓷的用途、氮化铝陶瓷是什么材料、氮化铝陶瓷金属化、氮化铝陶瓷是新型无机非金属材料吗、氮化铝陶瓷基片价格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7c6efc6fd4def" w:history="1">
      <w:r>
        <w:rPr>
          <w:rStyle w:val="Hyperlink"/>
        </w:rPr>
        <w:t>2025-2031年中国氮化铝（ALN）陶瓷市场深度调查分析及发展前景研究报告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7/DanHuaLvALNTaoCiShiChangDiaoYanYuQianJingYuCe.html" TargetMode="External" Id="R862d8ca5d0bf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7/DanHuaLvALNTaoCiShiChangDiaoYanYuQianJingYuCe.html" TargetMode="External" Id="R6ee7c6efc6fd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2024-12-14T04:00:00Z</dcterms:created>
  <dcterms:modified xsi:type="dcterms:W3CDTF">2024-12-14T05:00:00Z</dcterms:modified>
  <dc:subject>2025-2031年中国氮化铝（ALN）陶瓷市场深度调查分析及发展前景研究报告</dc:subject>
  <dc:title>2025-2031年中国氮化铝（ALN）陶瓷市场深度调查分析及发展前景研究报告</dc:title>
  <cp:keywords>2025-2031年中国氮化铝（ALN）陶瓷市场深度调查分析及发展前景研究报告</cp:keywords>
  <dc:description>2025-2031年中国氮化铝（ALN）陶瓷市场深度调查分析及发展前景研究报告</dc:description>
</cp:coreProperties>
</file>