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5da6db9204399" w:history="1">
              <w:r>
                <w:rPr>
                  <w:rStyle w:val="Hyperlink"/>
                </w:rPr>
                <w:t>中国水性漆行业市场分析及投资前景预测报告（2025-2031年）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5da6db9204399" w:history="1">
              <w:r>
                <w:rPr>
                  <w:rStyle w:val="Hyperlink"/>
                </w:rPr>
                <w:t>中国水性漆行业市场分析及投资前景预测报告（2025-2031年）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5da6db9204399" w:history="1">
                <w:r>
                  <w:rPr>
                    <w:rStyle w:val="Hyperlink"/>
                  </w:rPr>
                  <w:t>https://www.20087.com/7/39/ShuiXingQiShiChangDiaoChaFenXiBaoGao.html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漆是环保涂料的代表，近年来在建筑和家具涂装领域得到了广泛应用。相较于传统的溶剂型涂料，水性漆具有低VOC（挥发性有机化合物）排放、低气味、易清洁和快速干燥等优点，更加符合现代消费者对健康和环保的需求。随着技术的进步，水性漆的附着力、耐候性和色彩稳定性得到了显著提升，满足了高性能涂料的应用要求。</w:t>
      </w:r>
      <w:r>
        <w:rPr>
          <w:rFonts w:hint="eastAsia"/>
        </w:rPr>
        <w:br/>
      </w:r>
      <w:r>
        <w:rPr>
          <w:rFonts w:hint="eastAsia"/>
        </w:rPr>
        <w:t>　　未来，水性漆将更加注重功能性和美观性的提升。通过纳米技术的应用，开发具有自清洁、防污和抗菌功能的水性漆，满足不同场景的特殊需求。同时，随着色彩科技和印刷技术的发展，水性漆将提供更加丰富和细腻的色彩选择，以及质感和纹理效果，满足消费者对个性化和艺术化装饰的需求。此外，水性漆将更加注重可持续性和循环利用，采用生物基原料和可回收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5da6db9204399" w:history="1">
        <w:r>
          <w:rPr>
            <w:rStyle w:val="Hyperlink"/>
          </w:rPr>
          <w:t>中国水性漆行业市场分析及投资前景预测报告（2025-2031年）</w:t>
        </w:r>
      </w:hyperlink>
      <w:r>
        <w:rPr>
          <w:rFonts w:hint="eastAsia"/>
        </w:rPr>
        <w:t>》基于长期的市场监测与数据资源，深入分析了水性漆行业的产业链结构、市场规模与需求现状，探讨了价格动态。水性漆报告全面揭示了行业当前的发展状况，并对水性漆市场前景及趋势进行了科学预测。同时，水性漆报告聚焦于水性漆重点企业，深入剖析了市场竞争格局、集中度及品牌影响力，并进一步细分了市场，挖掘了水性漆各领域的增长潜力。水性漆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水性漆行业概况</w:t>
      </w:r>
      <w:r>
        <w:rPr>
          <w:rFonts w:hint="eastAsia"/>
        </w:rPr>
        <w:br/>
      </w:r>
      <w:r>
        <w:rPr>
          <w:rFonts w:hint="eastAsia"/>
        </w:rPr>
        <w:t>　　第一节 水性漆行业定义与特征</w:t>
      </w:r>
      <w:r>
        <w:rPr>
          <w:rFonts w:hint="eastAsia"/>
        </w:rPr>
        <w:br/>
      </w:r>
      <w:r>
        <w:rPr>
          <w:rFonts w:hint="eastAsia"/>
        </w:rPr>
        <w:t>　　第二节 水性漆行业发展历程</w:t>
      </w:r>
      <w:r>
        <w:rPr>
          <w:rFonts w:hint="eastAsia"/>
        </w:rPr>
        <w:br/>
      </w:r>
      <w:r>
        <w:rPr>
          <w:rFonts w:hint="eastAsia"/>
        </w:rPr>
        <w:t>　　第三节 水性漆产业链分析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中国水性漆行业发展环境分析</w:t>
      </w:r>
      <w:r>
        <w:rPr>
          <w:rFonts w:hint="eastAsia"/>
        </w:rPr>
        <w:br/>
      </w:r>
      <w:r>
        <w:rPr>
          <w:rFonts w:hint="eastAsia"/>
        </w:rPr>
        <w:t>　　第一节 水性漆行业经济环境分析</w:t>
      </w:r>
      <w:r>
        <w:rPr>
          <w:rFonts w:hint="eastAsia"/>
        </w:rPr>
        <w:br/>
      </w:r>
      <w:r>
        <w:rPr>
          <w:rFonts w:hint="eastAsia"/>
        </w:rPr>
        <w:t>　　第二节 水性漆行业政策环境分析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二、相关水性漆行业标准分析</w:t>
      </w:r>
      <w:r>
        <w:rPr>
          <w:rFonts w:hint="eastAsia"/>
        </w:rPr>
        <w:br/>
      </w:r>
      <w:r>
        <w:rPr>
          <w:rFonts w:hint="eastAsia"/>
        </w:rPr>
        <w:t>　　第三节 水性漆行业社会环境分析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2024-2025年水性漆行业技术发展现状及趋势分析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国内外水性漆行业技术差异与原因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2024-2025年全球水性漆行业市场运行形势分析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2024-2025年全球水性漆行业发展情况</w:t>
      </w:r>
      <w:r>
        <w:rPr>
          <w:rFonts w:hint="eastAsia"/>
        </w:rPr>
        <w:br/>
      </w:r>
      <w:r>
        <w:rPr>
          <w:rFonts w:hint="eastAsia"/>
        </w:rPr>
        <w:t>　　第二节 全球水性漆行业发展走势</w:t>
      </w:r>
      <w:r>
        <w:rPr>
          <w:rFonts w:hint="eastAsia"/>
        </w:rPr>
        <w:br/>
      </w:r>
      <w:r>
        <w:rPr>
          <w:rFonts w:hint="eastAsia"/>
        </w:rPr>
        <w:t>　　　　一、全球水性漆行业市场分布情况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二、全球水性漆行业发展趋势分析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中国水性漆市场规模情况</w:t>
      </w:r>
      <w:r>
        <w:rPr>
          <w:rFonts w:hint="eastAsia"/>
        </w:rPr>
        <w:br/>
      </w:r>
      <w:r>
        <w:rPr>
          <w:rFonts w:hint="eastAsia"/>
        </w:rPr>
        <w:t>　　第二节 中国水性漆行业盈利情况分析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中国水性漆市场需求状况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一、2019-2024年水性漆市场需求情况</w:t>
      </w:r>
      <w:r>
        <w:rPr>
          <w:rFonts w:hint="eastAsia"/>
        </w:rPr>
        <w:br/>
      </w:r>
      <w:r>
        <w:rPr>
          <w:rFonts w:hint="eastAsia"/>
        </w:rPr>
        <w:t>　　　　二、2025年水性漆行业市场需求特点分析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三、2025-2031年水性漆市场需求预测</w:t>
      </w:r>
      <w:r>
        <w:rPr>
          <w:rFonts w:hint="eastAsia"/>
        </w:rPr>
        <w:br/>
      </w:r>
      <w:r>
        <w:rPr>
          <w:rFonts w:hint="eastAsia"/>
        </w:rPr>
        <w:t>　　第四节 中国水性漆行业产量情况分析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一、2019-2024年中国水性漆行业产量统计分析</w:t>
      </w:r>
      <w:r>
        <w:rPr>
          <w:rFonts w:hint="eastAsia"/>
        </w:rPr>
        <w:br/>
      </w:r>
      <w:r>
        <w:rPr>
          <w:rFonts w:hint="eastAsia"/>
        </w:rPr>
        <w:t>　　　　二、水性漆行业区域产量分析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三、2025-2031年中国水性漆行业产量预测分析</w:t>
      </w:r>
      <w:r>
        <w:rPr>
          <w:rFonts w:hint="eastAsia"/>
        </w:rPr>
        <w:br/>
      </w:r>
      <w:r>
        <w:rPr>
          <w:rFonts w:hint="eastAsia"/>
        </w:rPr>
        <w:t>　　第五节 水性漆行业市场供需平衡状况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水性漆细分市场深度分析</w:t>
      </w:r>
      <w:r>
        <w:rPr>
          <w:rFonts w:hint="eastAsia"/>
        </w:rPr>
        <w:br/>
      </w:r>
      <w:r>
        <w:rPr>
          <w:rFonts w:hint="eastAsia"/>
        </w:rPr>
        <w:t>　　第一节 水性漆细分市场（一）发展研究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水性漆细分市场（二）发展研究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水性漆价格影响因素分析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2019-2024年中国水性漆市场价格趋向分析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2025-2031年中国水性漆市场价格趋向预测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中国水性漆行业规模情况分析</w:t>
      </w:r>
      <w:r>
        <w:rPr>
          <w:rFonts w:hint="eastAsia"/>
        </w:rPr>
        <w:br/>
      </w:r>
      <w:r>
        <w:rPr>
          <w:rFonts w:hint="eastAsia"/>
        </w:rPr>
        <w:t>　　　　一、水性漆行业单位规模情况分析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二、水性漆行业人员规模状况分析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三、水性漆行业资产规模状况分析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四、水性漆行业市场规模状况分析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五、水性漆行业敏感性分析</w:t>
      </w:r>
      <w:r>
        <w:rPr>
          <w:rFonts w:hint="eastAsia"/>
        </w:rPr>
        <w:br/>
      </w:r>
      <w:r>
        <w:rPr>
          <w:rFonts w:hint="eastAsia"/>
        </w:rPr>
        <w:t>　　第二节 中国水性漆行业财务能力分析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一、水性漆行业盈利能力分析</w:t>
      </w:r>
      <w:r>
        <w:rPr>
          <w:rFonts w:hint="eastAsia"/>
        </w:rPr>
        <w:br/>
      </w:r>
      <w:r>
        <w:rPr>
          <w:rFonts w:hint="eastAsia"/>
        </w:rPr>
        <w:t>　　　　二、水性漆行业偿债能力分析</w:t>
      </w:r>
      <w:r>
        <w:rPr>
          <w:rFonts w:hint="eastAsia"/>
        </w:rPr>
        <w:br/>
      </w:r>
      <w:r>
        <w:rPr>
          <w:rFonts w:hint="eastAsia"/>
        </w:rPr>
        <w:t>　　　　三、水性漆行业营运能力分析</w:t>
      </w:r>
      <w:r>
        <w:rPr>
          <w:rFonts w:hint="eastAsia"/>
        </w:rPr>
        <w:br/>
      </w:r>
      <w:r>
        <w:rPr>
          <w:rFonts w:hint="eastAsia"/>
        </w:rPr>
        <w:t>　　　　四、水性漆行业发展能力分析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中国水性漆行业区域市场结构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重点地区水性漆行业调研分析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一、重点地区（一）水性漆市场分析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二、重点地区（二）水性漆市场分析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三、重点地区（三）水性漆市场分析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四、重点地区（四）水性漆市场分析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五、重点地区（五）水性漆市场分析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水性漆企业发展策略分析</w:t>
      </w:r>
      <w:r>
        <w:rPr>
          <w:rFonts w:hint="eastAsia"/>
        </w:rPr>
        <w:br/>
      </w:r>
      <w:r>
        <w:rPr>
          <w:rFonts w:hint="eastAsia"/>
        </w:rPr>
        <w:t>　　第一节 水性漆市场策略分析</w:t>
      </w:r>
      <w:r>
        <w:rPr>
          <w:rFonts w:hint="eastAsia"/>
        </w:rPr>
        <w:br/>
      </w:r>
      <w:r>
        <w:rPr>
          <w:rFonts w:hint="eastAsia"/>
        </w:rPr>
        <w:t>　　　　一、水性漆价格策略分析</w:t>
      </w:r>
      <w:r>
        <w:rPr>
          <w:rFonts w:hint="eastAsia"/>
        </w:rPr>
        <w:br/>
      </w:r>
      <w:r>
        <w:rPr>
          <w:rFonts w:hint="eastAsia"/>
        </w:rPr>
        <w:t>　　　　二、水性漆渠道策略分析</w:t>
      </w:r>
      <w:r>
        <w:rPr>
          <w:rFonts w:hint="eastAsia"/>
        </w:rPr>
        <w:br/>
      </w:r>
      <w:r>
        <w:rPr>
          <w:rFonts w:hint="eastAsia"/>
        </w:rPr>
        <w:t>　　第二节 水性漆销售策略分析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提高水性漆企业竞争力的策略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二、济研：水性漆企业提升竞争力的主要方向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对我国水性漆品牌的战略思考</w:t>
      </w:r>
      <w:r>
        <w:rPr>
          <w:rFonts w:hint="eastAsia"/>
        </w:rPr>
        <w:br/>
      </w:r>
      <w:r>
        <w:rPr>
          <w:rFonts w:hint="eastAsia"/>
        </w:rPr>
        <w:t>　　　　一、水性漆实施品牌战略的意义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三、我国水性漆企业的品牌战略</w:t>
      </w:r>
      <w:r>
        <w:rPr>
          <w:rFonts w:hint="eastAsia"/>
        </w:rPr>
        <w:br/>
      </w:r>
      <w:r>
        <w:rPr>
          <w:rFonts w:hint="eastAsia"/>
        </w:rPr>
        <w:t>　　　　四、水性漆品牌战略管理的策略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中国水性漆产业市场竞争策略建议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中国水性漆市场竞争策略建议</w:t>
      </w:r>
      <w:r>
        <w:rPr>
          <w:rFonts w:hint="eastAsia"/>
        </w:rPr>
        <w:br/>
      </w:r>
      <w:r>
        <w:rPr>
          <w:rFonts w:hint="eastAsia"/>
        </w:rPr>
        <w:t>　　　　一、水性漆市场定位策略建议</w:t>
      </w:r>
      <w:r>
        <w:rPr>
          <w:rFonts w:hint="eastAsia"/>
        </w:rPr>
        <w:br/>
      </w:r>
      <w:r>
        <w:rPr>
          <w:rFonts w:hint="eastAsia"/>
        </w:rPr>
        <w:t>　　　　二、水性漆产品开发策略建议</w:t>
      </w:r>
      <w:r>
        <w:rPr>
          <w:rFonts w:hint="eastAsia"/>
        </w:rPr>
        <w:br/>
      </w:r>
      <w:r>
        <w:rPr>
          <w:rFonts w:hint="eastAsia"/>
        </w:rPr>
        <w:t>　　　　三、水性漆渠道竞争策略建议</w:t>
      </w:r>
      <w:r>
        <w:rPr>
          <w:rFonts w:hint="eastAsia"/>
        </w:rPr>
        <w:br/>
      </w:r>
      <w:r>
        <w:rPr>
          <w:rFonts w:hint="eastAsia"/>
        </w:rPr>
        <w:t>　　　　四、水性漆品牌竞争策略建议</w:t>
      </w:r>
      <w:r>
        <w:rPr>
          <w:rFonts w:hint="eastAsia"/>
        </w:rPr>
        <w:br/>
      </w:r>
      <w:r>
        <w:rPr>
          <w:rFonts w:hint="eastAsia"/>
        </w:rPr>
        <w:t>　　　　五、水性漆价格竞争策略建议</w:t>
      </w:r>
      <w:r>
        <w:rPr>
          <w:rFonts w:hint="eastAsia"/>
        </w:rPr>
        <w:br/>
      </w:r>
      <w:r>
        <w:rPr>
          <w:rFonts w:hint="eastAsia"/>
        </w:rPr>
        <w:t>　　　　六、水性漆客户服务策略建议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中国水性漆产业竞争战略建议</w:t>
      </w:r>
      <w:r>
        <w:rPr>
          <w:rFonts w:hint="eastAsia"/>
        </w:rPr>
        <w:br/>
      </w:r>
      <w:r>
        <w:rPr>
          <w:rFonts w:hint="eastAsia"/>
        </w:rPr>
        <w:t>　　　　一、水性漆竞争战略选择建议</w:t>
      </w:r>
      <w:r>
        <w:rPr>
          <w:rFonts w:hint="eastAsia"/>
        </w:rPr>
        <w:br/>
      </w:r>
      <w:r>
        <w:rPr>
          <w:rFonts w:hint="eastAsia"/>
        </w:rPr>
        <w:t>　　　　二、水性漆产业升级策略建议</w:t>
      </w:r>
      <w:r>
        <w:rPr>
          <w:rFonts w:hint="eastAsia"/>
        </w:rPr>
        <w:br/>
      </w:r>
      <w:r>
        <w:rPr>
          <w:rFonts w:hint="eastAsia"/>
        </w:rPr>
        <w:t>　　　　三、水性漆产业转移策略建议</w:t>
      </w:r>
      <w:r>
        <w:rPr>
          <w:rFonts w:hint="eastAsia"/>
        </w:rPr>
        <w:br/>
      </w:r>
      <w:r>
        <w:rPr>
          <w:rFonts w:hint="eastAsia"/>
        </w:rPr>
        <w:t>　　　　四、水性漆价值链定位建议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2025-2031年水性漆行业发展趋势预测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一、中国水性漆行业发展方向分析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二、2025年中国水性漆行业市场规模预测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三、中国水性漆行业供给情况预测分析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四、中国水性漆行业需求情况预测分析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当前水性漆行业存在的问题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2025-2031年中国水性漆行业投资风险分析</w:t>
      </w:r>
      <w:r>
        <w:rPr>
          <w:rFonts w:hint="eastAsia"/>
        </w:rPr>
        <w:br/>
      </w:r>
      <w:r>
        <w:rPr>
          <w:rFonts w:hint="eastAsia"/>
        </w:rPr>
        <w:t>　　　　一、水性漆市场竞争风险</w:t>
      </w:r>
      <w:r>
        <w:rPr>
          <w:rFonts w:hint="eastAsia"/>
        </w:rPr>
        <w:br/>
      </w:r>
      <w:r>
        <w:rPr>
          <w:rFonts w:hint="eastAsia"/>
        </w:rPr>
        <w:t>　　　　二、水性漆行业原材料压力风险分析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三、水性漆技术风险分析</w:t>
      </w:r>
      <w:r>
        <w:rPr>
          <w:rFonts w:hint="eastAsia"/>
        </w:rPr>
        <w:br/>
      </w:r>
      <w:r>
        <w:rPr>
          <w:rFonts w:hint="eastAsia"/>
        </w:rPr>
        <w:t>　　　　四、水性漆行业政策和体制风险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五、水性漆行业外资进入现状及对未来市场的威胁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水性漆行业市场前景分析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一、2025-2031年水性漆市场规模预测</w:t>
      </w:r>
      <w:r>
        <w:rPr>
          <w:rFonts w:hint="eastAsia"/>
        </w:rPr>
        <w:br/>
      </w:r>
      <w:r>
        <w:rPr>
          <w:rFonts w:hint="eastAsia"/>
        </w:rPr>
        <w:t>　　　　二、水性漆行业增长驱动因素</w:t>
      </w:r>
      <w:r>
        <w:rPr>
          <w:rFonts w:hint="eastAsia"/>
        </w:rPr>
        <w:br/>
      </w:r>
      <w:r>
        <w:rPr>
          <w:rFonts w:hint="eastAsia"/>
        </w:rPr>
        <w:t>　　　　三、水性漆市场供需趋势展望</w:t>
      </w:r>
      <w:r>
        <w:rPr>
          <w:rFonts w:hint="eastAsia"/>
        </w:rPr>
        <w:br/>
      </w:r>
      <w:r>
        <w:rPr>
          <w:rFonts w:hint="eastAsia"/>
        </w:rPr>
        <w:t>　　第二节 水性漆行业投资价值分析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一、2025-2031年水性漆投资规模预测</w:t>
      </w:r>
      <w:r>
        <w:rPr>
          <w:rFonts w:hint="eastAsia"/>
        </w:rPr>
        <w:br/>
      </w:r>
      <w:r>
        <w:rPr>
          <w:rFonts w:hint="eastAsia"/>
        </w:rPr>
        <w:t>　　　　二、水性漆行业盈利能力评估</w:t>
      </w:r>
      <w:r>
        <w:rPr>
          <w:rFonts w:hint="eastAsia"/>
        </w:rPr>
        <w:br/>
      </w:r>
      <w:r>
        <w:rPr>
          <w:rFonts w:hint="eastAsia"/>
        </w:rPr>
        <w:t>　　　　三、水性漆行业投资回报分析</w:t>
      </w:r>
      <w:r>
        <w:rPr>
          <w:rFonts w:hint="eastAsia"/>
        </w:rPr>
        <w:br/>
      </w:r>
      <w:r>
        <w:rPr>
          <w:rFonts w:hint="eastAsia"/>
        </w:rPr>
        <w:t>　　第三节 水性漆行业经营模式分析</w:t>
      </w:r>
      <w:r>
        <w:rPr>
          <w:rFonts w:hint="eastAsia"/>
        </w:rPr>
        <w:br/>
      </w:r>
      <w:r>
        <w:rPr>
          <w:rFonts w:hint="eastAsia"/>
        </w:rPr>
        <w:t>　　　　一、水性漆生产与营销模式</w:t>
      </w:r>
      <w:r>
        <w:rPr>
          <w:rFonts w:hint="eastAsia"/>
        </w:rPr>
        <w:br/>
      </w:r>
      <w:r>
        <w:rPr>
          <w:rFonts w:hint="eastAsia"/>
        </w:rPr>
        <w:t>　　　　二、水性漆行业内外销优势对比</w:t>
      </w:r>
      <w:r>
        <w:rPr>
          <w:rFonts w:hint="eastAsia"/>
        </w:rPr>
        <w:br/>
      </w:r>
      <w:r>
        <w:rPr>
          <w:rFonts w:hint="eastAsia"/>
        </w:rPr>
        <w:t>　　　　三、水性漆企业运营策略建议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　水性漆项目投资建议</w:t>
      </w:r>
      <w:r>
        <w:rPr>
          <w:rFonts w:hint="eastAsia"/>
        </w:rPr>
        <w:br/>
      </w:r>
      <w:r>
        <w:rPr>
          <w:rFonts w:hint="eastAsia"/>
        </w:rPr>
        <w:t>　　　　一、水性漆技术应用要点</w:t>
      </w:r>
      <w:r>
        <w:rPr>
          <w:rFonts w:hint="eastAsia"/>
        </w:rPr>
        <w:br/>
      </w:r>
      <w:r>
        <w:rPr>
          <w:rFonts w:hint="eastAsia"/>
        </w:rPr>
        <w:t>　　　　二、水性漆项目投资风险控制</w:t>
      </w:r>
      <w:r>
        <w:rPr>
          <w:rFonts w:hint="eastAsia"/>
        </w:rPr>
        <w:br/>
      </w:r>
      <w:r>
        <w:rPr>
          <w:rFonts w:hint="eastAsia"/>
        </w:rPr>
        <w:t>　　　　三、水性漆生产开发关键点</w:t>
      </w:r>
      <w:r>
        <w:rPr>
          <w:rFonts w:hint="eastAsia"/>
        </w:rPr>
        <w:br/>
      </w:r>
      <w:r>
        <w:rPr>
          <w:rFonts w:hint="eastAsia"/>
        </w:rPr>
        <w:t>　　　　四、水性漆市场拓展策略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水性漆行业历程</w:t>
      </w:r>
      <w:r>
        <w:rPr>
          <w:rFonts w:hint="eastAsia"/>
        </w:rPr>
        <w:br/>
      </w:r>
      <w:r>
        <w:rPr>
          <w:rFonts w:hint="eastAsia"/>
        </w:rPr>
        <w:t>　　图表 水性漆行业生命周期</w:t>
      </w:r>
      <w:r>
        <w:rPr>
          <w:rFonts w:hint="eastAsia"/>
        </w:rPr>
        <w:br/>
      </w:r>
      <w:r>
        <w:rPr>
          <w:rFonts w:hint="eastAsia"/>
        </w:rPr>
        <w:t>　　图表 水性漆行业产业链分析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2019-2024年中国水性漆出口金额分析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5da6db9204399" w:history="1">
        <w:r>
          <w:rPr>
            <w:rStyle w:val="Hyperlink"/>
          </w:rPr>
          <w:t>中国水性漆行业市场分析及投资前景预测报告（2025-2031年）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5da6db9204399" w:history="1">
        <w:r>
          <w:rPr>
            <w:rStyle w:val="Hyperlink"/>
          </w:rPr>
          <w:t>https://www.20087.com/7/39/ShuiXingQiShiChangDiaoChaFenXiBaoGao.html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热点：水性漆有甲醛吗、水性漆和油性漆的区别、水性漆的正确用法、水性漆厂家前十名、水漆耐用还是油漆耐用、水性漆厂家、水性漆可以刷金属吗、水性漆对人体伤害大吗、水性漆要挥发多久入住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12230bbdf4fb9" w:history="1">
      <w:r>
        <w:rPr>
          <w:rStyle w:val="Hyperlink"/>
        </w:rPr>
        <w:t>中国水性漆行业市场分析及投资前景预测报告（2025-2031年）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uiXingQiShiChangDiaoChaFenXiBaoGao.html" TargetMode="External" Id="R3775da6db920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uiXingQiShiChangDiaoChaFenXiBaoGao.html" TargetMode="External" Id="R23c12230bbdf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2024-12-19T02:43:00Z</dcterms:created>
  <dcterms:modified xsi:type="dcterms:W3CDTF">2024-12-19T03:43:00Z</dcterms:modified>
  <dc:subject>中国水性漆行业市场分析及投资前景预测报告（2025-2031年）</dc:subject>
  <dc:title>中国水性漆行业市场分析及投资前景预测报告（2025-2031年）</dc:title>
  <cp:keywords>中国水性漆行业市场分析及投资前景预测报告（2025-2031年）</cp:keywords>
  <dc:description>中国水性漆行业市场分析及投资前景预测报告（2025-2031年）</dc:description>
</cp:coreProperties>
</file>