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bf295dfc54471" w:history="1">
              <w:r>
                <w:rPr>
                  <w:rStyle w:val="Hyperlink"/>
                </w:rPr>
                <w:t>2025-2031年中国聚碳酸酯板（阳光板）市场调查研究及发展前景趋势分析报告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bf295dfc54471" w:history="1">
              <w:r>
                <w:rPr>
                  <w:rStyle w:val="Hyperlink"/>
                </w:rPr>
                <w:t>2025-2031年中国聚碳酸酯板（阳光板）市场调查研究及发展前景趋势分析报告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bf295dfc54471" w:history="1">
                <w:r>
                  <w:rPr>
                    <w:rStyle w:val="Hyperlink"/>
                  </w:rPr>
                  <w:t>https://www.20087.com/M_JianCaiFangChan/97/JuTanSuanZhiBanYangGuangBanShiChangDiaoYanYuQianJingYuCe.html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（阳光板）是一种具有高透光性、耐候性和抗冲击性的建筑材料，广泛应用于建筑采光顶棚、温室大棚、广告牌等领域。近年来，随着建筑设计趋向于节能环保，聚碳酸酯板因其良好的隔热性能和轻质特性而受到青睐。同时，随着生产工艺的改进，聚碳酸酯板的透光率和耐久性都得到了提升，这进一步推动了其在建筑领域的应用。</w:t>
      </w:r>
      <w:r>
        <w:rPr>
          <w:rFonts w:hint="eastAsia"/>
        </w:rPr>
        <w:br/>
      </w:r>
      <w:r>
        <w:rPr>
          <w:rFonts w:hint="eastAsia"/>
        </w:rPr>
        <w:t>　　未来，聚碳酸酯板的发展将更加注重功能性和可持续性。一方面，随着建筑设计趋势的不断发展，聚碳酸酯板将更加注重美观性和功能性，例如开发具有更好隔音、防火和防紫外线性能的产品。另一方面，随着对可持续建筑材料的需求增加，聚碳酸酯板的生产将更加注重使用可回收材料和减少能耗。此外，随着智能建筑技术的发展，聚碳酸酯板可能会被赋予更多智能特性，如自清洁表面和调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bf295dfc54471" w:history="1">
        <w:r>
          <w:rPr>
            <w:rStyle w:val="Hyperlink"/>
          </w:rPr>
          <w:t>2025-2031年中国聚碳酸酯板（阳光板）市场调查研究及发展前景趋势分析报告</w:t>
        </w:r>
      </w:hyperlink>
      <w:r>
        <w:rPr>
          <w:rFonts w:hint="eastAsia"/>
        </w:rPr>
        <w:t>》依托多年行业监测数据，结合聚碳酸酯板（阳光板）行业现状与未来前景，系统分析了聚碳酸酯板（阳光板）市场需求、市场规模、产业链结构、价格机制及细分市场特征。报告对聚碳酸酯板（阳光板）市场前景进行了客观评估，预测了聚碳酸酯板（阳光板）行业发展趋势，并详细解读了品牌竞争格局、市场集中度及重点企业的运营表现。此外，报告通过SWOT分析识别了聚碳酸酯板（阳光板）行业机遇与潜在风险，为投资者和决策者提供了科学、规范的战略建议，助力把握聚碳酸酯板（阳光板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聚碳酸酯板产业相关概述</w:t>
      </w:r>
      <w:r>
        <w:rPr>
          <w:rFonts w:hint="eastAsia"/>
        </w:rPr>
        <w:br/>
      </w:r>
      <w:r>
        <w:rPr>
          <w:rFonts w:hint="eastAsia"/>
        </w:rPr>
        <w:t>　　第一节 聚碳酸酯板阐述</w:t>
      </w:r>
      <w:r>
        <w:rPr>
          <w:rFonts w:hint="eastAsia"/>
        </w:rPr>
        <w:br/>
      </w:r>
      <w:r>
        <w:rPr>
          <w:rFonts w:hint="eastAsia"/>
        </w:rPr>
        <w:t>　　第二节 聚碳酸酯板产品特性</w:t>
      </w:r>
      <w:r>
        <w:rPr>
          <w:rFonts w:hint="eastAsia"/>
        </w:rPr>
        <w:br/>
      </w:r>
      <w:r>
        <w:rPr>
          <w:rFonts w:hint="eastAsia"/>
        </w:rPr>
        <w:t>　　　　一、透光性</w:t>
      </w:r>
      <w:r>
        <w:rPr>
          <w:rFonts w:hint="eastAsia"/>
        </w:rPr>
        <w:br/>
      </w:r>
      <w:r>
        <w:rPr>
          <w:rFonts w:hint="eastAsia"/>
        </w:rPr>
        <w:t>　　　　二、抗撞击</w:t>
      </w:r>
      <w:r>
        <w:rPr>
          <w:rFonts w:hint="eastAsia"/>
        </w:rPr>
        <w:br/>
      </w:r>
      <w:r>
        <w:rPr>
          <w:rFonts w:hint="eastAsia"/>
        </w:rPr>
        <w:t>　　　　三、防紫外线</w:t>
      </w:r>
      <w:r>
        <w:rPr>
          <w:rFonts w:hint="eastAsia"/>
        </w:rPr>
        <w:br/>
      </w:r>
      <w:r>
        <w:rPr>
          <w:rFonts w:hint="eastAsia"/>
        </w:rPr>
        <w:t>　　　　四、重量轻</w:t>
      </w:r>
      <w:r>
        <w:rPr>
          <w:rFonts w:hint="eastAsia"/>
        </w:rPr>
        <w:br/>
      </w:r>
      <w:r>
        <w:rPr>
          <w:rFonts w:hint="eastAsia"/>
        </w:rPr>
        <w:t>　　　　五、阻燃</w:t>
      </w:r>
      <w:r>
        <w:rPr>
          <w:rFonts w:hint="eastAsia"/>
        </w:rPr>
        <w:br/>
      </w:r>
      <w:r>
        <w:rPr>
          <w:rFonts w:hint="eastAsia"/>
        </w:rPr>
        <w:t>　　　　六、可弯曲性</w:t>
      </w:r>
      <w:r>
        <w:rPr>
          <w:rFonts w:hint="eastAsia"/>
        </w:rPr>
        <w:br/>
      </w:r>
      <w:r>
        <w:rPr>
          <w:rFonts w:hint="eastAsia"/>
        </w:rPr>
        <w:t>　　　　七、隔音性</w:t>
      </w:r>
      <w:r>
        <w:rPr>
          <w:rFonts w:hint="eastAsia"/>
        </w:rPr>
        <w:br/>
      </w:r>
      <w:r>
        <w:rPr>
          <w:rFonts w:hint="eastAsia"/>
        </w:rPr>
        <w:t>　　　　八、节能性</w:t>
      </w:r>
      <w:r>
        <w:rPr>
          <w:rFonts w:hint="eastAsia"/>
        </w:rPr>
        <w:br/>
      </w:r>
      <w:r>
        <w:rPr>
          <w:rFonts w:hint="eastAsia"/>
        </w:rPr>
        <w:t>　　　　九、温度适应性</w:t>
      </w:r>
      <w:r>
        <w:rPr>
          <w:rFonts w:hint="eastAsia"/>
        </w:rPr>
        <w:br/>
      </w:r>
      <w:r>
        <w:rPr>
          <w:rFonts w:hint="eastAsia"/>
        </w:rPr>
        <w:t>　　　　十、耐候性</w:t>
      </w:r>
      <w:r>
        <w:rPr>
          <w:rFonts w:hint="eastAsia"/>
        </w:rPr>
        <w:br/>
      </w:r>
      <w:r>
        <w:rPr>
          <w:rFonts w:hint="eastAsia"/>
        </w:rPr>
        <w:t>　　　　十一、防结露</w:t>
      </w:r>
      <w:r>
        <w:rPr>
          <w:rFonts w:hint="eastAsia"/>
        </w:rPr>
        <w:br/>
      </w:r>
      <w:r>
        <w:rPr>
          <w:rFonts w:hint="eastAsia"/>
        </w:rPr>
        <w:t>　　第三节 聚碳酸酯板用途</w:t>
      </w:r>
      <w:r>
        <w:rPr>
          <w:rFonts w:hint="eastAsia"/>
        </w:rPr>
        <w:br/>
      </w:r>
      <w:r>
        <w:rPr>
          <w:rFonts w:hint="eastAsia"/>
        </w:rPr>
        <w:t>　　第四节 聚碳酸酯板安装方法</w:t>
      </w:r>
      <w:r>
        <w:rPr>
          <w:rFonts w:hint="eastAsia"/>
        </w:rPr>
        <w:br/>
      </w:r>
      <w:r>
        <w:rPr>
          <w:rFonts w:hint="eastAsia"/>
        </w:rPr>
        <w:t>　　　　一、嵌入式安装法</w:t>
      </w:r>
      <w:r>
        <w:rPr>
          <w:rFonts w:hint="eastAsia"/>
        </w:rPr>
        <w:br/>
      </w:r>
      <w:r>
        <w:rPr>
          <w:rFonts w:hint="eastAsia"/>
        </w:rPr>
        <w:t>　　　　二、螺丝安装法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2025年中国聚碳酸酯板产业运行环境分析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2025年中国聚碳酸酯板产业政策环境分析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一、聚碳酸酯板政策分析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2025年世界聚碳酸酯板产业运行态势分析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2025年世界聚碳酸酯板产业发展概述</w:t>
      </w:r>
      <w:r>
        <w:rPr>
          <w:rFonts w:hint="eastAsia"/>
        </w:rPr>
        <w:br/>
      </w:r>
      <w:r>
        <w:rPr>
          <w:rFonts w:hint="eastAsia"/>
        </w:rPr>
        <w:t>　　　　一、国外阳光板工具在中国的年销售额</w:t>
      </w:r>
      <w:r>
        <w:rPr>
          <w:rFonts w:hint="eastAsia"/>
        </w:rPr>
        <w:br/>
      </w:r>
      <w:r>
        <w:rPr>
          <w:rFonts w:hint="eastAsia"/>
        </w:rPr>
        <w:t>　　　　二、国外聚碳酸酯板产业技术分析</w:t>
      </w:r>
      <w:r>
        <w:rPr>
          <w:rFonts w:hint="eastAsia"/>
        </w:rPr>
        <w:br/>
      </w:r>
      <w:r>
        <w:rPr>
          <w:rFonts w:hint="eastAsia"/>
        </w:rPr>
        <w:t>　　　　三、国外聚碳酸酯板市场动态分析</w:t>
      </w:r>
      <w:r>
        <w:rPr>
          <w:rFonts w:hint="eastAsia"/>
        </w:rPr>
        <w:br/>
      </w:r>
      <w:r>
        <w:rPr>
          <w:rFonts w:hint="eastAsia"/>
        </w:rPr>
        <w:t>　　第二节 2025年世界聚碳酸酯板主要国家运行态势分析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三、加拿大阳光板价格分析</w:t>
      </w:r>
      <w:r>
        <w:rPr>
          <w:rFonts w:hint="eastAsia"/>
        </w:rPr>
        <w:br/>
      </w:r>
      <w:r>
        <w:rPr>
          <w:rFonts w:hint="eastAsia"/>
        </w:rPr>
        <w:t>　　第三节 2025-2031年世界聚碳酸酯板产业发展趋势分析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2025年中国聚碳酸酯板产业运行状况分析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2025年中国聚碳酸酯板产业发展特点</w:t>
      </w:r>
      <w:r>
        <w:rPr>
          <w:rFonts w:hint="eastAsia"/>
        </w:rPr>
        <w:br/>
      </w:r>
      <w:r>
        <w:rPr>
          <w:rFonts w:hint="eastAsia"/>
        </w:rPr>
        <w:t>　　　　一、数控阳光板成就显著</w:t>
      </w:r>
      <w:r>
        <w:rPr>
          <w:rFonts w:hint="eastAsia"/>
        </w:rPr>
        <w:br/>
      </w:r>
      <w:r>
        <w:rPr>
          <w:rFonts w:hint="eastAsia"/>
        </w:rPr>
        <w:t>　　　　二、研发体系，作用凸现</w:t>
      </w:r>
      <w:r>
        <w:rPr>
          <w:rFonts w:hint="eastAsia"/>
        </w:rPr>
        <w:br/>
      </w:r>
      <w:r>
        <w:rPr>
          <w:rFonts w:hint="eastAsia"/>
        </w:rPr>
        <w:t>　　　　三、信息技术，应用广泛</w:t>
      </w:r>
      <w:r>
        <w:rPr>
          <w:rFonts w:hint="eastAsia"/>
        </w:rPr>
        <w:br/>
      </w:r>
      <w:r>
        <w:rPr>
          <w:rFonts w:hint="eastAsia"/>
        </w:rPr>
        <w:t>　　第二节 2025年中国聚碳酸酯板主要技术分析</w:t>
      </w:r>
      <w:r>
        <w:rPr>
          <w:rFonts w:hint="eastAsia"/>
        </w:rPr>
        <w:br/>
      </w:r>
      <w:r>
        <w:rPr>
          <w:rFonts w:hint="eastAsia"/>
        </w:rPr>
        <w:t>　　　　一、虚拟轴阳光板</w:t>
      </w:r>
      <w:r>
        <w:rPr>
          <w:rFonts w:hint="eastAsia"/>
        </w:rPr>
        <w:br/>
      </w:r>
      <w:r>
        <w:rPr>
          <w:rFonts w:hint="eastAsia"/>
        </w:rPr>
        <w:t>　　　　二、快速成型技术</w:t>
      </w:r>
      <w:r>
        <w:rPr>
          <w:rFonts w:hint="eastAsia"/>
        </w:rPr>
        <w:br/>
      </w:r>
      <w:r>
        <w:rPr>
          <w:rFonts w:hint="eastAsia"/>
        </w:rPr>
        <w:t>　　　　三、阳光板工业造型设计技术</w:t>
      </w:r>
      <w:r>
        <w:rPr>
          <w:rFonts w:hint="eastAsia"/>
        </w:rPr>
        <w:br/>
      </w:r>
      <w:r>
        <w:rPr>
          <w:rFonts w:hint="eastAsia"/>
        </w:rPr>
        <w:t>　　　　四、纳米加工及亚微米加工技术及设备</w:t>
      </w:r>
      <w:r>
        <w:rPr>
          <w:rFonts w:hint="eastAsia"/>
        </w:rPr>
        <w:br/>
      </w:r>
      <w:r>
        <w:rPr>
          <w:rFonts w:hint="eastAsia"/>
        </w:rPr>
        <w:t>　　第三节 2025年中国聚碳酸酯（PC）阳光板项目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2025年中国聚碳酸酯板产业市场运行走势分析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2025年中国聚碳酸酯板产业市场总况</w:t>
      </w:r>
      <w:r>
        <w:rPr>
          <w:rFonts w:hint="eastAsia"/>
        </w:rPr>
        <w:br/>
      </w:r>
      <w:r>
        <w:rPr>
          <w:rFonts w:hint="eastAsia"/>
        </w:rPr>
        <w:t>　　　　一、总量供给能力不凡</w:t>
      </w:r>
      <w:r>
        <w:rPr>
          <w:rFonts w:hint="eastAsia"/>
        </w:rPr>
        <w:br/>
      </w:r>
      <w:r>
        <w:rPr>
          <w:rFonts w:hint="eastAsia"/>
        </w:rPr>
        <w:t>　　　　二、产品品种齐全</w:t>
      </w:r>
      <w:r>
        <w:rPr>
          <w:rFonts w:hint="eastAsia"/>
        </w:rPr>
        <w:br/>
      </w:r>
      <w:r>
        <w:rPr>
          <w:rFonts w:hint="eastAsia"/>
        </w:rPr>
        <w:t>　　　　三、阳光板价格分析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2025年中国聚碳酸酯板市场运行动态分析</w:t>
      </w:r>
      <w:r>
        <w:rPr>
          <w:rFonts w:hint="eastAsia"/>
        </w:rPr>
        <w:br/>
      </w:r>
      <w:r>
        <w:rPr>
          <w:rFonts w:hint="eastAsia"/>
        </w:rPr>
        <w:t>　　　　一、辽宁加快阳光板结构调整促进产业升级</w:t>
      </w:r>
      <w:r>
        <w:rPr>
          <w:rFonts w:hint="eastAsia"/>
        </w:rPr>
        <w:br/>
      </w:r>
      <w:r>
        <w:rPr>
          <w:rFonts w:hint="eastAsia"/>
        </w:rPr>
        <w:t>　　　　二、中国阳光板及设备器材工业30年发展数据背后</w:t>
      </w:r>
      <w:r>
        <w:rPr>
          <w:rFonts w:hint="eastAsia"/>
        </w:rPr>
        <w:br/>
      </w:r>
      <w:r>
        <w:rPr>
          <w:rFonts w:hint="eastAsia"/>
        </w:rPr>
        <w:t>　　　　三、上海阳光板具质量下降</w:t>
      </w:r>
      <w:r>
        <w:rPr>
          <w:rFonts w:hint="eastAsia"/>
        </w:rPr>
        <w:br/>
      </w:r>
      <w:r>
        <w:rPr>
          <w:rFonts w:hint="eastAsia"/>
        </w:rPr>
        <w:t>　　第三节 2025年中国聚碳酸酯板存在问题及对策分析</w:t>
      </w:r>
      <w:r>
        <w:rPr>
          <w:rFonts w:hint="eastAsia"/>
        </w:rPr>
        <w:br/>
      </w:r>
      <w:r>
        <w:rPr>
          <w:rFonts w:hint="eastAsia"/>
        </w:rPr>
        <w:t>　　　　一、加速体制、机制改革</w:t>
      </w:r>
      <w:r>
        <w:rPr>
          <w:rFonts w:hint="eastAsia"/>
        </w:rPr>
        <w:br/>
      </w:r>
      <w:r>
        <w:rPr>
          <w:rFonts w:hint="eastAsia"/>
        </w:rPr>
        <w:t>　　　　二、全面实施“请进来、走出去”</w:t>
      </w:r>
      <w:r>
        <w:rPr>
          <w:rFonts w:hint="eastAsia"/>
        </w:rPr>
        <w:br/>
      </w:r>
      <w:r>
        <w:rPr>
          <w:rFonts w:hint="eastAsia"/>
        </w:rPr>
        <w:t>　　　　三、重视技术创新、人才培育</w:t>
      </w:r>
      <w:r>
        <w:rPr>
          <w:rFonts w:hint="eastAsia"/>
        </w:rPr>
        <w:br/>
      </w:r>
      <w:r>
        <w:rPr>
          <w:rFonts w:hint="eastAsia"/>
        </w:rPr>
        <w:t>　　　　四、优化企业管理、提高企业效益</w:t>
      </w:r>
      <w:r>
        <w:rPr>
          <w:rFonts w:hint="eastAsia"/>
        </w:rPr>
        <w:br/>
      </w:r>
      <w:r>
        <w:rPr>
          <w:rFonts w:hint="eastAsia"/>
        </w:rPr>
        <w:t>　　　　五、调整结构全面发展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2019-2024年中国塑料板、管、型材的制造行业主要数据监测分析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2019-2024年中国塑料板、管、型材的制造行业总体数据分析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一、2025年中国塑料板、管、型材的制造行业全部企业数据分析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2019-2024年中国塑料板、管、型材的制造行业不同规模企业数据分析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一、2025年中国塑料板、管、型材的制造行业不同规模企业数据分析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2019-2024年中国塑料板、管、型材的制造行业不同所有制企业数据分析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一、2025年中国塑料板、管、型材的制造行业不同所有制企业数据分析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2025年中国聚碳酸酯板竞争现状分析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2025年中国聚碳酸酯板优势企业竞争力分析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拜耳（北京）板材有限责任公司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成都富维新型材料有限公司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江西博达阳光板有限公司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2025年中国聚碳酸酯产业发展存在问题分析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2025-2031年中国聚碳酸酯板产业趋势预测与投资预测分析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一、聚碳酸酯板前景展望分析</w:t>
      </w:r>
      <w:r>
        <w:rPr>
          <w:rFonts w:hint="eastAsia"/>
        </w:rPr>
        <w:br/>
      </w:r>
      <w:r>
        <w:rPr>
          <w:rFonts w:hint="eastAsia"/>
        </w:rPr>
        <w:t>　　　　二、聚碳酸酯板技术发展方向分析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一、聚碳酸酯板市场供给预测分析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二、聚碳酸酯板产品需求预测分析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2025-2031年中国聚碳酸酯板行业投资前景分析</w:t>
      </w:r>
      <w:r>
        <w:rPr>
          <w:rFonts w:hint="eastAsia"/>
        </w:rPr>
        <w:br/>
      </w:r>
      <w:r>
        <w:rPr>
          <w:rFonts w:hint="eastAsia"/>
        </w:rPr>
        <w:t>　　第五节 中智.林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浙江普特阳光板有限公司主要经济指标走势图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2025-2031年中国阳光板产品需求预测分析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bf295dfc54471" w:history="1">
        <w:r>
          <w:rPr>
            <w:rStyle w:val="Hyperlink"/>
          </w:rPr>
          <w:t>2025-2031年中国聚碳酸酯板（阳光板）市场调查研究及发展前景趋势分析报告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bf295dfc54471" w:history="1">
        <w:r>
          <w:rPr>
            <w:rStyle w:val="Hyperlink"/>
          </w:rPr>
          <w:t>https://www.20087.com/M_JianCaiFangChan/97/JuTanSuanZhiBanYangGuangBanShiChangDiaoYanYuQianJingYuCe.html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热点：聚碳酸酯板（阳光板）25mm、聚碳酸酯阳光板怎么样、聚碳酸酯阳光板使用寿命、聚碳酸酯pc板材pc阳光板、聚碳酸酯阳光板安装方法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6ebcc1bd84429" w:history="1">
      <w:r>
        <w:rPr>
          <w:rStyle w:val="Hyperlink"/>
        </w:rPr>
        <w:t>2025-2031年中国聚碳酸酯板（阳光板）市场调查研究及发展前景趋势分析报告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JuTanSuanZhiBanYangGuangBanShiChangDiaoYanYuQianJingYuCe.html" TargetMode="External" Id="R01cbf295dfc5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JuTanSuanZhiBanYangGuangBanShiChangDiaoYanYuQianJingYuCe.html" TargetMode="External" Id="R9a06ebcc1bd8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2024-12-12T01:53:00Z</dcterms:created>
  <dcterms:modified xsi:type="dcterms:W3CDTF">2024-12-12T02:53:00Z</dcterms:modified>
  <dc:subject>2025-2031年中国聚碳酸酯板（阳光板）市场调查研究及发展前景趋势分析报告</dc:subject>
  <dc:title>2025-2031年中国聚碳酸酯板（阳光板）市场调查研究及发展前景趋势分析报告</dc:title>
  <cp:keywords>2025-2031年中国聚碳酸酯板（阳光板）市场调查研究及发展前景趋势分析报告</cp:keywords>
  <dc:description>2025-2031年中国聚碳酸酯板（阳光板）市场调查研究及发展前景趋势分析报告</dc:description>
</cp:coreProperties>
</file>