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9f8a627c14549" w:history="1">
              <w:r>
                <w:rPr>
                  <w:rStyle w:val="Hyperlink"/>
                </w:rPr>
                <w:t>2025-2031年中国高层建筑行业研究分析及发展趋势预测报告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9f8a627c14549" w:history="1">
              <w:r>
                <w:rPr>
                  <w:rStyle w:val="Hyperlink"/>
                </w:rPr>
                <w:t>2025-2031年中国高层建筑行业研究分析及发展趋势预测报告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9f8a627c14549" w:history="1">
                <w:r>
                  <w:rPr>
                    <w:rStyle w:val="Hyperlink"/>
                  </w:rPr>
                  <w:t>https://www.20087.com/7/99/GaoCengJianZhuShiChangXianZhuang.html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建筑是城市天际线的标志性存在，体现了建筑技术、材料科学和设计理念的进步。随着城市化进程加快，高层建筑不仅是住宅和商业空间的解决方案，也成为城市形象和可持续发展的展示窗口。然而，高层建筑的能耗、安全性和社会隔离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高层建筑将更加注重绿色建筑和智能建筑。通过采用节能材料和绿色屋顶，减少建筑的碳足迹。同时，利用物联网和人工智能技术，实现建筑的智能化管理，提高能源效率和居住舒适度。此外，建筑师将更加关注建筑的社会功能，通过设计公共空间和社区设施，促进居民之间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9f8a627c14549" w:history="1">
        <w:r>
          <w:rPr>
            <w:rStyle w:val="Hyperlink"/>
          </w:rPr>
          <w:t>2025-2031年中国高层建筑行业研究分析及发展趋势预测报告</w:t>
        </w:r>
      </w:hyperlink>
      <w:r>
        <w:rPr>
          <w:rFonts w:hint="eastAsia"/>
        </w:rPr>
        <w:t>》基于多年行业研究积累，结合高层建筑市场发展现状，依托行业权威数据资源和长期市场监测数据库，对高层建筑市场规模、技术现状及未来方向进行了全面分析。报告梳理了高层建筑行业竞争格局，重点评估了主要企业的市场表现及品牌影响力，并通过SWOT分析揭示了高层建筑行业机遇与潜在风险。同时，报告对高层建筑市场前景和发展趋势进行了科学预测，为投资者提供了投资价值判断和策略建议，助力把握高层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高层建筑行业概述</w:t>
      </w:r>
      <w:r>
        <w:rPr>
          <w:rFonts w:hint="eastAsia"/>
        </w:rPr>
        <w:br/>
      </w:r>
      <w:r>
        <w:rPr>
          <w:rFonts w:hint="eastAsia"/>
        </w:rPr>
        <w:t>　　第一节 高层建筑行业定义</w:t>
      </w:r>
      <w:r>
        <w:rPr>
          <w:rFonts w:hint="eastAsia"/>
        </w:rPr>
        <w:br/>
      </w:r>
      <w:r>
        <w:rPr>
          <w:rFonts w:hint="eastAsia"/>
        </w:rPr>
        <w:t>　　第二节 高层建筑行业发展历程</w:t>
      </w:r>
      <w:r>
        <w:rPr>
          <w:rFonts w:hint="eastAsia"/>
        </w:rPr>
        <w:br/>
      </w:r>
      <w:r>
        <w:rPr>
          <w:rFonts w:hint="eastAsia"/>
        </w:rPr>
        <w:t>　　第三节 高层建筑行业分类情况</w:t>
      </w:r>
      <w:r>
        <w:rPr>
          <w:rFonts w:hint="eastAsia"/>
        </w:rPr>
        <w:br/>
      </w:r>
      <w:r>
        <w:rPr>
          <w:rFonts w:hint="eastAsia"/>
        </w:rPr>
        <w:t>　　第四节 高层建筑产业链分析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2019-2024年中国高层建筑行业发展环境分析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2019-2024年中国高层建筑行业发展政策环境分析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2019-2024年中国高层建筑行业发展社会环境分析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2019-2024年中国高层建筑行业总体发展状况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中国高层建筑行业规模情况分析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中国高层建筑行业产销情况分析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中国高层建筑行业财务能力分析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中国高层建筑市场供需分析</w:t>
      </w:r>
      <w:r>
        <w:rPr>
          <w:rFonts w:hint="eastAsia"/>
        </w:rPr>
        <w:br/>
      </w:r>
      <w:r>
        <w:rPr>
          <w:rFonts w:hint="eastAsia"/>
        </w:rPr>
        <w:t>　　第一节 高层建筑市场现状分析及预测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一、2019-2024年我国高层建筑行业总产值分析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二、2025-2031年我国高层建筑行业总产值预测</w:t>
      </w:r>
      <w:r>
        <w:rPr>
          <w:rFonts w:hint="eastAsia"/>
        </w:rPr>
        <w:br/>
      </w:r>
      <w:r>
        <w:rPr>
          <w:rFonts w:hint="eastAsia"/>
        </w:rPr>
        <w:t>　　第二节 高层建筑市场需求分析及预测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一、2019-2024年我国高层建筑市场需求分析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二、2025-2031年我国高层建筑行业现状分析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高层建筑行业发展现状分析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全球高层建筑行业发展分析</w:t>
      </w:r>
      <w:r>
        <w:rPr>
          <w:rFonts w:hint="eastAsia"/>
        </w:rPr>
        <w:br/>
      </w:r>
      <w:r>
        <w:rPr>
          <w:rFonts w:hint="eastAsia"/>
        </w:rPr>
        <w:t>　　　　一、全球高层建筑行业发展历程</w:t>
      </w:r>
      <w:r>
        <w:rPr>
          <w:rFonts w:hint="eastAsia"/>
        </w:rPr>
        <w:br/>
      </w:r>
      <w:r>
        <w:rPr>
          <w:rFonts w:hint="eastAsia"/>
        </w:rPr>
        <w:t>　　　　二、全球高层建筑行业发展现状</w:t>
      </w:r>
      <w:r>
        <w:rPr>
          <w:rFonts w:hint="eastAsia"/>
        </w:rPr>
        <w:br/>
      </w:r>
      <w:r>
        <w:rPr>
          <w:rFonts w:hint="eastAsia"/>
        </w:rPr>
        <w:t>　　　　三、全球高层建筑行业发展预测</w:t>
      </w:r>
      <w:r>
        <w:rPr>
          <w:rFonts w:hint="eastAsia"/>
        </w:rPr>
        <w:br/>
      </w:r>
      <w:r>
        <w:rPr>
          <w:rFonts w:hint="eastAsia"/>
        </w:rPr>
        <w:t>　　第二节 中国高层建筑行业发展分析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一、2019-2024年中国高层建筑市场发展现状分析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二、2019-2024年中国高层建筑行业发展特点分析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中国高层建筑产业特征与行业重要性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二、重要性</w:t>
      </w:r>
      <w:r>
        <w:rPr>
          <w:rFonts w:hint="eastAsia"/>
        </w:rPr>
        <w:br/>
      </w:r>
      <w:r>
        <w:rPr>
          <w:rFonts w:hint="eastAsia"/>
        </w:rPr>
        <w:t>　　第四节 高层建筑行业特性分析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中国高层建筑市场规模分析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2025年中国高层建筑市场规模分析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2025年中国高层建筑区域市场规模分析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二、2025年东部地区市场规模分析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三、2025年中部地区市场规模分析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2025-2031年中国高层建筑市场规模预测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高层建筑国内价格走势及影响因素分析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国内高层建筑2019-2024年价格回顾</w:t>
      </w:r>
      <w:r>
        <w:rPr>
          <w:rFonts w:hint="eastAsia"/>
        </w:rPr>
        <w:br/>
      </w:r>
      <w:r>
        <w:rPr>
          <w:rFonts w:hint="eastAsia"/>
        </w:rPr>
        <w:t>　　第二节 国内高层建筑当前市场价格及评述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国内高层建筑价格影响因素分析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2025-2031年国内高层建筑未来价格走势预测</w:t>
      </w:r>
      <w:r>
        <w:rPr>
          <w:rFonts w:hint="eastAsia"/>
        </w:rPr>
        <w:br/>
      </w:r>
      <w:r>
        <w:rPr>
          <w:rFonts w:hint="eastAsia"/>
        </w:rPr>
        <w:t>　　第五节 2025-2031年环评行业投资前景及防范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高层建筑及其主要上下游产品</w:t>
      </w:r>
      <w:r>
        <w:rPr>
          <w:rFonts w:hint="eastAsia"/>
        </w:rPr>
        <w:br/>
      </w:r>
      <w:r>
        <w:rPr>
          <w:rFonts w:hint="eastAsia"/>
        </w:rPr>
        <w:t>　　第一节 高层建筑上下游分析</w:t>
      </w:r>
      <w:r>
        <w:rPr>
          <w:rFonts w:hint="eastAsia"/>
        </w:rPr>
        <w:br/>
      </w:r>
      <w:r>
        <w:rPr>
          <w:rFonts w:hint="eastAsia"/>
        </w:rPr>
        <w:t>　　　　一、与上下业之间的关联性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高层建筑行业产业链分析</w:t>
      </w:r>
      <w:r>
        <w:rPr>
          <w:rFonts w:hint="eastAsia"/>
        </w:rPr>
        <w:br/>
      </w:r>
      <w:r>
        <w:rPr>
          <w:rFonts w:hint="eastAsia"/>
        </w:rPr>
        <w:t>　　　　一、上业影响及风险分析</w:t>
      </w:r>
      <w:r>
        <w:rPr>
          <w:rFonts w:hint="eastAsia"/>
        </w:rPr>
        <w:br/>
      </w:r>
      <w:r>
        <w:rPr>
          <w:rFonts w:hint="eastAsia"/>
        </w:rPr>
        <w:t>　　　　二、下业风险分析及提示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2025-2031年高层建筑行业社会环境分析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高层建筑行业市场竞争策略分析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三、中国建筑企业战略、结构与竞争状态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高层建筑企业竞争策略分析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一、提高高层建筑企业核心竞争力的对策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二、影响高层建筑企业核心竞争力的因素及提升途径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三、提高高层建筑企业竞争力的策略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高层建筑行业重点企业竞争分析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深圳市天健（集团）股份有限公司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中国武夷实业股份有限公司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第六节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第七节 合肥城建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第八节 上海建工股份有限公司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高层建筑行业投资与趋势预测分析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高层建筑行业投资机会分析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一、高层建筑投资项目分析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二、可以投资的高层建筑模式</w:t>
      </w:r>
      <w:r>
        <w:rPr>
          <w:rFonts w:hint="eastAsia"/>
        </w:rPr>
        <w:br/>
      </w:r>
      <w:r>
        <w:rPr>
          <w:rFonts w:hint="eastAsia"/>
        </w:rPr>
        <w:t>　　第二节 2025-2031年中国高层建筑行业发展预测分析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一、未来高层建筑发展分析</w:t>
      </w:r>
      <w:r>
        <w:rPr>
          <w:rFonts w:hint="eastAsia"/>
        </w:rPr>
        <w:br/>
      </w:r>
      <w:r>
        <w:rPr>
          <w:rFonts w:hint="eastAsia"/>
        </w:rPr>
        <w:t>　　　　二、未来高层建筑行业技术开发方向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高层建筑产业用户度分析</w:t>
      </w:r>
      <w:r>
        <w:rPr>
          <w:rFonts w:hint="eastAsia"/>
        </w:rPr>
        <w:br/>
      </w:r>
      <w:r>
        <w:rPr>
          <w:rFonts w:hint="eastAsia"/>
        </w:rPr>
        <w:t>　　第一节 高层建筑产业用户认知程度</w:t>
      </w:r>
      <w:r>
        <w:rPr>
          <w:rFonts w:hint="eastAsia"/>
        </w:rPr>
        <w:br/>
      </w:r>
      <w:r>
        <w:rPr>
          <w:rFonts w:hint="eastAsia"/>
        </w:rPr>
        <w:t>　　第二节 高层建筑产业用户关注因素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2025-2031年高层建筑行业发展趋势及投资前景分析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当前高层建筑存在的问题</w:t>
      </w:r>
      <w:r>
        <w:rPr>
          <w:rFonts w:hint="eastAsia"/>
        </w:rPr>
        <w:br/>
      </w:r>
      <w:r>
        <w:rPr>
          <w:rFonts w:hint="eastAsia"/>
        </w:rPr>
        <w:t>　　第二节 高层建筑未来发展预测分析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一、中国高层建筑发展方向分析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二、2025-2031年中国高层建筑行业发展趋势预测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2025-2031年中国高层建筑行业投资前景分析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高层建筑行业营销策略分析及建议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一、高层建筑行业营销模式</w:t>
      </w:r>
      <w:r>
        <w:rPr>
          <w:rFonts w:hint="eastAsia"/>
        </w:rPr>
        <w:br/>
      </w:r>
      <w:r>
        <w:rPr>
          <w:rFonts w:hint="eastAsia"/>
        </w:rPr>
        <w:t>　　　　二、高层建筑行业营销策略</w:t>
      </w:r>
      <w:r>
        <w:rPr>
          <w:rFonts w:hint="eastAsia"/>
        </w:rPr>
        <w:br/>
      </w:r>
      <w:r>
        <w:rPr>
          <w:rFonts w:hint="eastAsia"/>
        </w:rPr>
        <w:t>　　第二节 高层建筑行业企业经营发展分析及建议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一、高层建筑行业经营模式</w:t>
      </w:r>
      <w:r>
        <w:rPr>
          <w:rFonts w:hint="eastAsia"/>
        </w:rPr>
        <w:br/>
      </w:r>
      <w:r>
        <w:rPr>
          <w:rFonts w:hint="eastAsia"/>
        </w:rPr>
        <w:t>　　　　二、高层建筑行业生产模式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高层建筑行业投资前景研究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第五节 对我国高层建筑品牌的战略思考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第六节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2019-2024年中国高层建筑行业单位规模情况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2019-2024年中国高层建筑行业从业人员规模情况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2019-2024年中国高层建筑行业盈利能力分析及预测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2019-2024年中国高层建筑行业负债率分析及预测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2019-2024年中国高层建筑行业亏损面分析及预测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2019-2024年中国高层建筑行业总资产周转率分析及预测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2019-2024年中国高层建筑行业主营业务收入增长分析及预测</w:t>
      </w:r>
      <w:r>
        <w:rPr>
          <w:rFonts w:hint="eastAsia"/>
        </w:rPr>
        <w:br/>
      </w:r>
      <w:r>
        <w:rPr>
          <w:rFonts w:hint="eastAsia"/>
        </w:rPr>
        <w:t>　　图表 2019-2024年中国高层建筑行业资产总额增长率分析及预测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2025-2031年我国高层建筑行业总产值分析及预测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2025-2031年我国高层建筑行业现状分析</w:t>
      </w:r>
      <w:r>
        <w:rPr>
          <w:rFonts w:hint="eastAsia"/>
        </w:rPr>
        <w:br/>
      </w:r>
      <w:r>
        <w:rPr>
          <w:rFonts w:hint="eastAsia"/>
        </w:rPr>
        <w:t>　　图表 2019-2024年世界最高层建筑高度情况</w:t>
      </w:r>
      <w:r>
        <w:rPr>
          <w:rFonts w:hint="eastAsia"/>
        </w:rPr>
        <w:br/>
      </w:r>
      <w:r>
        <w:rPr>
          <w:rFonts w:hint="eastAsia"/>
        </w:rPr>
        <w:t>　　图表 2025年我国各地区高层建筑销售情况占比</w:t>
      </w:r>
      <w:r>
        <w:rPr>
          <w:rFonts w:hint="eastAsia"/>
        </w:rPr>
        <w:br/>
      </w:r>
      <w:r>
        <w:rPr>
          <w:rFonts w:hint="eastAsia"/>
        </w:rPr>
        <w:t>　　图表 2025-2031年我国东北地区市场规模及预测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2025-2031年我国中部地区市场规模及预测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2025-2031年中国高层建筑市场规模预测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2019-2024年中建公司归属净利润</w:t>
      </w:r>
      <w:r>
        <w:rPr>
          <w:rFonts w:hint="eastAsia"/>
        </w:rPr>
        <w:br/>
      </w:r>
      <w:r>
        <w:rPr>
          <w:rFonts w:hint="eastAsia"/>
        </w:rPr>
        <w:t>　　图表 2025年中建公司每股指标分析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2025年中建公司成长能力指标分析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2025年中建公司盈利能力指标分析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2025年中建公司盈利质量指标分析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2025年中建公司运营能力指标分析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2025年中建公司财务风险指标分析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2019-2024年北京城建归属净利润分析</w:t>
      </w:r>
      <w:r>
        <w:rPr>
          <w:rFonts w:hint="eastAsia"/>
        </w:rPr>
        <w:br/>
      </w:r>
      <w:r>
        <w:rPr>
          <w:rFonts w:hint="eastAsia"/>
        </w:rPr>
        <w:t>　　图表 2025年北京城建每股指标分析</w:t>
      </w:r>
      <w:r>
        <w:rPr>
          <w:rFonts w:hint="eastAsia"/>
        </w:rPr>
        <w:br/>
      </w:r>
      <w:r>
        <w:rPr>
          <w:rFonts w:hint="eastAsia"/>
        </w:rPr>
        <w:t>　　图表 2025年北京城建成长能力指标分析</w:t>
      </w:r>
      <w:r>
        <w:rPr>
          <w:rFonts w:hint="eastAsia"/>
        </w:rPr>
        <w:br/>
      </w:r>
      <w:r>
        <w:rPr>
          <w:rFonts w:hint="eastAsia"/>
        </w:rPr>
        <w:t>　　图表 2025年北京城建盈利能力指标分析</w:t>
      </w:r>
      <w:r>
        <w:rPr>
          <w:rFonts w:hint="eastAsia"/>
        </w:rPr>
        <w:br/>
      </w:r>
      <w:r>
        <w:rPr>
          <w:rFonts w:hint="eastAsia"/>
        </w:rPr>
        <w:t>　　图表 2025年北京城建盈利质量指标分析</w:t>
      </w:r>
      <w:r>
        <w:rPr>
          <w:rFonts w:hint="eastAsia"/>
        </w:rPr>
        <w:br/>
      </w:r>
      <w:r>
        <w:rPr>
          <w:rFonts w:hint="eastAsia"/>
        </w:rPr>
        <w:t>　　图表 2025年北京城建运营能力指标分析</w:t>
      </w:r>
      <w:r>
        <w:rPr>
          <w:rFonts w:hint="eastAsia"/>
        </w:rPr>
        <w:br/>
      </w:r>
      <w:r>
        <w:rPr>
          <w:rFonts w:hint="eastAsia"/>
        </w:rPr>
        <w:t>　　图表 2025年北京城建财务风险指标分析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2019-2024年深天健归属净利润分析</w:t>
      </w:r>
      <w:r>
        <w:rPr>
          <w:rFonts w:hint="eastAsia"/>
        </w:rPr>
        <w:br/>
      </w:r>
      <w:r>
        <w:rPr>
          <w:rFonts w:hint="eastAsia"/>
        </w:rPr>
        <w:t>　　图表 2025年深天健每股指标分析</w:t>
      </w:r>
      <w:r>
        <w:rPr>
          <w:rFonts w:hint="eastAsia"/>
        </w:rPr>
        <w:br/>
      </w:r>
      <w:r>
        <w:rPr>
          <w:rFonts w:hint="eastAsia"/>
        </w:rPr>
        <w:t>　　图表 2025年深天健成长能力指标分析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2025年深天健盈利能力指标分析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2025年深天健盈利质量指标分析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2025年深天健运营能力指标分析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2025年深天健财务风险指标分析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2025年中国武夷归属净利润</w:t>
      </w:r>
      <w:r>
        <w:rPr>
          <w:rFonts w:hint="eastAsia"/>
        </w:rPr>
        <w:br/>
      </w:r>
      <w:r>
        <w:rPr>
          <w:rFonts w:hint="eastAsia"/>
        </w:rPr>
        <w:t>　　图表 2025年中国武夷每股指标分析</w:t>
      </w:r>
      <w:r>
        <w:rPr>
          <w:rFonts w:hint="eastAsia"/>
        </w:rPr>
        <w:br/>
      </w:r>
      <w:r>
        <w:rPr>
          <w:rFonts w:hint="eastAsia"/>
        </w:rPr>
        <w:t>　　图表 2025年中国武夷成长能力指标分析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2025年中国武夷盈利能力指标分析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2025年中国武夷盈利质量指标分析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2025年中国武夷运营能力指标分析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2025年中国武夷财务风险指标分析</w:t>
      </w:r>
      <w:r>
        <w:rPr>
          <w:rFonts w:hint="eastAsia"/>
        </w:rPr>
        <w:br/>
      </w:r>
      <w:r>
        <w:rPr>
          <w:rFonts w:hint="eastAsia"/>
        </w:rPr>
        <w:t>　　图表 2025年宏润建设归属净利润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2025年宏润建设成长能力指标分析</w:t>
      </w:r>
      <w:r>
        <w:rPr>
          <w:rFonts w:hint="eastAsia"/>
        </w:rPr>
        <w:br/>
      </w:r>
      <w:r>
        <w:rPr>
          <w:rFonts w:hint="eastAsia"/>
        </w:rPr>
        <w:t>　　图表 2025年宏润建设盈利能力指标分析</w:t>
      </w:r>
      <w:r>
        <w:rPr>
          <w:rFonts w:hint="eastAsia"/>
        </w:rPr>
        <w:br/>
      </w:r>
      <w:r>
        <w:rPr>
          <w:rFonts w:hint="eastAsia"/>
        </w:rPr>
        <w:t>　　图表 2025年宏润建设盈利质量指标分析</w:t>
      </w:r>
      <w:r>
        <w:rPr>
          <w:rFonts w:hint="eastAsia"/>
        </w:rPr>
        <w:br/>
      </w:r>
      <w:r>
        <w:rPr>
          <w:rFonts w:hint="eastAsia"/>
        </w:rPr>
        <w:t>　　图表 2025年宏润建设运营能力指标分析</w:t>
      </w:r>
      <w:r>
        <w:rPr>
          <w:rFonts w:hint="eastAsia"/>
        </w:rPr>
        <w:br/>
      </w:r>
      <w:r>
        <w:rPr>
          <w:rFonts w:hint="eastAsia"/>
        </w:rPr>
        <w:t>　　图表 2025年宏润建设财务风险指标分析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2019-2024年浙江广厦归属净利润</w:t>
      </w:r>
      <w:r>
        <w:rPr>
          <w:rFonts w:hint="eastAsia"/>
        </w:rPr>
        <w:br/>
      </w:r>
      <w:r>
        <w:rPr>
          <w:rFonts w:hint="eastAsia"/>
        </w:rPr>
        <w:t>　　图表 2025年浙江广厦每股指标分析</w:t>
      </w:r>
      <w:r>
        <w:rPr>
          <w:rFonts w:hint="eastAsia"/>
        </w:rPr>
        <w:br/>
      </w:r>
      <w:r>
        <w:rPr>
          <w:rFonts w:hint="eastAsia"/>
        </w:rPr>
        <w:t>　　图表 2025年浙江广厦成长能力指标分析</w:t>
      </w:r>
      <w:r>
        <w:rPr>
          <w:rFonts w:hint="eastAsia"/>
        </w:rPr>
        <w:br/>
      </w:r>
      <w:r>
        <w:rPr>
          <w:rFonts w:hint="eastAsia"/>
        </w:rPr>
        <w:t>　　图表 2025年浙江广厦盈利能力指标分析</w:t>
      </w:r>
      <w:r>
        <w:rPr>
          <w:rFonts w:hint="eastAsia"/>
        </w:rPr>
        <w:br/>
      </w:r>
      <w:r>
        <w:rPr>
          <w:rFonts w:hint="eastAsia"/>
        </w:rPr>
        <w:t>　　图表 2025年浙江广厦盈利质量指标分析</w:t>
      </w:r>
      <w:r>
        <w:rPr>
          <w:rFonts w:hint="eastAsia"/>
        </w:rPr>
        <w:br/>
      </w:r>
      <w:r>
        <w:rPr>
          <w:rFonts w:hint="eastAsia"/>
        </w:rPr>
        <w:t>　　图表 2025年浙江广厦运营能力指标分析</w:t>
      </w:r>
      <w:r>
        <w:rPr>
          <w:rFonts w:hint="eastAsia"/>
        </w:rPr>
        <w:br/>
      </w:r>
      <w:r>
        <w:rPr>
          <w:rFonts w:hint="eastAsia"/>
        </w:rPr>
        <w:t>　　图表 2025年浙江广厦财务风险指标分析</w:t>
      </w:r>
      <w:r>
        <w:rPr>
          <w:rFonts w:hint="eastAsia"/>
        </w:rPr>
        <w:br/>
      </w:r>
      <w:r>
        <w:rPr>
          <w:rFonts w:hint="eastAsia"/>
        </w:rPr>
        <w:t>　　图表 2025年合肥城建归属净利润</w:t>
      </w:r>
      <w:r>
        <w:rPr>
          <w:rFonts w:hint="eastAsia"/>
        </w:rPr>
        <w:br/>
      </w:r>
      <w:r>
        <w:rPr>
          <w:rFonts w:hint="eastAsia"/>
        </w:rPr>
        <w:t>　　图表 2025年合肥城建每股指标分析</w:t>
      </w:r>
      <w:r>
        <w:rPr>
          <w:rFonts w:hint="eastAsia"/>
        </w:rPr>
        <w:br/>
      </w:r>
      <w:r>
        <w:rPr>
          <w:rFonts w:hint="eastAsia"/>
        </w:rPr>
        <w:t>　　图表 2025年合肥城建成长能力指标分析</w:t>
      </w:r>
      <w:r>
        <w:rPr>
          <w:rFonts w:hint="eastAsia"/>
        </w:rPr>
        <w:br/>
      </w:r>
      <w:r>
        <w:rPr>
          <w:rFonts w:hint="eastAsia"/>
        </w:rPr>
        <w:t>　　图表 2025年合肥城建盈利能力指标分析</w:t>
      </w:r>
      <w:r>
        <w:rPr>
          <w:rFonts w:hint="eastAsia"/>
        </w:rPr>
        <w:br/>
      </w:r>
      <w:r>
        <w:rPr>
          <w:rFonts w:hint="eastAsia"/>
        </w:rPr>
        <w:t>　　图表 2025年合肥城建盈利质量指标分析</w:t>
      </w:r>
      <w:r>
        <w:rPr>
          <w:rFonts w:hint="eastAsia"/>
        </w:rPr>
        <w:br/>
      </w:r>
      <w:r>
        <w:rPr>
          <w:rFonts w:hint="eastAsia"/>
        </w:rPr>
        <w:t>　　图表 2025年合肥城建运营能力指标分析</w:t>
      </w:r>
      <w:r>
        <w:rPr>
          <w:rFonts w:hint="eastAsia"/>
        </w:rPr>
        <w:br/>
      </w:r>
      <w:r>
        <w:rPr>
          <w:rFonts w:hint="eastAsia"/>
        </w:rPr>
        <w:t>　　图表 2025年合肥城建财务风险指标分析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2025年上海建工归属净利润</w:t>
      </w:r>
      <w:r>
        <w:rPr>
          <w:rFonts w:hint="eastAsia"/>
        </w:rPr>
        <w:br/>
      </w:r>
      <w:r>
        <w:rPr>
          <w:rFonts w:hint="eastAsia"/>
        </w:rPr>
        <w:t>　　图表 2025年上海建工每股指标分析</w:t>
      </w:r>
      <w:r>
        <w:rPr>
          <w:rFonts w:hint="eastAsia"/>
        </w:rPr>
        <w:br/>
      </w:r>
      <w:r>
        <w:rPr>
          <w:rFonts w:hint="eastAsia"/>
        </w:rPr>
        <w:t>　　图表 2025年上海建工成长能力指标分析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2025年上海建工盈利能力指标分析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2025年上海建工盈利质量指标分析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2025年上海建工运营能力指标分析</w:t>
      </w:r>
      <w:r>
        <w:rPr>
          <w:rFonts w:hint="eastAsia"/>
        </w:rPr>
        <w:br/>
      </w:r>
      <w:r>
        <w:rPr>
          <w:rFonts w:hint="eastAsia"/>
        </w:rPr>
        <w:t>　　图表 财务风险指标分析</w:t>
      </w:r>
      <w:r>
        <w:rPr>
          <w:rFonts w:hint="eastAsia"/>
        </w:rPr>
        <w:br/>
      </w:r>
      <w:r>
        <w:rPr>
          <w:rFonts w:hint="eastAsia"/>
        </w:rPr>
        <w:t>　　图表 上海中心大厦</w:t>
      </w:r>
      <w:r>
        <w:rPr>
          <w:rFonts w:hint="eastAsia"/>
        </w:rPr>
        <w:br/>
      </w:r>
      <w:r>
        <w:rPr>
          <w:rFonts w:hint="eastAsia"/>
        </w:rPr>
        <w:t>　　图表 上海中心大厦建筑物性质</w:t>
      </w:r>
      <w:r>
        <w:rPr>
          <w:rFonts w:hint="eastAsia"/>
        </w:rPr>
        <w:br/>
      </w:r>
      <w:r>
        <w:rPr>
          <w:rFonts w:hint="eastAsia"/>
        </w:rPr>
        <w:t>　　图表 上海中心大厦信息表</w:t>
      </w:r>
      <w:r>
        <w:rPr>
          <w:rFonts w:hint="eastAsia"/>
        </w:rPr>
        <w:br/>
      </w:r>
      <w:r>
        <w:rPr>
          <w:rFonts w:hint="eastAsia"/>
        </w:rPr>
        <w:t>　　图表 2019-2024年我国建筑企业市场集中度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9f8a627c14549" w:history="1">
        <w:r>
          <w:rPr>
            <w:rStyle w:val="Hyperlink"/>
          </w:rPr>
          <w:t>2025-2031年中国高层建筑行业研究分析及发展趋势预测报告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9f8a627c14549" w:history="1">
        <w:r>
          <w:rPr>
            <w:rStyle w:val="Hyperlink"/>
          </w:rPr>
          <w:t>https://www.20087.com/7/99/GaoCengJianZhuShiChangXianZhuang.html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设计、高层建筑发生火灾正确的逃生方法、土木建筑、高层建筑是指高度大于多少米、建筑材料、高层建筑发生火灾时,人员可以利用建筑物中的室外楼梯、高层建筑的划分标准是多少米、高层建筑的定义、高层建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56444c054c75" w:history="1">
      <w:r>
        <w:rPr>
          <w:rStyle w:val="Hyperlink"/>
        </w:rPr>
        <w:t>2025-2031年中国高层建筑行业研究分析及发展趋势预测报告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CengJianZhuShiChangXianZhuang.html" TargetMode="External" Id="Ra389f8a627c1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CengJianZhuShiChangXianZhuang.html" TargetMode="External" Id="R096856444c05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2024-12-13T04:40:00Z</dcterms:created>
  <dcterms:modified xsi:type="dcterms:W3CDTF">2024-12-13T05:40:00Z</dcterms:modified>
  <dc:subject>2025-2031年中国高层建筑行业研究分析及发展趋势预测报告</dc:subject>
  <dc:title>2025-2031年中国高层建筑行业研究分析及发展趋势预测报告</dc:title>
  <cp:keywords>2025-2031年中国高层建筑行业研究分析及发展趋势预测报告</cp:keywords>
  <dc:description>2025-2031年中国高层建筑行业研究分析及发展趋势预测报告</dc:description>
</cp:coreProperties>
</file>