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974f378a141d6" w:history="1">
              <w:r>
                <w:rPr>
                  <w:rStyle w:val="Hyperlink"/>
                </w:rPr>
                <w:t>2025-2031年中国生石灰市场分析与发展趋势报告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974f378a141d6" w:history="1">
              <w:r>
                <w:rPr>
                  <w:rStyle w:val="Hyperlink"/>
                </w:rPr>
                <w:t>2025-2031年中国生石灰市场分析与发展趋势报告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974f378a141d6" w:history="1">
                <w:r>
                  <w:rPr>
                    <w:rStyle w:val="Hyperlink"/>
                  </w:rPr>
                  <w:t>https://www.20087.com/8/09/ShengShiHuiFaZhanQuShiFenXi.html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石灰是一种重要的化工原料，广泛应用于建筑、冶金、农业和污水处理等多个领域。近年来，随着工业化进程的加速，生石灰的需求量持续增长。同时，生石灰的生产技术也得到了改进，如采用更高效的窑炉和节能减排措施，减少了生产过程中的环境影响。然而，生产过程中产生的大量二氧化碳排放依然是行业面临的环保挑战。</w:t>
      </w:r>
      <w:r>
        <w:rPr>
          <w:rFonts w:hint="eastAsia"/>
        </w:rPr>
        <w:br/>
      </w:r>
      <w:r>
        <w:rPr>
          <w:rFonts w:hint="eastAsia"/>
        </w:rPr>
        <w:t>　　未来，生石灰行业将更加注重环保技术和资源循环利用。环保技术方面，将研发和应用碳捕获与封存技术，减少生产过程中的碳排放。资源循环利用方面，将探索生石灰副产品的综合利用，如将窑炉废气用于加热和干燥，以及开发生石灰在土壤改良和废物处理中的新应用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974f378a141d6" w:history="1">
        <w:r>
          <w:rPr>
            <w:rStyle w:val="Hyperlink"/>
          </w:rPr>
          <w:t>2025-2031年中国生石灰市场分析与发展趋势报告</w:t>
        </w:r>
      </w:hyperlink>
      <w:r>
        <w:rPr>
          <w:rFonts w:hint="eastAsia"/>
        </w:rPr>
        <w:t>》依托权威数据资源与长期市场监测，系统分析了生石灰行业的市场规模、市场需求及产业链结构，深入探讨了生石灰价格变动与细分市场特征。报告科学预测了生石灰市场前景及未来发展趋势，重点剖析了行业集中度、竞争格局及重点企业的市场地位，并通过SWOT分析揭示了生石灰行业机遇与潜在风险。报告为投资者及业内企业提供了全面的市场洞察与决策参考，助力把握生石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生石灰行业界定</w:t>
      </w:r>
      <w:r>
        <w:rPr>
          <w:rFonts w:hint="eastAsia"/>
        </w:rPr>
        <w:br/>
      </w:r>
      <w:r>
        <w:rPr>
          <w:rFonts w:hint="eastAsia"/>
        </w:rPr>
        <w:t>　　第一节 生石灰行业定义</w:t>
      </w:r>
      <w:r>
        <w:rPr>
          <w:rFonts w:hint="eastAsia"/>
        </w:rPr>
        <w:br/>
      </w:r>
      <w:r>
        <w:rPr>
          <w:rFonts w:hint="eastAsia"/>
        </w:rPr>
        <w:t>　　第二节 生石灰行业特点分析</w:t>
      </w:r>
      <w:r>
        <w:rPr>
          <w:rFonts w:hint="eastAsia"/>
        </w:rPr>
        <w:br/>
      </w:r>
      <w:r>
        <w:rPr>
          <w:rFonts w:hint="eastAsia"/>
        </w:rPr>
        <w:t>　　第三节 生石灰行业发展历程</w:t>
      </w:r>
      <w:r>
        <w:rPr>
          <w:rFonts w:hint="eastAsia"/>
        </w:rPr>
        <w:br/>
      </w:r>
      <w:r>
        <w:rPr>
          <w:rFonts w:hint="eastAsia"/>
        </w:rPr>
        <w:t>　　第四节 生石灰产业链分析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2024-2025年全球生石灰行业发展态势分析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全球生石灰行业总体情况</w:t>
      </w:r>
      <w:r>
        <w:rPr>
          <w:rFonts w:hint="eastAsia"/>
        </w:rPr>
        <w:br/>
      </w:r>
      <w:r>
        <w:rPr>
          <w:rFonts w:hint="eastAsia"/>
        </w:rPr>
        <w:t>　　第二节 生石灰行业重点国家、地区市场分析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全球生石灰行业发展前景预测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2024-2025年中国生石灰行业发展环境分析</w:t>
      </w:r>
      <w:r>
        <w:rPr>
          <w:rFonts w:hint="eastAsia"/>
        </w:rPr>
        <w:br/>
      </w:r>
      <w:r>
        <w:rPr>
          <w:rFonts w:hint="eastAsia"/>
        </w:rPr>
        <w:t>　　第一节 生石灰行业经济环境分析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一、生石灰行业相关政策</w:t>
      </w:r>
      <w:r>
        <w:rPr>
          <w:rFonts w:hint="eastAsia"/>
        </w:rPr>
        <w:br/>
      </w:r>
      <w:r>
        <w:rPr>
          <w:rFonts w:hint="eastAsia"/>
        </w:rPr>
        <w:t>　　　　二、生石灰行业相关标准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生石灰行业技术发展方向、趋势预测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二、生石灰行业市场需求特点分析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三、2025-2031年生石灰行业市场需求预测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中国生石灰行业产量情况分析与预测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二、2024年生石灰行业产量特点分析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三、2025-2031年生石灰行业产量预测分析</w:t>
      </w:r>
      <w:r>
        <w:rPr>
          <w:rFonts w:hint="eastAsia"/>
        </w:rPr>
        <w:br/>
      </w:r>
      <w:r>
        <w:rPr>
          <w:rFonts w:hint="eastAsia"/>
        </w:rPr>
        <w:t>　　第四节 生石灰行业市场供需平衡状况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生石灰行业出口情况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三、2025-2031年生石灰行业出口情况预测</w:t>
      </w:r>
      <w:r>
        <w:rPr>
          <w:rFonts w:hint="eastAsia"/>
        </w:rPr>
        <w:br/>
      </w:r>
      <w:r>
        <w:rPr>
          <w:rFonts w:hint="eastAsia"/>
        </w:rPr>
        <w:t>　　第二节 生石灰行业进口情况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三、2025-2031年生石灰行业进口情况预测</w:t>
      </w:r>
      <w:r>
        <w:rPr>
          <w:rFonts w:hint="eastAsia"/>
        </w:rPr>
        <w:br/>
      </w:r>
      <w:r>
        <w:rPr>
          <w:rFonts w:hint="eastAsia"/>
        </w:rPr>
        <w:t>　　第三节 生石灰行业进出口面临的挑战及对策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2024-2025年中国生石灰行业产品价格监测</w:t>
      </w:r>
      <w:r>
        <w:rPr>
          <w:rFonts w:hint="eastAsia"/>
        </w:rPr>
        <w:br/>
      </w:r>
      <w:r>
        <w:rPr>
          <w:rFonts w:hint="eastAsia"/>
        </w:rPr>
        <w:t>　　　　一、生石灰市场价格特征</w:t>
      </w:r>
      <w:r>
        <w:rPr>
          <w:rFonts w:hint="eastAsia"/>
        </w:rPr>
        <w:br/>
      </w:r>
      <w:r>
        <w:rPr>
          <w:rFonts w:hint="eastAsia"/>
        </w:rPr>
        <w:t>　　　　二、当前生石灰市场价格评述</w:t>
      </w:r>
      <w:r>
        <w:rPr>
          <w:rFonts w:hint="eastAsia"/>
        </w:rPr>
        <w:br/>
      </w:r>
      <w:r>
        <w:rPr>
          <w:rFonts w:hint="eastAsia"/>
        </w:rPr>
        <w:t>　　　　三、影响生石灰市场价格因素分析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中国生石灰行业重点区域市场分析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生石灰行业区域市场分布情况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2024-2025年生石灰行业细分市场调研分析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生石灰细分产品（一）市场调研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生石灰细分产品（二）市场调研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生石灰行业风险及对策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2025-2031年生石灰行业发展环境分析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一、生石灰行业进入壁垒</w:t>
      </w:r>
      <w:r>
        <w:rPr>
          <w:rFonts w:hint="eastAsia"/>
        </w:rPr>
        <w:br/>
      </w:r>
      <w:r>
        <w:rPr>
          <w:rFonts w:hint="eastAsia"/>
        </w:rPr>
        <w:t>　　　　二、生石灰行业盈利模式</w:t>
      </w:r>
      <w:r>
        <w:rPr>
          <w:rFonts w:hint="eastAsia"/>
        </w:rPr>
        <w:br/>
      </w:r>
      <w:r>
        <w:rPr>
          <w:rFonts w:hint="eastAsia"/>
        </w:rPr>
        <w:t>　　　　三、生石灰行业盈利因素</w:t>
      </w:r>
      <w:r>
        <w:rPr>
          <w:rFonts w:hint="eastAsia"/>
        </w:rPr>
        <w:br/>
      </w:r>
      <w:r>
        <w:rPr>
          <w:rFonts w:hint="eastAsia"/>
        </w:rPr>
        <w:t>　　第三节 生石灰行业“波特五力模型”分析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2025-2031年生石灰行业风险及对策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生石灰企业竞争策略分析</w:t>
      </w:r>
      <w:r>
        <w:rPr>
          <w:rFonts w:hint="eastAsia"/>
        </w:rPr>
        <w:br/>
      </w:r>
      <w:r>
        <w:rPr>
          <w:rFonts w:hint="eastAsia"/>
        </w:rPr>
        <w:t>　　第一节 生石灰市场竞争策略分析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二、2025-2031年中国生石灰主要潜力品种分析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三、现有生石灰产品竞争策略分析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四、潜力生石灰品种竞争策略选择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一、2025-2031年我国生石灰市场竞争趋势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三、2025-2031年生石灰行业竞争策略分析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四、2025-2031年生石灰企业竞争策略分析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2025-2031年中国生石灰行业发展趋势分析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一、2025-2031年生石灰技术发展趋势分析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二、2025-2031年生石灰产品发展趋势分析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三、2025-2031年生石灰行业竞争格局展望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2025-2031年中国生石灰市场趋势分析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一、2025-2031年生石灰发展趋势预测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二、2025-2025年生石灰市场前景分析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三、2025-2031年生石灰产业政策趋向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2025-2031年生石灰行业投资价值评估分析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生石灰行业发展建议分析</w:t>
      </w:r>
      <w:r>
        <w:rPr>
          <w:rFonts w:hint="eastAsia"/>
        </w:rPr>
        <w:br/>
      </w:r>
      <w:r>
        <w:rPr>
          <w:rFonts w:hint="eastAsia"/>
        </w:rPr>
        <w:t>　　第一节 生石灰行业研究结论及建议</w:t>
      </w:r>
      <w:r>
        <w:rPr>
          <w:rFonts w:hint="eastAsia"/>
        </w:rPr>
        <w:br/>
      </w:r>
      <w:r>
        <w:rPr>
          <w:rFonts w:hint="eastAsia"/>
        </w:rPr>
        <w:t>　　第二节 生石灰细分行业研究结论及建议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[⋅中⋅智⋅林⋅]生石灰行业竞争策略总结及建议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生石灰行业历程</w:t>
      </w:r>
      <w:r>
        <w:rPr>
          <w:rFonts w:hint="eastAsia"/>
        </w:rPr>
        <w:br/>
      </w:r>
      <w:r>
        <w:rPr>
          <w:rFonts w:hint="eastAsia"/>
        </w:rPr>
        <w:t>　　图表 生石灰行业生命周期</w:t>
      </w:r>
      <w:r>
        <w:rPr>
          <w:rFonts w:hint="eastAsia"/>
        </w:rPr>
        <w:br/>
      </w:r>
      <w:r>
        <w:rPr>
          <w:rFonts w:hint="eastAsia"/>
        </w:rPr>
        <w:t>　　图表 生石灰行业产业链分析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2019-2024年中国生石灰出口金额分析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974f378a141d6" w:history="1">
        <w:r>
          <w:rPr>
            <w:rStyle w:val="Hyperlink"/>
          </w:rPr>
          <w:t>2025-2031年中国生石灰市场分析与发展趋势报告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974f378a141d6" w:history="1">
        <w:r>
          <w:rPr>
            <w:rStyle w:val="Hyperlink"/>
          </w:rPr>
          <w:t>https://www.20087.com/8/09/ShengShiHuiFaZhanQuShiFenXi.html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热点：生石灰是什么化学式、生石灰和熟石灰、买生石灰、生石灰与水反应的化学方程式、生石灰,消石灰、生石灰和水反应、生石灰的主要成分、生石灰多少钱一吨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56c50ff340f9" w:history="1">
      <w:r>
        <w:rPr>
          <w:rStyle w:val="Hyperlink"/>
        </w:rPr>
        <w:t>2025-2031年中国生石灰市场分析与发展趋势报告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engShiHuiFaZhanQuShiFenXi.html" TargetMode="External" Id="R22f974f378a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engShiHuiFaZhanQuShiFenXi.html" TargetMode="External" Id="R637b56c50ff3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2024-12-02T02:34:00Z</dcterms:created>
  <dcterms:modified xsi:type="dcterms:W3CDTF">2024-12-02T03:34:00Z</dcterms:modified>
  <dc:subject>2025-2031年中国生石灰市场分析与发展趋势报告</dc:subject>
  <dc:title>2025-2031年中国生石灰市场分析与发展趋势报告</dc:title>
  <cp:keywords>2025-2031年中国生石灰市场分析与发展趋势报告</cp:keywords>
  <dc:description>2025-2031年中国生石灰市场分析与发展趋势报告</dc:description>
</cp:coreProperties>
</file>