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ca9c051e64a4a" w:history="1">
              <w:r>
                <w:rPr>
                  <w:rStyle w:val="Hyperlink"/>
                </w:rPr>
                <w:t>2025-2031年中国钢结构行业现状深度调研与发展趋势预测报告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ca9c051e64a4a" w:history="1">
              <w:r>
                <w:rPr>
                  <w:rStyle w:val="Hyperlink"/>
                </w:rPr>
                <w:t>2025-2031年中国钢结构行业现状深度调研与发展趋势预测报告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ca9c051e64a4a" w:history="1">
                <w:r>
                  <w:rPr>
                    <w:rStyle w:val="Hyperlink"/>
                  </w:rPr>
                  <w:t>https://www.20087.com/8/79/GangJieGouFaZhanQuShiYuCe.html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在全球范围内展现出强劲的增长势头，得益于其在建筑领域的独特优势，包括高强度重量比、快速施工周期和易于维护等特点。随着城市化进程加速，高层建筑和大型基础设施项目对钢结构的需求日益增加。此外，预制和模块化建筑技术的推广，使得钢结构成为实现快速建造和减少现场施工时间的理想选择。</w:t>
      </w:r>
      <w:r>
        <w:rPr>
          <w:rFonts w:hint="eastAsia"/>
        </w:rPr>
        <w:br/>
      </w:r>
      <w:r>
        <w:rPr>
          <w:rFonts w:hint="eastAsia"/>
        </w:rPr>
        <w:t>　　未来，钢结构行业将持续受益于技术创新和可持续性需求。新材料的研发，如高性能钢和复合材料，将进一步提升结构性能，同时减少资源消耗和环境影响。数字化转型，包括BIM（建筑信息模型）和物联网技术的应用，将提高设计精度和施工效率。此外，循环经济理念将推动废旧钢材的回收再利用，形成闭环供应链，降低整体成本并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ca9c051e64a4a" w:history="1">
        <w:r>
          <w:rPr>
            <w:rStyle w:val="Hyperlink"/>
          </w:rPr>
          <w:t>2025-2031年中国钢结构行业现状深度调研与发展趋势预测报告</w:t>
        </w:r>
      </w:hyperlink>
      <w:r>
        <w:rPr>
          <w:rFonts w:hint="eastAsia"/>
        </w:rPr>
        <w:t>》依托权威机构及相关协会的数据资料，全面解析了钢结构行业现状、市场需求及市场规模，系统梳理了钢结构产业链结构、价格趋势及各细分市场动态。报告对钢结构市场前景与发展趋势进行了科学预测，重点分析了品牌竞争格局、市场集中度及主要企业的经营表现。同时，通过SWOT分析揭示了钢结构行业面临的机遇与风险，为钢结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钢结构行业概述</w:t>
      </w:r>
      <w:r>
        <w:rPr>
          <w:rFonts w:hint="eastAsia"/>
        </w:rPr>
        <w:br/>
      </w:r>
      <w:r>
        <w:rPr>
          <w:rFonts w:hint="eastAsia"/>
        </w:rPr>
        <w:t>　　第一节 钢结构的概念</w:t>
      </w:r>
      <w:r>
        <w:rPr>
          <w:rFonts w:hint="eastAsia"/>
        </w:rPr>
        <w:br/>
      </w:r>
      <w:r>
        <w:rPr>
          <w:rFonts w:hint="eastAsia"/>
        </w:rPr>
        <w:t>　　　　一、钢结构的定义</w:t>
      </w:r>
      <w:r>
        <w:rPr>
          <w:rFonts w:hint="eastAsia"/>
        </w:rPr>
        <w:br/>
      </w:r>
      <w:r>
        <w:rPr>
          <w:rFonts w:hint="eastAsia"/>
        </w:rPr>
        <w:t>　　　　二、钢结构的应用</w:t>
      </w:r>
      <w:r>
        <w:rPr>
          <w:rFonts w:hint="eastAsia"/>
        </w:rPr>
        <w:br/>
      </w:r>
      <w:r>
        <w:rPr>
          <w:rFonts w:hint="eastAsia"/>
        </w:rPr>
        <w:t>　　　　三、钢结构的优点</w:t>
      </w:r>
      <w:r>
        <w:rPr>
          <w:rFonts w:hint="eastAsia"/>
        </w:rPr>
        <w:br/>
      </w:r>
      <w:r>
        <w:rPr>
          <w:rFonts w:hint="eastAsia"/>
        </w:rPr>
        <w:t>　　　　四、钢结构的发展历程</w:t>
      </w:r>
      <w:r>
        <w:rPr>
          <w:rFonts w:hint="eastAsia"/>
        </w:rPr>
        <w:br/>
      </w:r>
      <w:r>
        <w:rPr>
          <w:rFonts w:hint="eastAsia"/>
        </w:rPr>
        <w:t>　　第二节 钢结构分类</w:t>
      </w:r>
      <w:r>
        <w:rPr>
          <w:rFonts w:hint="eastAsia"/>
        </w:rPr>
        <w:br/>
      </w:r>
      <w:r>
        <w:rPr>
          <w:rFonts w:hint="eastAsia"/>
        </w:rPr>
        <w:t>　　第三节 钢结构的特性</w:t>
      </w:r>
      <w:r>
        <w:rPr>
          <w:rFonts w:hint="eastAsia"/>
        </w:rPr>
        <w:br/>
      </w:r>
      <w:r>
        <w:rPr>
          <w:rFonts w:hint="eastAsia"/>
        </w:rPr>
        <w:t>　　第四节 钢结构的技术性能</w:t>
      </w:r>
      <w:r>
        <w:rPr>
          <w:rFonts w:hint="eastAsia"/>
        </w:rPr>
        <w:br/>
      </w:r>
      <w:r>
        <w:rPr>
          <w:rFonts w:hint="eastAsia"/>
        </w:rPr>
        <w:t>　　第五节 钢结构的制作</w:t>
      </w:r>
      <w:r>
        <w:rPr>
          <w:rFonts w:hint="eastAsia"/>
        </w:rPr>
        <w:br/>
      </w:r>
      <w:r>
        <w:rPr>
          <w:rFonts w:hint="eastAsia"/>
        </w:rPr>
        <w:t>　　第六节 钢结构行业产业链分析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2024-2025年国际DLP拼接行业全球发展分析</w:t>
      </w:r>
      <w:r>
        <w:rPr>
          <w:rFonts w:hint="eastAsia"/>
        </w:rPr>
        <w:br/>
      </w:r>
      <w:r>
        <w:rPr>
          <w:rFonts w:hint="eastAsia"/>
        </w:rPr>
        <w:t>　　第一节 国际DLP拼接行业发展分析</w:t>
      </w:r>
      <w:r>
        <w:rPr>
          <w:rFonts w:hint="eastAsia"/>
        </w:rPr>
        <w:br/>
      </w:r>
      <w:r>
        <w:rPr>
          <w:rFonts w:hint="eastAsia"/>
        </w:rPr>
        <w:t>　　　　一、国际DLP拼接行业发展分析</w:t>
      </w:r>
      <w:r>
        <w:rPr>
          <w:rFonts w:hint="eastAsia"/>
        </w:rPr>
        <w:br/>
      </w:r>
      <w:r>
        <w:rPr>
          <w:rFonts w:hint="eastAsia"/>
        </w:rPr>
        <w:t>　　　　二、国际XXXX市场发展环境分析</w:t>
      </w:r>
      <w:r>
        <w:rPr>
          <w:rFonts w:hint="eastAsia"/>
        </w:rPr>
        <w:br/>
      </w:r>
      <w:r>
        <w:rPr>
          <w:rFonts w:hint="eastAsia"/>
        </w:rPr>
        <w:t>　　　　三、国际XXXX市场规模分析</w:t>
      </w:r>
      <w:r>
        <w:rPr>
          <w:rFonts w:hint="eastAsia"/>
        </w:rPr>
        <w:br/>
      </w:r>
      <w:r>
        <w:rPr>
          <w:rFonts w:hint="eastAsia"/>
        </w:rPr>
        <w:t>　　　　四、国际XXXX市场容量分析</w:t>
      </w:r>
      <w:r>
        <w:rPr>
          <w:rFonts w:hint="eastAsia"/>
        </w:rPr>
        <w:br/>
      </w:r>
      <w:r>
        <w:rPr>
          <w:rFonts w:hint="eastAsia"/>
        </w:rPr>
        <w:t>　　　　五、国际DLP拼接生产技术优势分析</w:t>
      </w:r>
      <w:r>
        <w:rPr>
          <w:rFonts w:hint="eastAsia"/>
        </w:rPr>
        <w:br/>
      </w:r>
      <w:r>
        <w:rPr>
          <w:rFonts w:hint="eastAsia"/>
        </w:rPr>
        <w:t>　　　　六、国际DLP拼接行业发展趋势分析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2024-2025年部分国家DLP拼接行业发展分析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2024-2025年国际XXXX主要区域研究分析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2024-2025年中国钢结构行业运行环境分析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第三节 2024-2025年中国钢结构行业社会环境分析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一、中国钢结构行业现状分析</w:t>
      </w:r>
      <w:r>
        <w:rPr>
          <w:rFonts w:hint="eastAsia"/>
        </w:rPr>
        <w:br/>
      </w:r>
      <w:r>
        <w:rPr>
          <w:rFonts w:hint="eastAsia"/>
        </w:rPr>
        <w:t>　　　　二、中国钢结构产能地区分布</w:t>
      </w:r>
      <w:r>
        <w:rPr>
          <w:rFonts w:hint="eastAsia"/>
        </w:rPr>
        <w:br/>
      </w:r>
      <w:r>
        <w:rPr>
          <w:rFonts w:hint="eastAsia"/>
        </w:rPr>
        <w:t>　　　　三、中国钢结构的应用情况</w:t>
      </w:r>
      <w:r>
        <w:rPr>
          <w:rFonts w:hint="eastAsia"/>
        </w:rPr>
        <w:br/>
      </w:r>
      <w:r>
        <w:rPr>
          <w:rFonts w:hint="eastAsia"/>
        </w:rPr>
        <w:t>　　　　四、中国钢结构行业发展前景及预测分析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中国钢结构行业技术发展分析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二、中国钢结构技术研究方向及前景分析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中国钢结构行业发展优势及存在的问题分析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一、中国钢结构发展优势分析</w:t>
      </w:r>
      <w:r>
        <w:rPr>
          <w:rFonts w:hint="eastAsia"/>
        </w:rPr>
        <w:br/>
      </w:r>
      <w:r>
        <w:rPr>
          <w:rFonts w:hint="eastAsia"/>
        </w:rPr>
        <w:t>　　　　二、中国钢结构行业发展存在的问题分析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2024-2025年中国钢结构市场运行现状分析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一、中国钢结构市场规模分析</w:t>
      </w:r>
      <w:r>
        <w:rPr>
          <w:rFonts w:hint="eastAsia"/>
        </w:rPr>
        <w:br/>
      </w:r>
      <w:r>
        <w:rPr>
          <w:rFonts w:hint="eastAsia"/>
        </w:rPr>
        <w:t>　　　　二、中国钢结构利润市场分析</w:t>
      </w:r>
      <w:r>
        <w:rPr>
          <w:rFonts w:hint="eastAsia"/>
        </w:rPr>
        <w:br/>
      </w:r>
      <w:r>
        <w:rPr>
          <w:rFonts w:hint="eastAsia"/>
        </w:rPr>
        <w:t>　　　　三、中国钢结构市场价格走势分析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四、中国钢结构市场销量及增速分析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五、中国钢结构市场战略及趋势分析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2024-2025年中国钢结构市场容量情况分析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2024-2025年中国钢结构行业进出口现状分析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一、中国钢结构出口情况分析</w:t>
      </w:r>
      <w:r>
        <w:rPr>
          <w:rFonts w:hint="eastAsia"/>
        </w:rPr>
        <w:br/>
      </w:r>
      <w:r>
        <w:rPr>
          <w:rFonts w:hint="eastAsia"/>
        </w:rPr>
        <w:t>　　　　二、中国钢结构进口情况分析</w:t>
      </w:r>
      <w:r>
        <w:rPr>
          <w:rFonts w:hint="eastAsia"/>
        </w:rPr>
        <w:br/>
      </w:r>
      <w:r>
        <w:rPr>
          <w:rFonts w:hint="eastAsia"/>
        </w:rPr>
        <w:t>　　　　三、中国钢结构进出口分布情况分析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2024-2025年中国钢结构区域运行情况分析</w:t>
      </w:r>
      <w:r>
        <w:rPr>
          <w:rFonts w:hint="eastAsia"/>
        </w:rPr>
        <w:br/>
      </w:r>
      <w:r>
        <w:rPr>
          <w:rFonts w:hint="eastAsia"/>
        </w:rPr>
        <w:t>　　第一节 钢结构“东北地区”分析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一、东北区域钢结构规模现状分析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二、东北区域钢结构占比情况分析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三、东北地区钢结构前景预测分析</w:t>
      </w:r>
      <w:r>
        <w:rPr>
          <w:rFonts w:hint="eastAsia"/>
        </w:rPr>
        <w:br/>
      </w:r>
      <w:r>
        <w:rPr>
          <w:rFonts w:hint="eastAsia"/>
        </w:rPr>
        <w:t>　　第二节 钢结构“华北地区”销售分析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一、华北区域钢结构规模现状分析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二、华北区域钢结构占比情况分析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三、华北地区钢结构前景预测分析</w:t>
      </w:r>
      <w:r>
        <w:rPr>
          <w:rFonts w:hint="eastAsia"/>
        </w:rPr>
        <w:br/>
      </w:r>
      <w:r>
        <w:rPr>
          <w:rFonts w:hint="eastAsia"/>
        </w:rPr>
        <w:t>　　第三节 钢结构“中南地区”销售分析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一、中南区域钢结构规模现状分析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二、中南区域钢结构占比情况分析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三、中南地区钢结构前景预测分析</w:t>
      </w:r>
      <w:r>
        <w:rPr>
          <w:rFonts w:hint="eastAsia"/>
        </w:rPr>
        <w:br/>
      </w:r>
      <w:r>
        <w:rPr>
          <w:rFonts w:hint="eastAsia"/>
        </w:rPr>
        <w:t>　　第四节 钢结构“华东地区”销售分析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一、华东区域钢结构规模现状分析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二、华东区域钢结构占比情况分析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三、华东地区钢结构前景预测分析</w:t>
      </w:r>
      <w:r>
        <w:rPr>
          <w:rFonts w:hint="eastAsia"/>
        </w:rPr>
        <w:br/>
      </w:r>
      <w:r>
        <w:rPr>
          <w:rFonts w:hint="eastAsia"/>
        </w:rPr>
        <w:t>　　第五节 钢结构“西北地区”销售分析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一、西北区域钢结构规模现状分析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二、西北区域钢结构占比情况分析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三、西北地区钢结构前景预测分析</w:t>
      </w:r>
      <w:r>
        <w:rPr>
          <w:rFonts w:hint="eastAsia"/>
        </w:rPr>
        <w:br/>
      </w:r>
      <w:r>
        <w:rPr>
          <w:rFonts w:hint="eastAsia"/>
        </w:rPr>
        <w:t>　　第六节 钢结构“西南地区”销售分析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一、西南区域钢结构规模现状分析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二、西南区域钢结构占比情况分析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三、西南地区钢结构前景预测分析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2024-2025年中国钢结构产业链行业市场现状情况分析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2024-2025年中国钢结构上游原材料运行现状分析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一、中国钢结构上游行业发展现状分析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二、中国钢结构上游供应能力及价格分析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三、中国钢结构上游供应能力前景预测分析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2024-2025年中国钢结构供应情况分析</w:t>
      </w:r>
      <w:r>
        <w:rPr>
          <w:rFonts w:hint="eastAsia"/>
        </w:rPr>
        <w:br/>
      </w:r>
      <w:r>
        <w:rPr>
          <w:rFonts w:hint="eastAsia"/>
        </w:rPr>
        <w:t>　　　　一、中国钢结构供应能力现状分析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二、中国钢结构供应能力预测分析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2024-2025年中国钢结构下游需求情况分析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一、中国钢结构下游市场需求现状分析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二、中国钢结构下游市场需求前景预测分析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2024-2025年中国钢结构产能及产量分析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2024-2025年中国钢结构产能情况分析</w:t>
      </w:r>
      <w:r>
        <w:rPr>
          <w:rFonts w:hint="eastAsia"/>
        </w:rPr>
        <w:br/>
      </w:r>
      <w:r>
        <w:rPr>
          <w:rFonts w:hint="eastAsia"/>
        </w:rPr>
        <w:t>　　　　一、中国钢结构产能现状分析</w:t>
      </w:r>
      <w:r>
        <w:rPr>
          <w:rFonts w:hint="eastAsia"/>
        </w:rPr>
        <w:br/>
      </w:r>
      <w:r>
        <w:rPr>
          <w:rFonts w:hint="eastAsia"/>
        </w:rPr>
        <w:t>　　　　二、中国钢结构产能前景预测分析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三、中国钢结构区域产能分布情况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四、中国钢结构产能配置与产能利用率调查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2024-2025年中国钢结构产量分析</w:t>
      </w:r>
      <w:r>
        <w:rPr>
          <w:rFonts w:hint="eastAsia"/>
        </w:rPr>
        <w:br/>
      </w:r>
      <w:r>
        <w:rPr>
          <w:rFonts w:hint="eastAsia"/>
        </w:rPr>
        <w:t>　　　　一、钢结构的制备工艺</w:t>
      </w:r>
      <w:r>
        <w:rPr>
          <w:rFonts w:hint="eastAsia"/>
        </w:rPr>
        <w:br/>
      </w:r>
      <w:r>
        <w:rPr>
          <w:rFonts w:hint="eastAsia"/>
        </w:rPr>
        <w:t>　　　　二、中国钢结构产量分析</w:t>
      </w:r>
      <w:r>
        <w:rPr>
          <w:rFonts w:hint="eastAsia"/>
        </w:rPr>
        <w:br/>
      </w:r>
      <w:r>
        <w:rPr>
          <w:rFonts w:hint="eastAsia"/>
        </w:rPr>
        <w:t>　　　　三、中国钢结构产量前景预测分析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2024-2025年中国钢结构市场竞争格局分析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2024-2025年中国钢结构行业竞争现状分析</w:t>
      </w:r>
      <w:r>
        <w:rPr>
          <w:rFonts w:hint="eastAsia"/>
        </w:rPr>
        <w:br/>
      </w:r>
      <w:r>
        <w:rPr>
          <w:rFonts w:hint="eastAsia"/>
        </w:rPr>
        <w:t>　　　　一、规模竞争分析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三、销售途径竞争分析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　　五、成本竞争分析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2024-2025年中国钢结构市场竞争形势分析</w:t>
      </w:r>
      <w:r>
        <w:rPr>
          <w:rFonts w:hint="eastAsia"/>
        </w:rPr>
        <w:br/>
      </w:r>
      <w:r>
        <w:rPr>
          <w:rFonts w:hint="eastAsia"/>
        </w:rPr>
        <w:t>　　　　一、钢构行业竞争格局</w:t>
      </w:r>
      <w:r>
        <w:rPr>
          <w:rFonts w:hint="eastAsia"/>
        </w:rPr>
        <w:br/>
      </w:r>
      <w:r>
        <w:rPr>
          <w:rFonts w:hint="eastAsia"/>
        </w:rPr>
        <w:t>　　　　二、钢构市场恶性竞争</w:t>
      </w:r>
      <w:r>
        <w:rPr>
          <w:rFonts w:hint="eastAsia"/>
        </w:rPr>
        <w:br/>
      </w:r>
      <w:r>
        <w:rPr>
          <w:rFonts w:hint="eastAsia"/>
        </w:rPr>
        <w:t>　　　　三、钢构新进入者的机会</w:t>
      </w:r>
      <w:r>
        <w:rPr>
          <w:rFonts w:hint="eastAsia"/>
        </w:rPr>
        <w:br/>
      </w:r>
      <w:r>
        <w:rPr>
          <w:rFonts w:hint="eastAsia"/>
        </w:rPr>
        <w:t>　　第三节 2024-2025年中国钢结构市场竞争战略分析</w:t>
      </w:r>
      <w:r>
        <w:rPr>
          <w:rFonts w:hint="eastAsia"/>
        </w:rPr>
        <w:br/>
      </w:r>
      <w:r>
        <w:rPr>
          <w:rFonts w:hint="eastAsia"/>
        </w:rPr>
        <w:t>　　　　一、推广钢结构住宅是住宅建设产业化的途径之一</w:t>
      </w:r>
      <w:r>
        <w:rPr>
          <w:rFonts w:hint="eastAsia"/>
        </w:rPr>
        <w:br/>
      </w:r>
      <w:r>
        <w:rPr>
          <w:rFonts w:hint="eastAsia"/>
        </w:rPr>
        <w:t>　　　　二、优化完善产业链是加快钢结构行业发展的必由之路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2025年中国钢结构部分企业运行现状分析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2025-2031年我国钢结构发展趋势及对策分析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2025-2031年我国钢结构发展趋势</w:t>
      </w:r>
      <w:r>
        <w:rPr>
          <w:rFonts w:hint="eastAsia"/>
        </w:rPr>
        <w:br/>
      </w:r>
      <w:r>
        <w:rPr>
          <w:rFonts w:hint="eastAsia"/>
        </w:rPr>
        <w:t>　　　　一、我国钢结构发展趋势分析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二、2025-2031年我国钢结构市场潜力大</w:t>
      </w:r>
      <w:r>
        <w:rPr>
          <w:rFonts w:hint="eastAsia"/>
        </w:rPr>
        <w:br/>
      </w:r>
      <w:r>
        <w:rPr>
          <w:rFonts w:hint="eastAsia"/>
        </w:rPr>
        <w:t>　　　　三、我国钢结构用材发展前景透视</w:t>
      </w:r>
      <w:r>
        <w:rPr>
          <w:rFonts w:hint="eastAsia"/>
        </w:rPr>
        <w:br/>
      </w:r>
      <w:r>
        <w:rPr>
          <w:rFonts w:hint="eastAsia"/>
        </w:rPr>
        <w:t>　　　　四、我国钢结构数控加工设备前景分析</w:t>
      </w:r>
      <w:r>
        <w:rPr>
          <w:rFonts w:hint="eastAsia"/>
        </w:rPr>
        <w:br/>
      </w:r>
      <w:r>
        <w:rPr>
          <w:rFonts w:hint="eastAsia"/>
        </w:rPr>
        <w:t>　　　　五、2025-2031年建筑钢结构将撑起我国现代化城市建设</w:t>
      </w:r>
      <w:r>
        <w:rPr>
          <w:rFonts w:hint="eastAsia"/>
        </w:rPr>
        <w:br/>
      </w:r>
      <w:r>
        <w:rPr>
          <w:rFonts w:hint="eastAsia"/>
        </w:rPr>
        <w:t>　　第二节 2025-2031年钢结构产业发展前景预测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2025-2031年我国钢结构企业营销策略分析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一、营销在钢结构企业未来发展中的战略地位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二、理顺营销思路并制定符合实际的营销策略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三、制定高效率的信息搜集及处理方案</w:t>
      </w:r>
      <w:r>
        <w:rPr>
          <w:rFonts w:hint="eastAsia"/>
        </w:rPr>
        <w:br/>
      </w:r>
      <w:r>
        <w:rPr>
          <w:rFonts w:hint="eastAsia"/>
        </w:rPr>
        <w:t>　　　　四、详细分析目标市场顾客群体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五、合理的人才经营战略</w:t>
      </w:r>
      <w:r>
        <w:rPr>
          <w:rFonts w:hint="eastAsia"/>
        </w:rPr>
        <w:br/>
      </w:r>
      <w:r>
        <w:rPr>
          <w:rFonts w:hint="eastAsia"/>
        </w:rPr>
        <w:t>　　　　六、良好的品牌塑造意识</w:t>
      </w:r>
      <w:r>
        <w:rPr>
          <w:rFonts w:hint="eastAsia"/>
        </w:rPr>
        <w:br/>
      </w:r>
      <w:r>
        <w:rPr>
          <w:rFonts w:hint="eastAsia"/>
        </w:rPr>
        <w:t>　　　　七、打造产业链战略选择</w:t>
      </w:r>
      <w:r>
        <w:rPr>
          <w:rFonts w:hint="eastAsia"/>
        </w:rPr>
        <w:br/>
      </w:r>
      <w:r>
        <w:rPr>
          <w:rFonts w:hint="eastAsia"/>
        </w:rPr>
        <w:t>　　第四节 金融危机下我国钢结构的发展对策分析</w:t>
      </w:r>
      <w:r>
        <w:rPr>
          <w:rFonts w:hint="eastAsia"/>
        </w:rPr>
        <w:br/>
      </w:r>
      <w:r>
        <w:rPr>
          <w:rFonts w:hint="eastAsia"/>
        </w:rPr>
        <w:t>　　　　一、认清形势分析市场</w:t>
      </w:r>
      <w:r>
        <w:rPr>
          <w:rFonts w:hint="eastAsia"/>
        </w:rPr>
        <w:br/>
      </w:r>
      <w:r>
        <w:rPr>
          <w:rFonts w:hint="eastAsia"/>
        </w:rPr>
        <w:t>　　　　二、调整机构练好内功</w:t>
      </w:r>
      <w:r>
        <w:rPr>
          <w:rFonts w:hint="eastAsia"/>
        </w:rPr>
        <w:br/>
      </w:r>
      <w:r>
        <w:rPr>
          <w:rFonts w:hint="eastAsia"/>
        </w:rPr>
        <w:t>　　　　三、鼓舞士气理性应对</w:t>
      </w:r>
      <w:r>
        <w:rPr>
          <w:rFonts w:hint="eastAsia"/>
        </w:rPr>
        <w:br/>
      </w:r>
      <w:r>
        <w:rPr>
          <w:rFonts w:hint="eastAsia"/>
        </w:rPr>
        <w:t>　　　　四、钢结构企业“突围”对策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2025-2031年中国钢结构行业投资潜力分析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一、H型钢生产</w:t>
      </w:r>
      <w:r>
        <w:rPr>
          <w:rFonts w:hint="eastAsia"/>
        </w:rPr>
        <w:br/>
      </w:r>
      <w:r>
        <w:rPr>
          <w:rFonts w:hint="eastAsia"/>
        </w:rPr>
        <w:t>　　　　二、建筑钢结构制造</w:t>
      </w:r>
      <w:r>
        <w:rPr>
          <w:rFonts w:hint="eastAsia"/>
        </w:rPr>
        <w:br/>
      </w:r>
      <w:r>
        <w:rPr>
          <w:rFonts w:hint="eastAsia"/>
        </w:rPr>
        <w:t>　　　　三、维护材料和配件制造</w:t>
      </w:r>
      <w:r>
        <w:rPr>
          <w:rFonts w:hint="eastAsia"/>
        </w:rPr>
        <w:br/>
      </w:r>
      <w:r>
        <w:rPr>
          <w:rFonts w:hint="eastAsia"/>
        </w:rPr>
        <w:t>　　　　四、住宅钢结构</w:t>
      </w:r>
      <w:r>
        <w:rPr>
          <w:rFonts w:hint="eastAsia"/>
        </w:rPr>
        <w:br/>
      </w:r>
      <w:r>
        <w:rPr>
          <w:rFonts w:hint="eastAsia"/>
        </w:rPr>
        <w:t>　　　　五、建筑钢结构制造用设备生产</w:t>
      </w:r>
      <w:r>
        <w:rPr>
          <w:rFonts w:hint="eastAsia"/>
        </w:rPr>
        <w:br/>
      </w:r>
      <w:r>
        <w:rPr>
          <w:rFonts w:hint="eastAsia"/>
        </w:rPr>
        <w:t>　　　　六、建筑钢结构专业设计和咨询服务</w:t>
      </w:r>
      <w:r>
        <w:rPr>
          <w:rFonts w:hint="eastAsia"/>
        </w:rPr>
        <w:br/>
      </w:r>
      <w:r>
        <w:rPr>
          <w:rFonts w:hint="eastAsia"/>
        </w:rPr>
        <w:t>　　第二节 2025-2031年中国钢结构行业投资风险分析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三、创新风险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2025-2031年中国钢结构行业投资收益与价值分析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2020-2025年中国钢结构行业市场规模及增速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2020-2025年中国钢结构行业重点企业市场份额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2020-2025年中国钢结构行业区域结构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2024-2025年中国钢结构行业渠道结构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2020-2025年中国钢结构行业需求总量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2020-2025年中国钢结构行业需求集中度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2020-2025年中国钢结构行业需求增长速度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2020-2025年中国钢结构行业市场饱和度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2020-2025年中国钢结构行业供给总量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2020-2025年中国钢结构行业供给增长速度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2020-2025年中国钢结构行业供给集中度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2020-2025年中国钢结构行业销售量</w:t>
      </w:r>
      <w:r>
        <w:rPr>
          <w:rFonts w:hint="eastAsia"/>
        </w:rPr>
        <w:br/>
      </w:r>
      <w:r>
        <w:rPr>
          <w:rFonts w:hint="eastAsia"/>
        </w:rPr>
        <w:t>　　图表 2020-2025年中国钢结构行业库存量</w:t>
      </w:r>
      <w:r>
        <w:rPr>
          <w:rFonts w:hint="eastAsia"/>
        </w:rPr>
        <w:br/>
      </w:r>
      <w:r>
        <w:rPr>
          <w:rFonts w:hint="eastAsia"/>
        </w:rPr>
        <w:t>　　图表 2024-2025年中国钢结构行业企业区域分布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2024-2025年中国钢结构行业销售渠道分布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2024-2025年中国钢结构行业主要代理商分布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2020-2025年中国钢结构行业产品价格走势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2020-2025年中国钢结构行业利润及增长速度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2020-2025年中国钢结构行业销售毛利率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2020-2025年中国钢结构行业销售利润率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2020-2025年中国钢结构行业总资产利润率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2020-2025年中国钢结构行业总资产增长率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2020-2025年中国钢结构行业速动比率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2020-2025年中国钢结构行业应收账款周转率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2020-2025年中国钢结构行业存货周转率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2020-2025年中国钢结构产品出口量以及出口额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2020-2025年中国钢结构行业出口地区分布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2020-2025年中国钢结构行业进口量及进口额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2020-2025年中国钢结构行业进口区域分布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2020-2025年中国钢结构行业对外依存度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2024-2025年中国钢结构行业投资项目数量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2024-2025年中国钢结构行业投资项目列表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2024-2025年中国钢结构行业投资需求关系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2025-2031年中国钢结构行业市场规模及增速预测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2025-2031年中国钢结构行业供给量预测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ca9c051e64a4a" w:history="1">
        <w:r>
          <w:rPr>
            <w:rStyle w:val="Hyperlink"/>
          </w:rPr>
          <w:t>2025-2031年中国钢结构行业现状深度调研与发展趋势预测报告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ca9c051e64a4a" w:history="1">
        <w:r>
          <w:rPr>
            <w:rStyle w:val="Hyperlink"/>
          </w:rPr>
          <w:t>https://www.20087.com/8/79/GangJieGouFaZhanQuShiYuCe.html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20bc257d44543" w:history="1">
      <w:r>
        <w:rPr>
          <w:rStyle w:val="Hyperlink"/>
        </w:rPr>
        <w:t>2025-2031年中国钢结构行业现状深度调研与发展趋势预测报告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ngJieGouFaZhanQuShiYuCe.html" TargetMode="External" Id="Rc3aca9c051e6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ngJieGouFaZhanQuShiYuCe.html" TargetMode="External" Id="Re8520bc257d4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2024-12-31T07:09:00Z</dcterms:created>
  <dcterms:modified xsi:type="dcterms:W3CDTF">2024-12-31T08:09:00Z</dcterms:modified>
  <dc:subject>2025-2031年中国钢结构行业现状深度调研与发展趋势预测报告</dc:subject>
  <dc:title>2025-2031年中国钢结构行业现状深度调研与发展趋势预测报告</dc:title>
  <cp:keywords>2025-2031年中国钢结构行业现状深度调研与发展趋势预测报告</cp:keywords>
  <dc:description>2025-2031年中国钢结构行业现状深度调研与发展趋势预测报告</dc:description>
</cp:coreProperties>
</file>