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d75f34dc234745" w:history="1">
              <w:r>
                <w:rPr>
                  <w:rStyle w:val="Hyperlink"/>
                </w:rPr>
                <w:t>2026-2032年中国均质地板行业市场调研及前景分析报告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d75f34dc234745" w:history="1">
              <w:r>
                <w:rPr>
                  <w:rStyle w:val="Hyperlink"/>
                </w:rPr>
                <w:t>2026-2032年中国均质地板行业市场调研及前景分析报告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d75f34dc234745" w:history="1">
                <w:r>
                  <w:rPr>
                    <w:rStyle w:val="Hyperlink"/>
                  </w:rPr>
                  <w:t>https://www.20087.com/8/59/JunZhiDiBanHangYeQianJingQuShi.html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均质地板指通体结构一致的弹性地板，以均质聚氯乙烯地板为主，整块材料从上到下成分和花纹保持一致，磨损后仍保持外观一致性，具备耐磨、防滑、易清洁、抗菌和低维护等特点。均质地板主要应用于医院、学校、实验室、轨道交通、商业办公和洁净厂房等对卫生、安全和耐久要求较高的空间，部分产品通过添加抗菌剂、抗静电层和增强背衬提升功能性。行业关注点集中在耐磨等级、尺寸稳定性、低VOC排放、可回收含量和焊接缝处理工艺，医疗和教育场景对防滑、抗菌和静音性能要求较高。国内市场竞争较为充分，产品同质化现象存在，高端市场仍依赖材料配方、表面处理和工程服务能力。</w:t>
      </w:r>
      <w:r>
        <w:rPr>
          <w:rFonts w:hint="eastAsia"/>
        </w:rPr>
        <w:br/>
      </w:r>
      <w:r>
        <w:rPr>
          <w:rFonts w:hint="eastAsia"/>
        </w:rPr>
        <w:t>　　未来，均质地板将向绿色材料、功能化表面、快装系统和场景定制化方向发展。市场调研网认为，生物基增塑剂、回收料闭环利用和低排放配方将响应绿色建筑和ESG要求；抗菌、抗病毒、抗碘酒、抗划伤和吸音结构将成为医疗、教育和养老场景的重要卖点。面向存量改造，干法铺装、模块化更换和快速施工服务将提升渗透率；面向数据中心、实验室和洁净车间，抗静电、耐化学品和低尘设计将拓展应用边界。行业竞争将从价格竞争转向全生命周期成本、环保认证、工程交付能力和运维服务，缺乏环保资质和配方积累的企业将面临更大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d75f34dc234745" w:history="1">
        <w:r>
          <w:rPr>
            <w:rStyle w:val="Hyperlink"/>
          </w:rPr>
          <w:t>2026-2032年中国均质地板行业市场调研及前景分析报告</w:t>
        </w:r>
      </w:hyperlink>
      <w:r>
        <w:rPr>
          <w:rFonts w:hint="eastAsia"/>
        </w:rPr>
        <w:t>》，2025年均质地板行业市场规模达 亿元，预计2032年市场规模将达 亿元，期间年均复合增长率（CAGR）达 %。报告基于市场调研数据，系统分析了均质地板行业的市场现状与发展前景。报告从均质地板产业链角度出发，梳理了当前均质地板市场规模、价格走势和供需情况，并对未来几年的增长空间作出预测。研究涵盖了均质地板行业技术发展现状、创新方向以及重点企业的竞争格局，包括均质地板市场集中度和品牌策略分析。报告还针对均质地板细分领域和区域市场展开讨论，客观评估了均质地板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均质地板市场概述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按照不同产品类型，均质地板主要可以分为如下几个类别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中国不同产品类型均质地板增长趋势2021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聚氨酯地板</w:t>
      </w:r>
      <w:r>
        <w:rPr>
          <w:rFonts w:hint="eastAsia"/>
        </w:rPr>
        <w:br/>
      </w:r>
      <w:r>
        <w:rPr>
          <w:rFonts w:hint="eastAsia"/>
        </w:rPr>
        <w:t>　　　　1.2.3 乙烯基地板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从不同应用，均质地板主要包括如下几个方面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中国不同应用均质地板增长趋势2021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商业建筑</w:t>
      </w:r>
      <w:r>
        <w:rPr>
          <w:rFonts w:hint="eastAsia"/>
        </w:rPr>
        <w:br/>
      </w:r>
      <w:r>
        <w:rPr>
          <w:rFonts w:hint="eastAsia"/>
        </w:rPr>
        <w:t>　　　　1.3.3 住宅建筑</w:t>
      </w:r>
      <w:r>
        <w:rPr>
          <w:rFonts w:hint="eastAsia"/>
        </w:rPr>
        <w:br/>
      </w:r>
      <w:r>
        <w:rPr>
          <w:rFonts w:hint="eastAsia"/>
        </w:rPr>
        <w:t>　　1.4 中国均质地板发展现状及未来趋势（2021-2032）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中国市场均质地板收入及增长率（2021-2032）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中国市场均质地板销量及增长率（2021-2032）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中国市场主要均质地板厂商分析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中国市场主要厂商均质地板销量及市场占有率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中国市场主要厂商均质地板销量（2021-2026）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中国市场主要厂商均质地板销量市场份额（2021-2026）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中国市场主要厂商均质地板收入及市场占有率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中国市场主要厂商均质地板收入（2021-2026）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中国市场主要厂商均质地板收入市场份额（2021-2026）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2025年中国市场主要厂商均质地板收入排名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中国市场主要厂商均质地板价格（2021-2026）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中国市场主要厂商均质地板总部及产地分布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中国市场主要厂商成立时间及均质地板商业化日期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中国市场主要厂商均质地板产品类型及应用</w:t>
      </w:r>
      <w:r>
        <w:rPr>
          <w:rFonts w:hint="eastAsia"/>
        </w:rPr>
        <w:br/>
      </w:r>
      <w:r>
        <w:rPr>
          <w:rFonts w:hint="eastAsia"/>
        </w:rPr>
        <w:t>　　2.7 均质地板行业集中度、竞争程度分析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均质地板行业集中度分析：2025年中国Top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中国市场均质地板第一梯队、第二梯队和第三梯队厂商（品牌）及2025年市场份额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重点企业（16）在中国市场均质地板销量、收入、价格及毛利率（2021-2026）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不同产品类型均质地板分析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中国市场不同产品类型均质地板销量（2021-2032）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中国市场不同产品类型均质地板销量及市场份额（2021-2026）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中国市场不同产品类型均质地板销量预测（2027-2032）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中国市场不同产品类型均质地板规模（2021-2032）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中国市场不同产品类型均质地板规模及市场份额（2021-2026）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中国市场不同产品类型均质地板规模预测（2027-2032）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中国市场不同产品类型均质地板价格走势（2021-2032）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不同应用均质地板分析</w:t>
      </w:r>
      <w:r>
        <w:rPr>
          <w:rFonts w:hint="eastAsia"/>
        </w:rPr>
        <w:br/>
      </w:r>
      <w:r>
        <w:rPr>
          <w:rFonts w:hint="eastAsia"/>
        </w:rPr>
        <w:t>　　5.1 中国市场不同应用均质地板销量（2021-2032）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中国市场不同应用均质地板销量及市场份额（2021-2026）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中国市场不同应用均质地板销量预测（2027-2032）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中国市场不同应用均质地板规模（2021-2032）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中国市场不同应用均质地板规模及市场份额（2021-2026）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中国市场不同应用均质地板规模预测（2027-2032）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中国市场不同应用均质地板价格走势（2021-2032）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均质地板行业发展分析---发展趋势</w:t>
      </w:r>
      <w:r>
        <w:rPr>
          <w:rFonts w:hint="eastAsia"/>
        </w:rPr>
        <w:br/>
      </w:r>
      <w:r>
        <w:rPr>
          <w:rFonts w:hint="eastAsia"/>
        </w:rPr>
        <w:t>　　6.2 均质地板行业发展分析---厂商壁垒</w:t>
      </w:r>
      <w:r>
        <w:rPr>
          <w:rFonts w:hint="eastAsia"/>
        </w:rPr>
        <w:br/>
      </w:r>
      <w:r>
        <w:rPr>
          <w:rFonts w:hint="eastAsia"/>
        </w:rPr>
        <w:t>　　6.3 均质地板行业发展分析---驱动因素</w:t>
      </w:r>
      <w:r>
        <w:rPr>
          <w:rFonts w:hint="eastAsia"/>
        </w:rPr>
        <w:br/>
      </w:r>
      <w:r>
        <w:rPr>
          <w:rFonts w:hint="eastAsia"/>
        </w:rPr>
        <w:t>　　6.4 均质地板行业发展分析---制约因素</w:t>
      </w:r>
      <w:r>
        <w:rPr>
          <w:rFonts w:hint="eastAsia"/>
        </w:rPr>
        <w:br/>
      </w:r>
      <w:r>
        <w:rPr>
          <w:rFonts w:hint="eastAsia"/>
        </w:rPr>
        <w:t>　　6.5 均质地板中国企业SWOT分析</w:t>
      </w:r>
      <w:r>
        <w:rPr>
          <w:rFonts w:hint="eastAsia"/>
        </w:rPr>
        <w:br/>
      </w:r>
      <w:r>
        <w:rPr>
          <w:rFonts w:hint="eastAsia"/>
        </w:rPr>
        <w:t>　　6.6 均质地板行业发展分析---行业政策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均质地板行业产业链简介</w:t>
      </w:r>
      <w:r>
        <w:rPr>
          <w:rFonts w:hint="eastAsia"/>
        </w:rPr>
        <w:br/>
      </w:r>
      <w:r>
        <w:rPr>
          <w:rFonts w:hint="eastAsia"/>
        </w:rPr>
        <w:t>　　7.2 均质地板产业链分析-上游</w:t>
      </w:r>
      <w:r>
        <w:rPr>
          <w:rFonts w:hint="eastAsia"/>
        </w:rPr>
        <w:br/>
      </w:r>
      <w:r>
        <w:rPr>
          <w:rFonts w:hint="eastAsia"/>
        </w:rPr>
        <w:t>　　7.3 均质地板产业链分析-中游</w:t>
      </w:r>
      <w:r>
        <w:rPr>
          <w:rFonts w:hint="eastAsia"/>
        </w:rPr>
        <w:br/>
      </w:r>
      <w:r>
        <w:rPr>
          <w:rFonts w:hint="eastAsia"/>
        </w:rPr>
        <w:t>　　7.4 均质地板产业链分析-下游</w:t>
      </w:r>
      <w:r>
        <w:rPr>
          <w:rFonts w:hint="eastAsia"/>
        </w:rPr>
        <w:br/>
      </w:r>
      <w:r>
        <w:rPr>
          <w:rFonts w:hint="eastAsia"/>
        </w:rPr>
        <w:t>　　7.5 均质地板行业采购模式</w:t>
      </w:r>
      <w:r>
        <w:rPr>
          <w:rFonts w:hint="eastAsia"/>
        </w:rPr>
        <w:br/>
      </w:r>
      <w:r>
        <w:rPr>
          <w:rFonts w:hint="eastAsia"/>
        </w:rPr>
        <w:t>　　7.6 均质地板行业生产模式</w:t>
      </w:r>
      <w:r>
        <w:rPr>
          <w:rFonts w:hint="eastAsia"/>
        </w:rPr>
        <w:br/>
      </w:r>
      <w:r>
        <w:rPr>
          <w:rFonts w:hint="eastAsia"/>
        </w:rPr>
        <w:t>　　7.7 均质地板行业销售模式及销售渠道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中国本土均质地板产能、产量分析</w:t>
      </w:r>
      <w:r>
        <w:rPr>
          <w:rFonts w:hint="eastAsia"/>
        </w:rPr>
        <w:br/>
      </w:r>
      <w:r>
        <w:rPr>
          <w:rFonts w:hint="eastAsia"/>
        </w:rPr>
        <w:t>　　8.1 中国均质地板供需现状及预测（2021-2032）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中国均质地板产能、产量、产能利用率及发展趋势（2021-2032）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中国均质地板产量、市场需求量及发展趋势（2021-2032）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中国均质地板进出口分析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中国市场均质地板主要进口来源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中国市场均质地板主要出口目的地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不同产品类型均质地板市场规模2021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不同应用均质地板市场规模2021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中国市场主要厂商均质地板销量（2021-2026）&amp;（千平方米）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中国市场主要厂商均质地板销量市场份额（2021-2026）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中国市场主要厂商均质地板收入（2021-2026）&amp;（万元）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中国市场主要厂商均质地板收入份额（2021-2026）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2025年中国主要生产商均质地板收入排名（万元）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中国市场主要厂商均质地板价格（2021-2026）&amp;（US$/Sq.m）</w:t>
      </w:r>
      <w:r>
        <w:rPr>
          <w:rFonts w:hint="eastAsia"/>
        </w:rPr>
        <w:br/>
      </w:r>
      <w:r>
        <w:rPr>
          <w:rFonts w:hint="eastAsia"/>
        </w:rPr>
        <w:t>　　表 9： 中国市场主要厂商均质地板总部及产地分布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中国市场主要厂商成立时间及均质地板商业化日期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中国市场主要厂商均质地板产品类型及应用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2025年中国市场均质地板主要厂商市场地位（第一梯队、第二梯队和第三梯队）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均质地板市场投资、并购等现状分析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均质地板生产基地、总部、竞争对手及市场地位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均质地板产品规格、参数及市场应用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均质地板销量（千平方米）、收入（万元）、价格（US$/Sq.m）及毛利率（2021-2026）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中国市场不同产品类型均质地板销量（2021-2026）&amp;（千平方米）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中国市场不同产品类型均质地板销量市场份额（2021-2026）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中国市场不同产品类型均质地板销量预测（2027-2032）&amp;（千平方米）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中国市场不同产品类型均质地板销量市场份额预测（2027-2032）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中国市场不同产品类型均质地板规模（2021-2026）&amp;（万元）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中国市场不同产品类型均质地板规模市场份额（2021-2026）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中国市场不同产品类型均质地板规模预测（2027-2032）&amp;（万元）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中国市场不同产品类型均质地板规模市场份额预测（2027-2032）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中国市场不同应用均质地板销量（2021-2026）&amp;（千平方米）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103： 中国市场不同应用均质地板销量市场份额（2021-2026）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中国市场不同应用均质地板销量预测（2027-2032）&amp;（千平方米）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105： 中国市场不同应用均质地板销量市场份额预测（2027-2032）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中国市场不同应用均质地板规模（2021-2026）&amp;（万元）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中国市场不同应用均质地板规模市场份额（2021-2026）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中国市场不同应用均质地板规模预测（2027-2032）&amp;（万元）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中国市场不同应用均质地板规模市场份额预测（2027-2032）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均质地板行业发展分析---发展趋势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均质地板行业发展分析---厂商壁垒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均质地板行业发展分析---驱动因素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均质地板行业发展分析---制约因素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均质地板行业相关重点政策一览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均质地板行业供应链分析</w:t>
      </w:r>
      <w:r>
        <w:rPr>
          <w:rFonts w:hint="eastAsia"/>
        </w:rPr>
        <w:br/>
      </w:r>
      <w:r>
        <w:rPr>
          <w:rFonts w:hint="eastAsia"/>
        </w:rPr>
        <w:t>　　表 116： 均质地板上游原料供应商</w:t>
      </w:r>
      <w:r>
        <w:rPr>
          <w:rFonts w:hint="eastAsia"/>
        </w:rPr>
        <w:br/>
      </w:r>
      <w:r>
        <w:rPr>
          <w:rFonts w:hint="eastAsia"/>
        </w:rPr>
        <w:t>　　表 117： 均质地板行业主要下游客户</w:t>
      </w:r>
      <w:r>
        <w:rPr>
          <w:rFonts w:hint="eastAsia"/>
        </w:rPr>
        <w:br/>
      </w:r>
      <w:r>
        <w:rPr>
          <w:rFonts w:hint="eastAsia"/>
        </w:rPr>
        <w:t>　　表 118： 均质地板典型经销商</w:t>
      </w:r>
      <w:r>
        <w:rPr>
          <w:rFonts w:hint="eastAsia"/>
        </w:rPr>
        <w:br/>
      </w:r>
      <w:r>
        <w:rPr>
          <w:rFonts w:hint="eastAsia"/>
        </w:rPr>
        <w:t>　　表 119： 中国均质地板产量、销量、进口量及出口量（2021-2026）&amp;（千平方米）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120： 中国均质地板产量、销量、进口量及出口量预测（2027-2032）&amp;（千平方米）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121： 中国市场均质地板主要进口来源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中国市场均质地板主要出口目的地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均质地板产品图片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中国不同产品类型均质地板市场规模市场份额2025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聚氨酯地板产品图片</w:t>
      </w:r>
      <w:r>
        <w:rPr>
          <w:rFonts w:hint="eastAsia"/>
        </w:rPr>
        <w:br/>
      </w:r>
      <w:r>
        <w:rPr>
          <w:rFonts w:hint="eastAsia"/>
        </w:rPr>
        <w:t>　　图 4： 乙烯基地板产品图片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中国不同应用均质地板市场份额2025 &amp; 2032</w:t>
      </w:r>
      <w:r>
        <w:rPr>
          <w:rFonts w:hint="eastAsia"/>
        </w:rPr>
        <w:br/>
      </w:r>
      <w:r>
        <w:rPr>
          <w:rFonts w:hint="eastAsia"/>
        </w:rPr>
        <w:t>　　图 7： 商业建筑</w:t>
      </w:r>
      <w:r>
        <w:rPr>
          <w:rFonts w:hint="eastAsia"/>
        </w:rPr>
        <w:br/>
      </w:r>
      <w:r>
        <w:rPr>
          <w:rFonts w:hint="eastAsia"/>
        </w:rPr>
        <w:t>　　图 8： 住宅建筑</w:t>
      </w:r>
      <w:r>
        <w:rPr>
          <w:rFonts w:hint="eastAsia"/>
        </w:rPr>
        <w:br/>
      </w:r>
      <w:r>
        <w:rPr>
          <w:rFonts w:hint="eastAsia"/>
        </w:rPr>
        <w:t>　　图 9： 中国市场均质地板市场规模，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中国市场均质地板收入及增长率（2021-2032）&amp;（万元）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中国市场均质地板销量及增长率（2021-2032）&amp;（千平方米）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2025年中国市场主要厂商均质地板销量市场份额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2025年中国市场主要厂商均质地板收入市场份额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2025年中国市场前五大厂商均质地板市场份额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2025年中国市场均质地板第一梯队、第二梯队和第三梯队厂商（品牌）及市场份额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中国市场不同产品类型均质地板价格走势（2021-2032）&amp;（US$/Sq.m）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17： 中国市场不同应用均质地板价格走势（2021-2032）&amp;（US$/Sq.m）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18： 均质地板中国企业SWOT分析</w:t>
      </w:r>
      <w:r>
        <w:rPr>
          <w:rFonts w:hint="eastAsia"/>
        </w:rPr>
        <w:br/>
      </w:r>
      <w:r>
        <w:rPr>
          <w:rFonts w:hint="eastAsia"/>
        </w:rPr>
        <w:t>　　图 19： 均质地板产业链</w:t>
      </w:r>
      <w:r>
        <w:rPr>
          <w:rFonts w:hint="eastAsia"/>
        </w:rPr>
        <w:br/>
      </w:r>
      <w:r>
        <w:rPr>
          <w:rFonts w:hint="eastAsia"/>
        </w:rPr>
        <w:t>　　图 20： 均质地板行业采购模式分析</w:t>
      </w:r>
      <w:r>
        <w:rPr>
          <w:rFonts w:hint="eastAsia"/>
        </w:rPr>
        <w:br/>
      </w:r>
      <w:r>
        <w:rPr>
          <w:rFonts w:hint="eastAsia"/>
        </w:rPr>
        <w:t>　　图 21： 均质地板行业生产模式分析</w:t>
      </w:r>
      <w:r>
        <w:rPr>
          <w:rFonts w:hint="eastAsia"/>
        </w:rPr>
        <w:br/>
      </w:r>
      <w:r>
        <w:rPr>
          <w:rFonts w:hint="eastAsia"/>
        </w:rPr>
        <w:t>　　图 22： 均质地板行业销售模式分析</w:t>
      </w:r>
      <w:r>
        <w:rPr>
          <w:rFonts w:hint="eastAsia"/>
        </w:rPr>
        <w:br/>
      </w:r>
      <w:r>
        <w:rPr>
          <w:rFonts w:hint="eastAsia"/>
        </w:rPr>
        <w:t>　　图 23： 中国均质地板产能、产量、产能利用率及发展趋势（2021-2032）&amp;（千平方米）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中国均质地板产量、市场需求量及发展趋势（2021-2032）&amp;（千平方米）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d75f34dc234745" w:history="1">
        <w:r>
          <w:rPr>
            <w:rStyle w:val="Hyperlink"/>
          </w:rPr>
          <w:t>2026-2032年中国均质地板行业市场调研及前景分析报告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d75f34dc234745" w:history="1">
        <w:r>
          <w:rPr>
            <w:rStyle w:val="Hyperlink"/>
          </w:rPr>
          <w:t>https://www.20087.com/8/59/JunZhiDiBanHangYeQianJingQuShi.html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热点：地板平整度国家标准、地板各、地板平整度误差范围、地板级别是什么意思、地面板材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d9cf79661d47a0" w:history="1">
      <w:r>
        <w:rPr>
          <w:rStyle w:val="Hyperlink"/>
        </w:rPr>
        <w:t>2026-2032年中国均质地板行业市场调研及前景分析报告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JunZhiDiBanHangYeQianJingQuShi.html" TargetMode="External" Id="R7fd75f34dc2347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JunZhiDiBanHangYeQianJingQuShi.html" TargetMode="External" Id="Redd9cf79661d47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2026-09-22T04:06:49Z</dcterms:created>
  <dcterms:modified xsi:type="dcterms:W3CDTF">2026-09-22T05:06:49Z</dcterms:modified>
  <dc:subject>2026-2032年中国均质地板行业市场调研及前景分析报告</dc:subject>
  <dc:title>2026-2032年中国均质地板行业市场调研及前景分析报告</dc:title>
  <cp:keywords>2026-2032年中国均质地板行业市场调研及前景分析报告</cp:keywords>
  <dc:description>2026-2032年中国均质地板行业市场调研及前景分析报告</dc:description>
</cp:coreProperties>
</file>