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49d9591d041b5" w:history="1">
              <w:r>
                <w:rPr>
                  <w:rStyle w:val="Hyperlink"/>
                </w:rPr>
                <w:t>2024-2030年中国安徽房地产市场深度调查研究与发展前景分析报告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49d9591d041b5" w:history="1">
              <w:r>
                <w:rPr>
                  <w:rStyle w:val="Hyperlink"/>
                </w:rPr>
                <w:t>2024-2030年中国安徽房地产市场深度调查研究与发展前景分析报告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49d9591d041b5" w:history="1">
                <w:r>
                  <w:rPr>
                    <w:rStyle w:val="Hyperlink"/>
                  </w:rPr>
                  <w:t>https://www.20087.com/8/89/AnHuiFangDiChanDeFaZhanQianJing.html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房地产市场近年来呈现出稳健发展的态势。随着城镇化进程的推进，安徽省内多个城市的房地产市场需求持续增长，特别是在合肥等核心城市。政府出台了一系列调控政策以稳定房价，同时鼓励房地产市场健康发展。此外，随着交通基础设施的改善，周边城市也开始吸引外来人口定居，促进了当地房地产市场的发展。</w:t>
      </w:r>
      <w:r>
        <w:rPr>
          <w:rFonts w:hint="eastAsia"/>
        </w:rPr>
        <w:br/>
      </w:r>
      <w:r>
        <w:rPr>
          <w:rFonts w:hint="eastAsia"/>
        </w:rPr>
        <w:t>　　未来，安徽房地产市场将继续受到城镇化进程和人口流动的影响。政府将继续实施稳健的房地产政策，平衡市场供需关系。随着长三角一体化发展战略的推进，安徽作为连接长三角与中西部地区的枢纽位置，其房地产市场将获得更多发展机遇。同时，随着居民收入水平的提高，对高品质住宅的需求将增加，这将促使开发商注重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49d9591d041b5" w:history="1">
        <w:r>
          <w:rPr>
            <w:rStyle w:val="Hyperlink"/>
          </w:rPr>
          <w:t>2024-2030年中国安徽房地产市场深度调查研究与发展前景分析报告</w:t>
        </w:r>
      </w:hyperlink>
      <w:r>
        <w:rPr>
          <w:rFonts w:hint="eastAsia"/>
        </w:rPr>
        <w:t>》基于多年监测调研数据，结合安徽房地产行业现状与发展前景，全面分析了安徽房地产市场需求、市场规模、产业链构成、价格机制以及安徽房地产细分市场特性。安徽房地产报告客观评估了市场前景，预测了发展趋势，深入分析了品牌竞争、市场集中度及安徽房地产重点企业运营状况。同时，安徽房地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房地产所属行业供需平衡分析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安徽省土地市场分析</w:t>
      </w:r>
      <w:r>
        <w:rPr>
          <w:rFonts w:hint="eastAsia"/>
        </w:rPr>
        <w:br/>
      </w:r>
      <w:r>
        <w:rPr>
          <w:rFonts w:hint="eastAsia"/>
        </w:rPr>
        <w:t>　　4.1 安徽省土地市场供应分析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安徽省土地市场成交分析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2018年1-5月安徽土地成交宗数为1613宗，安徽土地成交宗数为4135宗；安徽土地成交面积为26076.13万㎡，安徽土地成交面积为14014.45万㎡。</w:t>
      </w:r>
      <w:r>
        <w:rPr>
          <w:rFonts w:hint="eastAsia"/>
        </w:rPr>
        <w:br/>
      </w:r>
      <w:r>
        <w:rPr>
          <w:rFonts w:hint="eastAsia"/>
        </w:rPr>
        <w:t>　　　　2019-2024年安徽土地成交面积走势图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安徽省土地价格走势分析</w:t>
      </w:r>
      <w:r>
        <w:rPr>
          <w:rFonts w:hint="eastAsia"/>
        </w:rPr>
        <w:br/>
      </w:r>
      <w:r>
        <w:rPr>
          <w:rFonts w:hint="eastAsia"/>
        </w:rPr>
        <w:t>　　2019-2024年安徽土地出让地面均价与成交地面均价对比图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安徽省房地产行业市场分析</w:t>
      </w:r>
      <w:r>
        <w:rPr>
          <w:rFonts w:hint="eastAsia"/>
        </w:rPr>
        <w:br/>
      </w:r>
      <w:r>
        <w:rPr>
          <w:rFonts w:hint="eastAsia"/>
        </w:rPr>
        <w:t>　　5.1 安徽省房地产行业市场规模分析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安徽省房地产市场特点</w:t>
      </w:r>
      <w:r>
        <w:rPr>
          <w:rFonts w:hint="eastAsia"/>
        </w:rPr>
        <w:br/>
      </w:r>
      <w:r>
        <w:rPr>
          <w:rFonts w:hint="eastAsia"/>
        </w:rPr>
        <w:t>　　　　5.1.2 安徽省房地产投资规模</w:t>
      </w:r>
      <w:r>
        <w:rPr>
          <w:rFonts w:hint="eastAsia"/>
        </w:rPr>
        <w:br/>
      </w:r>
      <w:r>
        <w:rPr>
          <w:rFonts w:hint="eastAsia"/>
        </w:rPr>
        <w:t>　　　　5.1.3 安徽省房地产销售规模</w:t>
      </w:r>
      <w:r>
        <w:rPr>
          <w:rFonts w:hint="eastAsia"/>
        </w:rPr>
        <w:br/>
      </w:r>
      <w:r>
        <w:rPr>
          <w:rFonts w:hint="eastAsia"/>
        </w:rPr>
        <w:t>　　5.2 安徽省房地产市场竞争现状分析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安徽省房地产市场发展速度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安徽省房地产盈利空间分析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安徽省房地产开发投资热度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安徽省房地产竞争状况分析</w:t>
      </w:r>
      <w:r>
        <w:rPr>
          <w:rFonts w:hint="eastAsia"/>
        </w:rPr>
        <w:br/>
      </w:r>
      <w:r>
        <w:rPr>
          <w:rFonts w:hint="eastAsia"/>
        </w:rPr>
        <w:t>　　5.3 安徽省房地产市场供需平衡分析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安徽省房地产供给状况分析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安徽省房地产需求状况分析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安徽省房地产供需平衡分析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安徽省房地产行业细分产品分析</w:t>
      </w:r>
      <w:r>
        <w:rPr>
          <w:rFonts w:hint="eastAsia"/>
        </w:rPr>
        <w:br/>
      </w:r>
      <w:r>
        <w:rPr>
          <w:rFonts w:hint="eastAsia"/>
        </w:rPr>
        <w:t>　　6.1 安徽省住宅市场投资机会分析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安徽省住宅用地供应状况分析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安徽省住宅市场发展规模分析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安徽省住宅市场供需平衡分析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安徽省住宅市场的区域特征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安徽省住宅市场竞争状况分析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安徽省住宅市场投资潜力分析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（1）安徽省住宅需求潜力分析</w:t>
      </w:r>
      <w:r>
        <w:rPr>
          <w:rFonts w:hint="eastAsia"/>
        </w:rPr>
        <w:br/>
      </w:r>
      <w:r>
        <w:rPr>
          <w:rFonts w:hint="eastAsia"/>
        </w:rPr>
        <w:t>　　　　（2）安徽省住宅投资规模预测</w:t>
      </w:r>
      <w:r>
        <w:rPr>
          <w:rFonts w:hint="eastAsia"/>
        </w:rPr>
        <w:br/>
      </w:r>
      <w:r>
        <w:rPr>
          <w:rFonts w:hint="eastAsia"/>
        </w:rPr>
        <w:t>　　6.2 安徽省商业地产市场投资机会分析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安徽省商办用地供应状况分析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安徽省商业地产发展规模分析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安徽省商业地产供需平衡分析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安徽省商业地产市场的区域特征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安徽省商业地产竞争状况分析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安徽省商业地产投资前景分析</w:t>
      </w:r>
      <w:r>
        <w:rPr>
          <w:rFonts w:hint="eastAsia"/>
        </w:rPr>
        <w:br/>
      </w:r>
      <w:r>
        <w:rPr>
          <w:rFonts w:hint="eastAsia"/>
        </w:rPr>
        <w:t>　　6.3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安徽省城市综合体发展规模分析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安徽省城市综合体竞争状况分析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（1）安徽省城市综合体供给预测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安徽省旅游地产投资机会分析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安徽省旅游地产发展规模分析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安徽省旅游地产竞争状况分析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安徽省旅游地产投资前景分析</w:t>
      </w:r>
      <w:r>
        <w:rPr>
          <w:rFonts w:hint="eastAsia"/>
        </w:rPr>
        <w:br/>
      </w:r>
      <w:r>
        <w:rPr>
          <w:rFonts w:hint="eastAsia"/>
        </w:rPr>
        <w:t>　　6.5 安徽省写字楼投资机会分析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安徽省写字楼发展规模分析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安徽省写字楼竞争状况分析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安徽省写字楼投资前景分析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安徽省房地产行业细分业务分析</w:t>
      </w:r>
      <w:r>
        <w:rPr>
          <w:rFonts w:hint="eastAsia"/>
        </w:rPr>
        <w:br/>
      </w:r>
      <w:r>
        <w:rPr>
          <w:rFonts w:hint="eastAsia"/>
        </w:rPr>
        <w:t>　　7.1 安徽省房地产策划业务分析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安徽省房地产经纪业务分析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安徽省房地产经纪行业发展现状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安徽省房地产经纪行业发展趋势</w:t>
      </w:r>
      <w:r>
        <w:rPr>
          <w:rFonts w:hint="eastAsia"/>
        </w:rPr>
        <w:br/>
      </w:r>
      <w:r>
        <w:rPr>
          <w:rFonts w:hint="eastAsia"/>
        </w:rPr>
        <w:t>　　7.3 安徽省房地产代理业务分析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安徽省房地产策划代理业发展模式分析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安徽省房地产代理行业发展分析</w:t>
      </w:r>
      <w:r>
        <w:rPr>
          <w:rFonts w:hint="eastAsia"/>
        </w:rPr>
        <w:br/>
      </w:r>
      <w:r>
        <w:rPr>
          <w:rFonts w:hint="eastAsia"/>
        </w:rPr>
        <w:t>　　7.4 安徽省房地产评估业务分析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安徽省房地产行业发展趋势预测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2024-2030年我国房地产市场走势</w:t>
      </w:r>
      <w:r>
        <w:rPr>
          <w:rFonts w:hint="eastAsia"/>
        </w:rPr>
        <w:br/>
      </w:r>
      <w:r>
        <w:rPr>
          <w:rFonts w:hint="eastAsia"/>
        </w:rPr>
        <w:t>　　8.2 2024-2030年安徽省房地产市场趋势分析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2019-2024年安徽省房地产市场趋势总结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2024-2030年安徽省房地产发展趋势分析</w:t>
      </w:r>
      <w:r>
        <w:rPr>
          <w:rFonts w:hint="eastAsia"/>
        </w:rPr>
        <w:br/>
      </w:r>
      <w:r>
        <w:rPr>
          <w:rFonts w:hint="eastAsia"/>
        </w:rPr>
        <w:t>　　8.3 2024-2030年安徽省房地产行业供需预测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2024-2030年安徽省房地产供给预测</w:t>
      </w:r>
      <w:r>
        <w:rPr>
          <w:rFonts w:hint="eastAsia"/>
        </w:rPr>
        <w:br/>
      </w:r>
      <w:r>
        <w:rPr>
          <w:rFonts w:hint="eastAsia"/>
        </w:rPr>
        <w:t>　　　　8.3.2 2024-2030年安徽省房地产需求预测</w:t>
      </w:r>
      <w:r>
        <w:rPr>
          <w:rFonts w:hint="eastAsia"/>
        </w:rPr>
        <w:br/>
      </w:r>
      <w:r>
        <w:rPr>
          <w:rFonts w:hint="eastAsia"/>
        </w:rPr>
        <w:t>　　　　8.3.3 2024-2030年安徽省房地产价格预测</w:t>
      </w:r>
      <w:r>
        <w:rPr>
          <w:rFonts w:hint="eastAsia"/>
        </w:rPr>
        <w:br/>
      </w:r>
      <w:r>
        <w:rPr>
          <w:rFonts w:hint="eastAsia"/>
        </w:rPr>
        <w:t>　　8.4 2024-2030年安徽省房地产行业规划建议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2024-2030年安徽省房地产行业整体规划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2024-2030年安徽省房地产行业发展预测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2024-2030年安徽省房地产行业规划建议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安徽省房地产领域投融资与并购分析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安徽省与其他一线城市房地产投资潜力比较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安徽省房地产投资潜力关键指标评价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安徽省房地产投资潜力的综合评价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（4）安徽省房地产投资潜力关键指标评分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安徽省房地产行业投资风险预警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影响安徽省房地产行业发展的主要因素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2024年影响安徽省房地产行业运行的有利因素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2024年影响安徽省房地产行业运行的稳定因素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2024年影响安徽省房地产行业运行的不利因素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2024年安徽省房地产行业发展面临的挑战分析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2024年安徽省房地产行业发展面临的机遇分析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安徽省房地产投资风险与应对措施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安徽省房地产项目投资风险识别与预警体系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安徽省房地产投开发项目风险应对措施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安徽省房地产行业投资策略分析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安徽省房地产行业投资效益分析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2019-2024年安徽省房地产行业投资状况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2019-2024年安徽省房地产行业投资效益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2024-2030年安徽省房地产行业投资方向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2024-2030年安徽省房地产行业投资建议</w:t>
      </w:r>
      <w:r>
        <w:rPr>
          <w:rFonts w:hint="eastAsia"/>
        </w:rPr>
        <w:br/>
      </w:r>
      <w:r>
        <w:rPr>
          <w:rFonts w:hint="eastAsia"/>
        </w:rPr>
        <w:t>　　12.4 安徽省房地产行业投资策略研究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2024年安徽省房地产行业投资策略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2024-2030年安徽省房地产行业投资策略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2024-2030年安徽省房地产细分行业投资策略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安徽省房地产重点企业发展分析及领先企业经营形势分析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安徽蓝盛置地发展有限公司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安徽世纪金源置业发展有限公司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安徽宿州两淮置业有限责任公司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安徽中庙碧桂园房地产开发公司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合肥鸿维物业有限责任公司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合肥中筑置业发展有限公司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芜湖晋智房地产开发有限公司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中铁房地产集团合肥置业有限公司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合肥祺嘉置业有限公司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中-智林-：安徽省房地产研究结论及建议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2019-2024年安徽省房地产行业市场规模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2019-2024年安徽省土地成交金额情况</w:t>
      </w:r>
      <w:r>
        <w:rPr>
          <w:rFonts w:hint="eastAsia"/>
        </w:rPr>
        <w:br/>
      </w:r>
      <w:r>
        <w:rPr>
          <w:rFonts w:hint="eastAsia"/>
        </w:rPr>
        <w:t>　　图表 2024年安徽省成交土地出让金情况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2019-2024年安徽省土地成交价格走势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2019-2024年安徽省房地产投资规模走势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2019-2024年安徽省房地产销售规模走势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49d9591d041b5" w:history="1">
        <w:r>
          <w:rPr>
            <w:rStyle w:val="Hyperlink"/>
          </w:rPr>
          <w:t>2024-2030年中国安徽房地产市场深度调查研究与发展前景分析报告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49d9591d041b5" w:history="1">
        <w:r>
          <w:rPr>
            <w:rStyle w:val="Hyperlink"/>
          </w:rPr>
          <w:t>https://www.20087.com/8/89/AnHuiFangDiChanDeFaZhanQianJing.html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0d52af1d4d6a" w:history="1">
      <w:r>
        <w:rPr>
          <w:rStyle w:val="Hyperlink"/>
        </w:rPr>
        <w:t>2024-2030年中国安徽房地产市场深度调查研究与发展前景分析报告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AnHuiFangDiChanDeFaZhanQianJing.html" TargetMode="External" Id="Ra9649d9591d0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AnHuiFangDiChanDeFaZhanQianJing.html" TargetMode="External" Id="R455c0d52af1d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2024-05-01T04:40:00Z</dcterms:created>
  <dcterms:modified xsi:type="dcterms:W3CDTF">2024-05-01T05:40:00Z</dcterms:modified>
  <dc:subject>2024-2030年中国安徽房地产市场深度调查研究与发展前景分析报告</dc:subject>
  <dc:title>2024-2030年中国安徽房地产市场深度调查研究与发展前景分析报告</dc:title>
  <cp:keywords>2024-2030年中国安徽房地产市场深度调查研究与发展前景分析报告</cp:keywords>
  <dc:description>2024-2030年中国安徽房地产市场深度调查研究与发展前景分析报告</dc:description>
</cp:coreProperties>
</file>