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f496e82f34f42" w:history="1">
              <w:r>
                <w:rPr>
                  <w:rStyle w:val="Hyperlink"/>
                </w:rPr>
                <w:t>2025-2031年中国建筑家具行业研究与前景趋势报告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f496e82f34f42" w:history="1">
              <w:r>
                <w:rPr>
                  <w:rStyle w:val="Hyperlink"/>
                </w:rPr>
                <w:t>2025-2031年中国建筑家具行业研究与前景趋势报告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f496e82f34f42" w:history="1">
                <w:r>
                  <w:rPr>
                    <w:rStyle w:val="Hyperlink"/>
                  </w:rPr>
                  <w:t>https://www.20087.com/8/79/JianZhuJiaJuHangYeFaZhanQianJing.html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家具是指专为建筑物内部空间定制设计的家具系统，涵盖厨房橱柜、卫浴柜、嵌入式衣柜、墙体收纳系统等类别，强调功能性与空间协调性的统一。建筑家具通常需根据房屋结构、使用需求进行量身定制，在精装房、商业办公、酒店公寓等领域应用广泛。国内建筑家具行业已形成一定产业规模，定制化趋势明显，但在材料环保性、生产工艺标准化、安装服务体系等方面仍存在短板。部分中小企业缺乏设计能力与品牌意识，导致产品同质化严重，市场竞争激烈。</w:t>
      </w:r>
      <w:r>
        <w:rPr>
          <w:rFonts w:hint="eastAsia"/>
        </w:rPr>
        <w:br/>
      </w:r>
      <w:r>
        <w:rPr>
          <w:rFonts w:hint="eastAsia"/>
        </w:rPr>
        <w:t>　　未来，建筑家具将加速向智能制造、绿色低碳、一体化解决方案方向发展。随着装配式建筑和全装修住宅比例上升，建筑家具与室内装修的融合度将进一步加深，推动模块化、标准化产品的普及。同时，智能家居技术的渗透，如电动升降柜、感应照明、隐藏式储物等功能的集成，将提升用户体验与空间利用率。此外，消费者对健康生活方式的关注也将促使企业在环保材料、无醛胶黏剂、可回收设计等方面加大创新力度。整体来看，建筑家具将在产业升级与消费升级双重驱动下实现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f496e82f34f42" w:history="1">
        <w:r>
          <w:rPr>
            <w:rStyle w:val="Hyperlink"/>
          </w:rPr>
          <w:t>2025-2031年中国建筑家具行业研究与前景趋势报告</w:t>
        </w:r>
      </w:hyperlink>
      <w:r>
        <w:rPr>
          <w:rFonts w:hint="eastAsia"/>
        </w:rPr>
        <w:t>》依托国家统计局、发改委及建筑家具行业协会的数据，全面分析了建筑家具行业的产业链、市场规模、需求、价格和现状。建筑家具报告深入探讨了行业的竞争格局、集中度和品牌影响力，并对建筑家具未来市场前景和发展趋势进行了科学预测。同时，对建筑家具重点企业的经营状况和发展战略进行了详细介绍，为投资者、企业决策者和银行信贷部门提供了宝贵的市场情报和决策支持，帮助各方把握建筑家具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建筑家具行业概述</w:t>
      </w:r>
      <w:r>
        <w:rPr>
          <w:rFonts w:hint="eastAsia"/>
        </w:rPr>
        <w:br/>
      </w:r>
      <w:r>
        <w:rPr>
          <w:rFonts w:hint="eastAsia"/>
        </w:rPr>
        <w:t>　　第一节 建筑家具定义与分类</w:t>
      </w:r>
      <w:r>
        <w:rPr>
          <w:rFonts w:hint="eastAsia"/>
        </w:rPr>
        <w:br/>
      </w:r>
      <w:r>
        <w:rPr>
          <w:rFonts w:hint="eastAsia"/>
        </w:rPr>
        <w:t>　　第二节 建筑家具应用领域</w:t>
      </w:r>
      <w:r>
        <w:rPr>
          <w:rFonts w:hint="eastAsia"/>
        </w:rPr>
        <w:br/>
      </w:r>
      <w:r>
        <w:rPr>
          <w:rFonts w:hint="eastAsia"/>
        </w:rPr>
        <w:t>　　第三节 建筑家具行业经济指标分析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一、建筑家具行业赢利性评估</w:t>
      </w:r>
      <w:r>
        <w:rPr>
          <w:rFonts w:hint="eastAsia"/>
        </w:rPr>
        <w:br/>
      </w:r>
      <w:r>
        <w:rPr>
          <w:rFonts w:hint="eastAsia"/>
        </w:rPr>
        <w:t>　　　　二、建筑家具行业成长速度分析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三、建筑家具附加值提升空间探讨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四、建筑家具行业进入壁垒分析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五、建筑家具行业风险性评估</w:t>
      </w:r>
      <w:r>
        <w:rPr>
          <w:rFonts w:hint="eastAsia"/>
        </w:rPr>
        <w:br/>
      </w:r>
      <w:r>
        <w:rPr>
          <w:rFonts w:hint="eastAsia"/>
        </w:rPr>
        <w:t>　　　　六、建筑家具行业周期性分析</w:t>
      </w:r>
      <w:r>
        <w:rPr>
          <w:rFonts w:hint="eastAsia"/>
        </w:rPr>
        <w:br/>
      </w:r>
      <w:r>
        <w:rPr>
          <w:rFonts w:hint="eastAsia"/>
        </w:rPr>
        <w:t>　　　　七、建筑家具行业竞争程度指标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八、建筑家具行业成熟度综合分析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三、建筑家具销售模式与渠道策略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全球建筑家具市场发展分析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2024-2025年全球建筑家具行业发展分析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一、全球建筑家具行业市场规模与趋势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二、全球建筑家具行业发展特点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三、全球建筑家具行业竞争格局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2025-2031年全球建筑家具行业发展趋势与前景预测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一、建筑家具行业发展趋势</w:t>
      </w:r>
      <w:r>
        <w:rPr>
          <w:rFonts w:hint="eastAsia"/>
        </w:rPr>
        <w:br/>
      </w:r>
      <w:r>
        <w:rPr>
          <w:rFonts w:hint="eastAsia"/>
        </w:rPr>
        <w:t>　　　　二、建筑家具行业发展潜力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一、国内建筑家具产能现状与利用效率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二、建筑家具产能扩张与投资动态分析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2025-2031年建筑家具行业产量统计与趋势预测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一、2019-2024年建筑家具行业产量与增长趋势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二、建筑家具产量影响因素分析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三、2025-2031年建筑家具产量预测</w:t>
      </w:r>
      <w:r>
        <w:rPr>
          <w:rFonts w:hint="eastAsia"/>
        </w:rPr>
        <w:br/>
      </w:r>
      <w:r>
        <w:rPr>
          <w:rFonts w:hint="eastAsia"/>
        </w:rPr>
        <w:t>　　第三节 2025-2031年建筑家具市场需求与销售分析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一、2024-2025年建筑家具行业需求现状</w:t>
      </w:r>
      <w:r>
        <w:rPr>
          <w:rFonts w:hint="eastAsia"/>
        </w:rPr>
        <w:br/>
      </w:r>
      <w:r>
        <w:rPr>
          <w:rFonts w:hint="eastAsia"/>
        </w:rPr>
        <w:t>　　　　二、建筑家具客户群体与需求特点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国内外建筑家具行业技术差距分析及差距形成的主要原因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建筑家具行业技术发展方向、趋势预测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一、2019-2024年建筑家具市场价格走势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建筑家具行业进口规模与来源分析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一、2019-2024年建筑家具进口规模分析</w:t>
      </w:r>
      <w:r>
        <w:rPr>
          <w:rFonts w:hint="eastAsia"/>
        </w:rPr>
        <w:br/>
      </w:r>
      <w:r>
        <w:rPr>
          <w:rFonts w:hint="eastAsia"/>
        </w:rPr>
        <w:t>　　　　二、建筑家具主要进口来源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建筑家具行业出口规模与目的地分析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一、2019-2024年建筑家具出口规模分析</w:t>
      </w:r>
      <w:r>
        <w:rPr>
          <w:rFonts w:hint="eastAsia"/>
        </w:rPr>
        <w:br/>
      </w:r>
      <w:r>
        <w:rPr>
          <w:rFonts w:hint="eastAsia"/>
        </w:rPr>
        <w:t>　　　　二、建筑家具主要出口目的地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2019-2024年中国建筑家具总体规模与财务指标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中国建筑家具行业总体规模分析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一、建筑家具企业数量与结构</w:t>
      </w:r>
      <w:r>
        <w:rPr>
          <w:rFonts w:hint="eastAsia"/>
        </w:rPr>
        <w:br/>
      </w:r>
      <w:r>
        <w:rPr>
          <w:rFonts w:hint="eastAsia"/>
        </w:rPr>
        <w:t>　　　　二、建筑家具从业人员规模</w:t>
      </w:r>
      <w:r>
        <w:rPr>
          <w:rFonts w:hint="eastAsia"/>
        </w:rPr>
        <w:br/>
      </w:r>
      <w:r>
        <w:rPr>
          <w:rFonts w:hint="eastAsia"/>
        </w:rPr>
        <w:t>　　　　三、建筑家具行业资产状况</w:t>
      </w:r>
      <w:r>
        <w:rPr>
          <w:rFonts w:hint="eastAsia"/>
        </w:rPr>
        <w:br/>
      </w:r>
      <w:r>
        <w:rPr>
          <w:rFonts w:hint="eastAsia"/>
        </w:rPr>
        <w:t>　　第二节 中国建筑家具行业财务指标总体分析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建筑家具行业重点企业经营状况分析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建筑家具龙头企业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中国建筑家具行业竞争格局分析</w:t>
      </w:r>
      <w:r>
        <w:rPr>
          <w:rFonts w:hint="eastAsia"/>
        </w:rPr>
        <w:br/>
      </w:r>
      <w:r>
        <w:rPr>
          <w:rFonts w:hint="eastAsia"/>
        </w:rPr>
        <w:t>　　第一节 建筑家具行业竞争格局总览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2024-2025年建筑家具行业竞争力分析</w:t>
      </w:r>
      <w:r>
        <w:rPr>
          <w:rFonts w:hint="eastAsia"/>
        </w:rPr>
        <w:br/>
      </w:r>
      <w:r>
        <w:rPr>
          <w:rFonts w:hint="eastAsia"/>
        </w:rPr>
        <w:t>　　　　一、建筑家具供应商议价能力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四、建筑家具替代品威胁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2025年中国建筑家具企业发展策略分析</w:t>
      </w:r>
      <w:r>
        <w:rPr>
          <w:rFonts w:hint="eastAsia"/>
        </w:rPr>
        <w:br/>
      </w:r>
      <w:r>
        <w:rPr>
          <w:rFonts w:hint="eastAsia"/>
        </w:rPr>
        <w:t>　　第一节 建筑家具市场策略分析</w:t>
      </w:r>
      <w:r>
        <w:rPr>
          <w:rFonts w:hint="eastAsia"/>
        </w:rPr>
        <w:br/>
      </w:r>
      <w:r>
        <w:rPr>
          <w:rFonts w:hint="eastAsia"/>
        </w:rPr>
        <w:t>　　　　一、建筑家具市场定位与拓展策略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二、建筑家具市场细分与目标客户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建筑家具销售策略分析</w:t>
      </w:r>
      <w:r>
        <w:rPr>
          <w:rFonts w:hint="eastAsia"/>
        </w:rPr>
        <w:br/>
      </w:r>
      <w:r>
        <w:rPr>
          <w:rFonts w:hint="eastAsia"/>
        </w:rPr>
        <w:t>　　　　一、建筑家具销售渠道与网络建设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提高建筑家具企业竞争力建议</w:t>
      </w:r>
      <w:r>
        <w:rPr>
          <w:rFonts w:hint="eastAsia"/>
        </w:rPr>
        <w:br/>
      </w:r>
      <w:r>
        <w:rPr>
          <w:rFonts w:hint="eastAsia"/>
        </w:rPr>
        <w:t>　　　　一、建筑家具技术创新与管理优化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建筑家具品牌战略思考</w:t>
      </w:r>
      <w:r>
        <w:rPr>
          <w:rFonts w:hint="eastAsia"/>
        </w:rPr>
        <w:br/>
      </w:r>
      <w:r>
        <w:rPr>
          <w:rFonts w:hint="eastAsia"/>
        </w:rPr>
        <w:t>　　　　一、建筑家具品牌建设与维护</w:t>
      </w:r>
      <w:r>
        <w:rPr>
          <w:rFonts w:hint="eastAsia"/>
        </w:rPr>
        <w:br/>
      </w:r>
      <w:r>
        <w:rPr>
          <w:rFonts w:hint="eastAsia"/>
        </w:rPr>
        <w:t>　　　　二、建筑家具品牌影响力与市场竞争力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中国建筑家具行业风险与对策</w:t>
      </w:r>
      <w:r>
        <w:rPr>
          <w:rFonts w:hint="eastAsia"/>
        </w:rPr>
        <w:br/>
      </w:r>
      <w:r>
        <w:rPr>
          <w:rFonts w:hint="eastAsia"/>
        </w:rPr>
        <w:t>　　第一节 建筑家具行业SWOT分析</w:t>
      </w:r>
      <w:r>
        <w:rPr>
          <w:rFonts w:hint="eastAsia"/>
        </w:rPr>
        <w:br/>
      </w:r>
      <w:r>
        <w:rPr>
          <w:rFonts w:hint="eastAsia"/>
        </w:rPr>
        <w:t>　　　　一、建筑家具行业优势分析</w:t>
      </w:r>
      <w:r>
        <w:rPr>
          <w:rFonts w:hint="eastAsia"/>
        </w:rPr>
        <w:br/>
      </w:r>
      <w:r>
        <w:rPr>
          <w:rFonts w:hint="eastAsia"/>
        </w:rPr>
        <w:t>　　　　二、建筑家具行业劣势分析</w:t>
      </w:r>
      <w:r>
        <w:rPr>
          <w:rFonts w:hint="eastAsia"/>
        </w:rPr>
        <w:br/>
      </w:r>
      <w:r>
        <w:rPr>
          <w:rFonts w:hint="eastAsia"/>
        </w:rPr>
        <w:t>　　　　三、建筑家具市场机会探索</w:t>
      </w:r>
      <w:r>
        <w:rPr>
          <w:rFonts w:hint="eastAsia"/>
        </w:rPr>
        <w:br/>
      </w:r>
      <w:r>
        <w:rPr>
          <w:rFonts w:hint="eastAsia"/>
        </w:rPr>
        <w:t>　　　　四、建筑家具市场威胁评估</w:t>
      </w:r>
      <w:r>
        <w:rPr>
          <w:rFonts w:hint="eastAsia"/>
        </w:rPr>
        <w:br/>
      </w:r>
      <w:r>
        <w:rPr>
          <w:rFonts w:hint="eastAsia"/>
        </w:rPr>
        <w:t>　　第二节 建筑家具行业风险及对策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一、建筑家具行业发展方向预测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二、建筑家具发展趋势分析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一、建筑家具市场发展潜力评估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二、建筑家具新兴市场与机遇探索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中智林⋅－建筑家具行业发展建议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2025-2031年中国建筑家具市场需求预测</w:t>
      </w:r>
      <w:r>
        <w:rPr>
          <w:rFonts w:hint="eastAsia"/>
        </w:rPr>
        <w:br/>
      </w:r>
      <w:r>
        <w:rPr>
          <w:rFonts w:hint="eastAsia"/>
        </w:rPr>
        <w:t>　　图表 2025年建筑家具发展趋势预测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f496e82f34f42" w:history="1">
        <w:r>
          <w:rPr>
            <w:rStyle w:val="Hyperlink"/>
          </w:rPr>
          <w:t>2025-2031年中国建筑家具行业研究与前景趋势报告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f496e82f34f42" w:history="1">
        <w:r>
          <w:rPr>
            <w:rStyle w:val="Hyperlink"/>
          </w:rPr>
          <w:t>https://www.20087.com/8/79/JianZhuJiaJuHangYeFaZhanQianJing.html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热点：建筑模板可以做家具吗、建筑家具图例、家居建材、建筑家具平面图、木制家具、建筑家具电器模型绘制书籍有哪些、家具设计、建筑家具贴膜怎么找客户、室内家具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faa63eeb34c6d" w:history="1">
      <w:r>
        <w:rPr>
          <w:rStyle w:val="Hyperlink"/>
        </w:rPr>
        <w:t>2025-2031年中国建筑家具行业研究与前景趋势报告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nZhuJiaJuHangYeFaZhanQianJing.html" TargetMode="External" Id="R6f1f496e82f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nZhuJiaJuHangYeFaZhanQianJing.html" TargetMode="External" Id="R082faa63eeb3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2025-07-08T23:54:03Z</dcterms:created>
  <dcterms:modified xsi:type="dcterms:W3CDTF">2025-07-09T00:54:03Z</dcterms:modified>
  <dc:subject>2025-2031年中国建筑家具行业研究与前景趋势报告</dc:subject>
  <dc:title>2025-2031年中国建筑家具行业研究与前景趋势报告</dc:title>
  <cp:keywords>2025-2031年中国建筑家具行业研究与前景趋势报告</cp:keywords>
  <dc:description>2025-2031年中国建筑家具行业研究与前景趋势报告</dc:description>
</cp:coreProperties>
</file>