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4e14e864f94961" w:history="1">
              <w:r>
                <w:rPr>
                  <w:rStyle w:val="Hyperlink"/>
                </w:rPr>
                <w:t>2026年防腐材料市场深度调研及未来走势分析报告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4e14e864f94961" w:history="1">
              <w:r>
                <w:rPr>
                  <w:rStyle w:val="Hyperlink"/>
                </w:rPr>
                <w:t>2026年防腐材料市场深度调研及未来走势分析报告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1231998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4e14e864f94961" w:history="1">
                <w:r>
                  <w:rPr>
                    <w:rStyle w:val="Hyperlink"/>
                  </w:rPr>
                  <w:t>https://www.20087.com/8/99/FangFuCaiLiaoFaZhanQuShi.html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腐材料是用于延缓金属、混凝土及复合材料腐蚀劣化的功能性材料体系，涵盖防腐涂料、衬里、包覆及阴极保护配套材料。当前行业呈现“场景专用化、环保刚性化、系统服务化”特征：重防腐涂料在海洋工程、油气储罐、风电塔筒及桥梁领域占据主导，环氧、聚氨酯及氟碳体系构成主流技术栈；3PE/3PP包覆在长输管道中保持刚需；水性、高固含及无溶剂配方在VOC管控区域加速渗透。国内防腐产业集群在施工服务与工程配套上具备成本优势，但高端树脂、纳米缓蚀颜料及长效自修复涂层仍依赖进口补充。行业竞争从单一材料销售转向“材料+检测+运维”全生命周期防护方案比拼。</w:t>
      </w:r>
      <w:r>
        <w:rPr>
          <w:rFonts w:hint="eastAsia"/>
        </w:rPr>
        <w:br/>
      </w:r>
      <w:r>
        <w:rPr>
          <w:rFonts w:hint="eastAsia"/>
        </w:rPr>
        <w:t>　　未来，防腐材料将沿“长效化—绿色化—智能感知”路径升级。市场调研网认为，海上风电、氢能管道、LNG终端及深远海设施对25年以上防护寿命提出新要求，纳米陶瓷增强环氧、石墨烯阻隔涂层及自修复微胶囊技术将扩大应用。生物基环氧树脂、无异氰酸酯聚氨酯及水性氟碳体系响应碳减排与职业健康法规，逐步替代溶剂型传统配方。腐蚀在线监测、智能涂层与阴极保护联动将推动防腐管理从定期检修转向状态预警，商业模式向“防腐即服务”延伸。具备正向配方设计、长效认证及全球合规能力的厂商将在高端市场建立壁垒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34e14e864f94961" w:history="1">
        <w:r>
          <w:rPr>
            <w:rStyle w:val="Hyperlink"/>
          </w:rPr>
          <w:t>2026年防腐材料市场深度调研及未来走势分析报告</w:t>
        </w:r>
      </w:hyperlink>
      <w:r>
        <w:rPr>
          <w:rFonts w:hint="eastAsia"/>
        </w:rPr>
        <w:t>》依托国家统计局、相关行业协会及科研单位提供的权威数据，全面分析了防腐材料行业发展环境、产业链结构、市场供需状况及价格变化，重点研究了防腐材料行业内主要企业的经营现状。报告对防腐材料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防腐材料行业市场概述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全球防腐材料市场现状及发展趋势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全球防腐材料市场现状及发展趋势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一、2025-2026年全球防腐材料行业竞争现状</w:t>
      </w:r>
      <w:r>
        <w:rPr>
          <w:rFonts w:hint="eastAsia"/>
        </w:rPr>
        <w:br/>
      </w:r>
      <w:r>
        <w:rPr>
          <w:rFonts w:hint="eastAsia"/>
        </w:rPr>
        <w:t>　　　　二、全球防腐材料行业市场发展趋势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2025-2026年全球主要国家地区防腐材料行业现状及行业转移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全球防腐材料市场经营模式现状及发展趋势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2025-2026年中国防腐材料行业链发展状况分析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2025-2026年中国防腐材料行业发展分析</w:t>
      </w:r>
      <w:r>
        <w:rPr>
          <w:rFonts w:hint="eastAsia"/>
        </w:rPr>
        <w:br/>
      </w:r>
      <w:r>
        <w:rPr>
          <w:rFonts w:hint="eastAsia"/>
        </w:rPr>
        <w:t>　　第一节 中国防腐材料行业发展现状</w:t>
      </w:r>
      <w:r>
        <w:rPr>
          <w:rFonts w:hint="eastAsia"/>
        </w:rPr>
        <w:br/>
      </w:r>
      <w:r>
        <w:rPr>
          <w:rFonts w:hint="eastAsia"/>
        </w:rPr>
        <w:t>　　第二节 中国防腐材料行业经济运行现状</w:t>
      </w:r>
      <w:r>
        <w:rPr>
          <w:rFonts w:hint="eastAsia"/>
        </w:rPr>
        <w:br/>
      </w:r>
      <w:r>
        <w:rPr>
          <w:rFonts w:hint="eastAsia"/>
        </w:rPr>
        <w:t>　　第三节 中国防腐材料行业存在的问题及发展障碍分析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中国防腐材料行业发展趋势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2021-2026年中国防腐材料市场现状及发展趋势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中国防腐材料市场供给状况</w:t>
      </w:r>
      <w:r>
        <w:rPr>
          <w:rFonts w:hint="eastAsia"/>
        </w:rPr>
        <w:br/>
      </w:r>
      <w:r>
        <w:rPr>
          <w:rFonts w:hint="eastAsia"/>
        </w:rPr>
        <w:t>　　第二节 中国防腐材料市场需求状况</w:t>
      </w:r>
      <w:r>
        <w:rPr>
          <w:rFonts w:hint="eastAsia"/>
        </w:rPr>
        <w:br/>
      </w:r>
      <w:r>
        <w:rPr>
          <w:rFonts w:hint="eastAsia"/>
        </w:rPr>
        <w:t>　　第三节 中国防腐材料市场存在的问题及障碍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中国防腐材料市场发展潜力及发展趋势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2025-2026年中国防腐材料行业基本竞争战略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2025-2026年中国防腐材料行业市场状况分析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2025-2026年中国防腐材料行业市场营销策略竞争分析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防腐材料行业重点企业发展调研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防腐材料重点企业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三、防腐材料企业经营情况分析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防腐材料重点企业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三、防腐材料企业经营情况分析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防腐材料重点企业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三、防腐材料企业经营情况分析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防腐材料重点企业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三、防腐材料企业经营情况分析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防腐材料重点企业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三、防腐材料企业经营情况分析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防腐材料重点企业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三、防腐材料企业经营情况分析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防腐材料重点企业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三、防腐材料企业经营情况分析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防腐材料重点企业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三、防腐材料企业经营情况分析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2026-2032年中国防腐材料行业市场投资机会与风险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中国防腐材料行业市场投资优势分析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中国防腐材料行业市场投资劣势分析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中国防腐材料行业市场投资机会分析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中国防腐材料行业市场投资风险分析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2021-2026年中国防腐材料行业市场竞争策略建议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2021-2026年中国防腐材料行业竞争战略建议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[⋅中⋅智林⋅]2021-2026年中国防腐材料行业竞争策略建议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4e14e864f94961" w:history="1">
        <w:r>
          <w:rPr>
            <w:rStyle w:val="Hyperlink"/>
          </w:rPr>
          <w:t>2026年防腐材料市场深度调研及未来走势分析报告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1231998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4e14e864f94961" w:history="1">
        <w:r>
          <w:rPr>
            <w:rStyle w:val="Hyperlink"/>
          </w:rPr>
          <w:t>https://www.20087.com/8/99/FangFuCaiLiaoFaZhanQuShi.html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热点：防腐材料包括哪些材料、防腐材料需要送检吗、管道防腐材料、脱硫塔内部防腐材料、防酸防腐材料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747b2a7b1b44bd" w:history="1">
      <w:r>
        <w:rPr>
          <w:rStyle w:val="Hyperlink"/>
        </w:rPr>
        <w:t>2026年防腐材料市场深度调研及未来走势分析报告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9/FangFuCaiLiaoFaZhanQuShi.html" TargetMode="External" Id="Rc34e14e864f949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9/FangFuCaiLiaoFaZhanQuShi.html" TargetMode="External" Id="R8f747b2a7b1b44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2026-05-21T23:20:00Z</dcterms:created>
  <dcterms:modified xsi:type="dcterms:W3CDTF">2026-05-22T00:20:00Z</dcterms:modified>
  <dc:subject>2026年防腐材料市场深度调研及未来走势分析报告</dc:subject>
  <dc:title>2026年防腐材料市场深度调研及未来走势分析报告</dc:title>
  <cp:keywords>2026年防腐材料市场深度调研及未来走势分析报告</cp:keywords>
  <dc:description>2026年防腐材料市场深度调研及未来走势分析报告</dc:description>
</cp:coreProperties>
</file>