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0913acf3641b7" w:history="1">
              <w:r>
                <w:rPr>
                  <w:rStyle w:val="Hyperlink"/>
                </w:rPr>
                <w:t>2025-2031年中国公路工程建筑行业发展研究与趋势预测报告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0913acf3641b7" w:history="1">
              <w:r>
                <w:rPr>
                  <w:rStyle w:val="Hyperlink"/>
                </w:rPr>
                <w:t>2025-2031年中国公路工程建筑行业发展研究与趋势预测报告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0913acf3641b7" w:history="1">
                <w:r>
                  <w:rPr>
                    <w:rStyle w:val="Hyperlink"/>
                  </w:rPr>
                  <w:t>https://www.20087.com/9/79/GongLuGongChengJianZhuFaZhanQuShiFenXi.html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工程建筑行业在全球范围内持续发展，尤其在发展中国家，随着城镇化进程的加速，对公路基础设施的需求日益增长。近年来，公路建设技术不断进步，如采用环保材料、智能施工设备和先进的路面铺设技术，提高了工程质量和施工效率。同时，公路工程建筑也更加注重生态保护和可持续性，通过合理规划和恢复生态措施，减少对自然环境的影响。</w:t>
      </w:r>
      <w:r>
        <w:rPr>
          <w:rFonts w:hint="eastAsia"/>
        </w:rPr>
        <w:br/>
      </w:r>
      <w:r>
        <w:rPr>
          <w:rFonts w:hint="eastAsia"/>
        </w:rPr>
        <w:t>　　未来，公路工程建筑行业将更加注重智能交通基础设施的建设。这包括在公路设计中集成智能感应器、通信设备和数据处理系统，实现交通流的实时监测和优化，提高道路使用效率。此外，随着气候变化的影响日益显著，公路工程建筑也将更加关注气候适应性和灾害韧性，如建设能够抵御极端天气事件的公路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0913acf3641b7" w:history="1">
        <w:r>
          <w:rPr>
            <w:rStyle w:val="Hyperlink"/>
          </w:rPr>
          <w:t>2025-2031年中国公路工程建筑行业发展研究与趋势预测报告</w:t>
        </w:r>
      </w:hyperlink>
      <w:r>
        <w:rPr>
          <w:rFonts w:hint="eastAsia"/>
        </w:rPr>
        <w:t>》系统分析了公路工程建筑行业的市场规模、市场需求及价格波动，深入探讨了公路工程建筑产业链关键环节及各细分市场特点。报告基于权威数据，科学预测了公路工程建筑市场前景与发展趋势，同时评估了公路工程建筑重点企业的经营状况，包括品牌影响力、市场集中度及竞争格局。通过SWOT分析，报告揭示了公路工程建筑行业面临的风险与机遇，为公路工程建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公路工程建筑产业概述</w:t>
      </w:r>
      <w:r>
        <w:rPr>
          <w:rFonts w:hint="eastAsia"/>
        </w:rPr>
        <w:br/>
      </w:r>
      <w:r>
        <w:rPr>
          <w:rFonts w:hint="eastAsia"/>
        </w:rPr>
        <w:t>　　第一节 公路工程建筑定义</w:t>
      </w:r>
      <w:r>
        <w:rPr>
          <w:rFonts w:hint="eastAsia"/>
        </w:rPr>
        <w:br/>
      </w:r>
      <w:r>
        <w:rPr>
          <w:rFonts w:hint="eastAsia"/>
        </w:rPr>
        <w:t>　　第二节 公路工程建筑行业特点</w:t>
      </w:r>
      <w:r>
        <w:rPr>
          <w:rFonts w:hint="eastAsia"/>
        </w:rPr>
        <w:br/>
      </w:r>
      <w:r>
        <w:rPr>
          <w:rFonts w:hint="eastAsia"/>
        </w:rPr>
        <w:t>　　第三节 公路工程建筑发展历程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2024-2025年中国公路工程建筑行业发展环境分析</w:t>
      </w:r>
      <w:r>
        <w:rPr>
          <w:rFonts w:hint="eastAsia"/>
        </w:rPr>
        <w:br/>
      </w:r>
      <w:r>
        <w:rPr>
          <w:rFonts w:hint="eastAsia"/>
        </w:rPr>
        <w:t>　　第一节 公路工程建筑行业经济环境分析</w:t>
      </w:r>
      <w:r>
        <w:rPr>
          <w:rFonts w:hint="eastAsia"/>
        </w:rPr>
        <w:br/>
      </w:r>
      <w:r>
        <w:rPr>
          <w:rFonts w:hint="eastAsia"/>
        </w:rPr>
        <w:t>　　第二节 公路工程建筑行业政策环境分析</w:t>
      </w:r>
      <w:r>
        <w:rPr>
          <w:rFonts w:hint="eastAsia"/>
        </w:rPr>
        <w:br/>
      </w:r>
      <w:r>
        <w:rPr>
          <w:rFonts w:hint="eastAsia"/>
        </w:rPr>
        <w:t>　　　　一、公路工程建筑行业政策影响分析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二、相关公路工程建筑行业标准分析</w:t>
      </w:r>
      <w:r>
        <w:rPr>
          <w:rFonts w:hint="eastAsia"/>
        </w:rPr>
        <w:br/>
      </w:r>
      <w:r>
        <w:rPr>
          <w:rFonts w:hint="eastAsia"/>
        </w:rPr>
        <w:t>　　第三节 公路工程建筑行业社会环境分析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2024-2025年公路工程建筑行业技术发展现状及趋势分析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公路工程建筑行业技术发展现状分析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国内外公路工程建筑行业技术差异与原因</w:t>
      </w:r>
      <w:r>
        <w:rPr>
          <w:rFonts w:hint="eastAsia"/>
        </w:rPr>
        <w:br/>
      </w:r>
      <w:r>
        <w:rPr>
          <w:rFonts w:hint="eastAsia"/>
        </w:rPr>
        <w:t>　　第三节 公路工程建筑行业技术发展方向、趋势预测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提升公路工程建筑行业技术能力策略建议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全球公路工程建筑行业发展态势分析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全球公路工程建筑市场发展现状分析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国外主要国家、地区公路工程建筑市场现状</w:t>
      </w:r>
      <w:r>
        <w:rPr>
          <w:rFonts w:hint="eastAsia"/>
        </w:rPr>
        <w:br/>
      </w:r>
      <w:r>
        <w:rPr>
          <w:rFonts w:hint="eastAsia"/>
        </w:rPr>
        <w:t>　　第三节 全球公路工程建筑行业发展趋势预测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中国公路工程建筑行业发展调研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2019-2024年中国公路工程建筑行业规模情况</w:t>
      </w:r>
      <w:r>
        <w:rPr>
          <w:rFonts w:hint="eastAsia"/>
        </w:rPr>
        <w:br/>
      </w:r>
      <w:r>
        <w:rPr>
          <w:rFonts w:hint="eastAsia"/>
        </w:rPr>
        <w:t>　　　　一、公路工程建筑行业市场规模状况</w:t>
      </w:r>
      <w:r>
        <w:rPr>
          <w:rFonts w:hint="eastAsia"/>
        </w:rPr>
        <w:br/>
      </w:r>
      <w:r>
        <w:rPr>
          <w:rFonts w:hint="eastAsia"/>
        </w:rPr>
        <w:t>　　　　二、公路工程建筑行业单位规模状况</w:t>
      </w:r>
      <w:r>
        <w:rPr>
          <w:rFonts w:hint="eastAsia"/>
        </w:rPr>
        <w:br/>
      </w:r>
      <w:r>
        <w:rPr>
          <w:rFonts w:hint="eastAsia"/>
        </w:rPr>
        <w:t>　　　　三、公路工程建筑行业人员规模状况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2019-2024年中国公路工程建筑行业财务能力分析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一、公路工程建筑行业盈利能力分析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二、公路工程建筑行业偿债能力分析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三、公路工程建筑行业营运能力分析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四、公路工程建筑行业发展能力分析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2024-2025年中国公路工程建筑行业热点动态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2025年中国公路工程建筑行业面临的挑战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中国公路工程建筑行业重点地区市场调研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**地区公路工程建筑发展现状及趋势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**地区公路工程建筑发展现状及趋势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**地区公路工程建筑发展现状及趋势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**地区公路工程建筑发展现状及趋势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中国公路工程建筑行业价格走势及影响因素分析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国内公路工程建筑行业价格回顾</w:t>
      </w:r>
      <w:r>
        <w:rPr>
          <w:rFonts w:hint="eastAsia"/>
        </w:rPr>
        <w:br/>
      </w:r>
      <w:r>
        <w:rPr>
          <w:rFonts w:hint="eastAsia"/>
        </w:rPr>
        <w:t>　　第二节 国内公路工程建筑行业价格走势预测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国内公路工程建筑行业价格影响因素分析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中国公路工程建筑行业客户调研</w:t>
      </w:r>
      <w:r>
        <w:rPr>
          <w:rFonts w:hint="eastAsia"/>
        </w:rPr>
        <w:br/>
      </w:r>
      <w:r>
        <w:rPr>
          <w:rFonts w:hint="eastAsia"/>
        </w:rPr>
        <w:t>　　　　一、公路工程建筑行业客户偏好调查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二、客户对公路工程建筑品牌的首要认知渠道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三、公路工程建筑品牌忠诚度调查</w:t>
      </w:r>
      <w:r>
        <w:rPr>
          <w:rFonts w:hint="eastAsia"/>
        </w:rPr>
        <w:br/>
      </w:r>
      <w:r>
        <w:rPr>
          <w:rFonts w:hint="eastAsia"/>
        </w:rPr>
        <w:t>　　　　四、公路工程建筑行业客户消费理念调研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中国公路工程建筑行业重点企业发展调研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中国公路工程建筑行业竞争格局分析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2024-2025年公路工程建筑行业集中度分析</w:t>
      </w:r>
      <w:r>
        <w:rPr>
          <w:rFonts w:hint="eastAsia"/>
        </w:rPr>
        <w:br/>
      </w:r>
      <w:r>
        <w:rPr>
          <w:rFonts w:hint="eastAsia"/>
        </w:rPr>
        <w:t>　　　　一、公路工程建筑市场集中度分析</w:t>
      </w:r>
      <w:r>
        <w:rPr>
          <w:rFonts w:hint="eastAsia"/>
        </w:rPr>
        <w:br/>
      </w:r>
      <w:r>
        <w:rPr>
          <w:rFonts w:hint="eastAsia"/>
        </w:rPr>
        <w:t>　　　　二、公路工程建筑企业集中度分析</w:t>
      </w:r>
      <w:r>
        <w:rPr>
          <w:rFonts w:hint="eastAsia"/>
        </w:rPr>
        <w:br/>
      </w:r>
      <w:r>
        <w:rPr>
          <w:rFonts w:hint="eastAsia"/>
        </w:rPr>
        <w:t>　　第二节 2025年公路工程建筑行业竞争格局分析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一、公路工程建筑行业竞争策略分析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二、公路工程建筑行业竞争格局展望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三、我国公路工程建筑市场竞争趋势</w:t>
      </w:r>
      <w:r>
        <w:rPr>
          <w:rFonts w:hint="eastAsia"/>
        </w:rPr>
        <w:br/>
      </w:r>
      <w:r>
        <w:rPr>
          <w:rFonts w:hint="eastAsia"/>
        </w:rPr>
        <w:t>　　第三节 公路工程建筑行业兼并与重组整合分析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一、公路工程建筑行业兼并与重组整合动态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二、公路工程建筑行业兼并与重组整合发展趋势预测分析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公路工程建筑行业投资风险及应对策略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公路工程建筑行业SWOT模型分析</w:t>
      </w:r>
      <w:r>
        <w:rPr>
          <w:rFonts w:hint="eastAsia"/>
        </w:rPr>
        <w:br/>
      </w:r>
      <w:r>
        <w:rPr>
          <w:rFonts w:hint="eastAsia"/>
        </w:rPr>
        <w:t>　　　　一、公路工程建筑行业优势分析</w:t>
      </w:r>
      <w:r>
        <w:rPr>
          <w:rFonts w:hint="eastAsia"/>
        </w:rPr>
        <w:br/>
      </w:r>
      <w:r>
        <w:rPr>
          <w:rFonts w:hint="eastAsia"/>
        </w:rPr>
        <w:t>　　　　二、公路工程建筑行业劣势分析</w:t>
      </w:r>
      <w:r>
        <w:rPr>
          <w:rFonts w:hint="eastAsia"/>
        </w:rPr>
        <w:br/>
      </w:r>
      <w:r>
        <w:rPr>
          <w:rFonts w:hint="eastAsia"/>
        </w:rPr>
        <w:t>　　　　三、公路工程建筑行业机会分析</w:t>
      </w:r>
      <w:r>
        <w:rPr>
          <w:rFonts w:hint="eastAsia"/>
        </w:rPr>
        <w:br/>
      </w:r>
      <w:r>
        <w:rPr>
          <w:rFonts w:hint="eastAsia"/>
        </w:rPr>
        <w:t>　　　　四、公路工程建筑行业风险分析</w:t>
      </w:r>
      <w:r>
        <w:rPr>
          <w:rFonts w:hint="eastAsia"/>
        </w:rPr>
        <w:br/>
      </w:r>
      <w:r>
        <w:rPr>
          <w:rFonts w:hint="eastAsia"/>
        </w:rPr>
        <w:t>　　第二节 公路工程建筑行业投资风险及控制策略分析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一、公路工程建筑市场风险及控制策略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二、公路工程建筑行业政策风险及控制策略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三、公路工程建筑行业经营风险及控制策略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四、公路工程建筑同业竞争风险及控制策略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五、公路工程建筑行业其他风险及控制策略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2025-2031年中国公路工程建筑市场预测及发展建议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2025-2031年中国公路工程建筑市场预测分析</w:t>
      </w:r>
      <w:r>
        <w:rPr>
          <w:rFonts w:hint="eastAsia"/>
        </w:rPr>
        <w:br/>
      </w:r>
      <w:r>
        <w:rPr>
          <w:rFonts w:hint="eastAsia"/>
        </w:rPr>
        <w:t>　　　　一、中国公路工程建筑市场前景分析</w:t>
      </w:r>
      <w:r>
        <w:rPr>
          <w:rFonts w:hint="eastAsia"/>
        </w:rPr>
        <w:br/>
      </w:r>
      <w:r>
        <w:rPr>
          <w:rFonts w:hint="eastAsia"/>
        </w:rPr>
        <w:t>　　　　二、中国公路工程建筑发展趋势预测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2025-2031年中国公路工程建筑企业发展策略建议</w:t>
      </w:r>
      <w:r>
        <w:rPr>
          <w:rFonts w:hint="eastAsia"/>
        </w:rPr>
        <w:br/>
      </w:r>
      <w:r>
        <w:rPr>
          <w:rFonts w:hint="eastAsia"/>
        </w:rPr>
        <w:t>　　　　一、公路工程建筑企业融资策略</w:t>
      </w:r>
      <w:r>
        <w:rPr>
          <w:rFonts w:hint="eastAsia"/>
        </w:rPr>
        <w:br/>
      </w:r>
      <w:r>
        <w:rPr>
          <w:rFonts w:hint="eastAsia"/>
        </w:rPr>
        <w:t>　　　　二、公路工程建筑企业人才策略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2025-2031年中国公路工程建筑企业营销策略建议</w:t>
      </w:r>
      <w:r>
        <w:rPr>
          <w:rFonts w:hint="eastAsia"/>
        </w:rPr>
        <w:br/>
      </w:r>
      <w:r>
        <w:rPr>
          <w:rFonts w:hint="eastAsia"/>
        </w:rPr>
        <w:t>　　　　一、公路工程建筑企业定位策略</w:t>
      </w:r>
      <w:r>
        <w:rPr>
          <w:rFonts w:hint="eastAsia"/>
        </w:rPr>
        <w:br/>
      </w:r>
      <w:r>
        <w:rPr>
          <w:rFonts w:hint="eastAsia"/>
        </w:rPr>
        <w:t>　　　　二、公路工程建筑企业价格策略</w:t>
      </w:r>
      <w:r>
        <w:rPr>
          <w:rFonts w:hint="eastAsia"/>
        </w:rPr>
        <w:br/>
      </w:r>
      <w:r>
        <w:rPr>
          <w:rFonts w:hint="eastAsia"/>
        </w:rPr>
        <w:t>　　　　三、公路工程建筑企业促销策略</w:t>
      </w:r>
      <w:r>
        <w:rPr>
          <w:rFonts w:hint="eastAsia"/>
        </w:rPr>
        <w:br/>
      </w:r>
      <w:r>
        <w:rPr>
          <w:rFonts w:hint="eastAsia"/>
        </w:rPr>
        <w:t>　　第四节 [:中:智:林]公路工程建筑行业研究结论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公路工程建筑行业历程</w:t>
      </w:r>
      <w:r>
        <w:rPr>
          <w:rFonts w:hint="eastAsia"/>
        </w:rPr>
        <w:br/>
      </w:r>
      <w:r>
        <w:rPr>
          <w:rFonts w:hint="eastAsia"/>
        </w:rPr>
        <w:t>　　图表 公路工程建筑行业生命周期</w:t>
      </w:r>
      <w:r>
        <w:rPr>
          <w:rFonts w:hint="eastAsia"/>
        </w:rPr>
        <w:br/>
      </w:r>
      <w:r>
        <w:rPr>
          <w:rFonts w:hint="eastAsia"/>
        </w:rPr>
        <w:t>　　图表 公路工程建筑行业产业链分析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2019-2024年公路工程建筑行业市场容量统计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**地区公路工程建筑市场规模及增长情况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**地区公路工程建筑行业市场需求情况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**地区公路工程建筑市场规模及增长情况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**地区公路工程建筑行业市场需求情况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**地区公路工程建筑市场规模及增长情况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**地区公路工程建筑行业市场需求情况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公路工程建筑重点企业（一）基本信息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公路工程建筑重点企业（一）经营情况分析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公路工程建筑重点企业（一）盈利能力情况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公路工程建筑重点企业（一）偿债能力情况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公路工程建筑重点企业（一）运营能力情况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公路工程建筑重点企业（一）成长能力情况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公路工程建筑重点企业（二）基本信息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公路工程建筑重点企业（二）经营情况分析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公路工程建筑重点企业（二）盈利能力情况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公路工程建筑重点企业（二）偿债能力情况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公路工程建筑重点企业（二）运营能力情况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公路工程建筑重点企业（二）成长能力情况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2025-2031年中国公路工程建筑行业市场容量预测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2025-2031年中国公路工程建筑行业市场规模预测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2025-2031年中国公路工程建筑市场前景分析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2025-2031年中国公路工程建筑行业发展趋势预测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0913acf3641b7" w:history="1">
        <w:r>
          <w:rPr>
            <w:rStyle w:val="Hyperlink"/>
          </w:rPr>
          <w:t>2025-2031年中国公路工程建筑行业发展研究与趋势预测报告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0913acf3641b7" w:history="1">
        <w:r>
          <w:rPr>
            <w:rStyle w:val="Hyperlink"/>
          </w:rPr>
          <w:t>https://www.20087.com/9/79/GongLuGongChengJianZhuFaZhanQuShiFenXi.html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养护资质办理流程、公路工程建筑安装工程费的构成、沥青路面铺三层图解、公路工程建筑安装工程费、建设工程施工属于什么行业分类、公路工程建筑安装工程费包括、高速公路承包模式、公路工程建筑包括哪些、公路工程建筑工程一切险的保险费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b9019e6fb4527" w:history="1">
      <w:r>
        <w:rPr>
          <w:rStyle w:val="Hyperlink"/>
        </w:rPr>
        <w:t>2025-2031年中国公路工程建筑行业发展研究与趋势预测报告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GongLuGongChengJianZhuFaZhanQuShiFenXi.html" TargetMode="External" Id="Rc930913acf36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GongLuGongChengJianZhuFaZhanQuShiFenXi.html" TargetMode="External" Id="R681b9019e6fb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2024-12-02T07:43:00Z</dcterms:created>
  <dcterms:modified xsi:type="dcterms:W3CDTF">2024-12-02T08:43:00Z</dcterms:modified>
  <dc:subject>2025-2031年中国公路工程建筑行业发展研究与趋势预测报告</dc:subject>
  <dc:title>2025-2031年中国公路工程建筑行业发展研究与趋势预测报告</dc:title>
  <cp:keywords>2025-2031年中国公路工程建筑行业发展研究与趋势预测报告</cp:keywords>
  <dc:description>2025-2031年中国公路工程建筑行业发展研究与趋势预测报告</dc:description>
</cp:coreProperties>
</file>