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e977664e1479f" w:history="1">
              <w:r>
                <w:rPr>
                  <w:rStyle w:val="Hyperlink"/>
                </w:rPr>
                <w:t>中国冷弯型钢市场调研与发展前景预测报告（2025年）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e977664e1479f" w:history="1">
              <w:r>
                <w:rPr>
                  <w:rStyle w:val="Hyperlink"/>
                </w:rPr>
                <w:t>中国冷弯型钢市场调研与发展前景预测报告（2025年）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e977664e1479f" w:history="1">
                <w:r>
                  <w:rPr>
                    <w:rStyle w:val="Hyperlink"/>
                  </w:rPr>
                  <w:t>https://www.20087.com/9/39/LengWanXingGangFaZhanQuShiYuCeFe.html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弯型钢行业受益于建筑、制造和基础设施项目的持续需求，近年来展现出强劲的增长势头。冷弯型钢以其高精度、高效率和多功能性，在轻型钢结构中占据了重要地位，特别是在高层建筑、桥梁和大型场馆等复杂结构中。先进的生产设备和工艺，如高精度模具和动力系统，以及智能化的控制系统，使得冷弯型钢产品的质量和生产效率达到了新的高度。</w:t>
      </w:r>
      <w:r>
        <w:rPr>
          <w:rFonts w:hint="eastAsia"/>
        </w:rPr>
        <w:br/>
      </w:r>
      <w:r>
        <w:rPr>
          <w:rFonts w:hint="eastAsia"/>
        </w:rPr>
        <w:t>　　未来，冷弯型钢行业将朝着智能化、环保化和定制化方向发展。智能化体现在生产线的自动化升级，利用物联网和大数据分析优化生产流程，实现远程监控和预测性维护，提高生产效率和降低运营成本。环保化意味着采用更绿色的材料和工艺，减少生产过程中的能耗和排放，符合全球可持续发展目标。定制化服务将成为行业竞争的新焦点，企业将根据客户的具体需求，提供不同规格、形状和性能的冷弯型钢产品，满足市场对个性化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e977664e1479f" w:history="1">
        <w:r>
          <w:rPr>
            <w:rStyle w:val="Hyperlink"/>
          </w:rPr>
          <w:t>中国冷弯型钢市场调研与发展前景预测报告（2025年）</w:t>
        </w:r>
      </w:hyperlink>
      <w:r>
        <w:rPr>
          <w:rFonts w:hint="eastAsia"/>
        </w:rPr>
        <w:t>》基于多年行业研究积累，结合冷弯型钢市场发展现状，依托行业权威数据资源和长期市场监测数据库，对冷弯型钢市场规模、技术现状及未来方向进行了全面分析。报告梳理了冷弯型钢行业竞争格局，重点评估了主要企业的市场表现及品牌影响力，并通过SWOT分析揭示了冷弯型钢行业机遇与潜在风险。同时，报告对冷弯型钢市场前景和发展趋势进行了科学预测，为投资者提供了投资价值判断和策略建议，助力把握冷弯型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冷弯型钢行业相关概述</w:t>
      </w:r>
      <w:r>
        <w:rPr>
          <w:rFonts w:hint="eastAsia"/>
        </w:rPr>
        <w:br/>
      </w:r>
      <w:r>
        <w:rPr>
          <w:rFonts w:hint="eastAsia"/>
        </w:rPr>
        <w:t>　　1.1 冷弯型钢行业定义及特点</w:t>
      </w:r>
      <w:r>
        <w:rPr>
          <w:rFonts w:hint="eastAsia"/>
        </w:rPr>
        <w:br/>
      </w:r>
      <w:r>
        <w:rPr>
          <w:rFonts w:hint="eastAsia"/>
        </w:rPr>
        <w:t>　　　　1.1.1 冷弯型钢行业的定义</w:t>
      </w:r>
      <w:r>
        <w:rPr>
          <w:rFonts w:hint="eastAsia"/>
        </w:rPr>
        <w:br/>
      </w:r>
      <w:r>
        <w:rPr>
          <w:rFonts w:hint="eastAsia"/>
        </w:rPr>
        <w:t>　　　　1.1.2 冷弯型钢行业产品/业务特点</w:t>
      </w:r>
      <w:r>
        <w:rPr>
          <w:rFonts w:hint="eastAsia"/>
        </w:rPr>
        <w:br/>
      </w:r>
      <w:r>
        <w:rPr>
          <w:rFonts w:hint="eastAsia"/>
        </w:rPr>
        <w:t>　　1.2 冷弯型钢行业统计标准</w:t>
      </w:r>
      <w:r>
        <w:rPr>
          <w:rFonts w:hint="eastAsia"/>
        </w:rPr>
        <w:br/>
      </w:r>
      <w:r>
        <w:rPr>
          <w:rFonts w:hint="eastAsia"/>
        </w:rPr>
        <w:t>　　　　1.2.1 冷弯型钢行业统计口径</w:t>
      </w:r>
      <w:r>
        <w:rPr>
          <w:rFonts w:hint="eastAsia"/>
        </w:rPr>
        <w:br/>
      </w:r>
      <w:r>
        <w:rPr>
          <w:rFonts w:hint="eastAsia"/>
        </w:rPr>
        <w:t>　　　　1.2.2 冷弯型钢行业统计方法</w:t>
      </w:r>
      <w:r>
        <w:rPr>
          <w:rFonts w:hint="eastAsia"/>
        </w:rPr>
        <w:br/>
      </w:r>
      <w:r>
        <w:rPr>
          <w:rFonts w:hint="eastAsia"/>
        </w:rPr>
        <w:t>　　　　1.2.3 冷弯型钢行业数据种类</w:t>
      </w:r>
      <w:r>
        <w:rPr>
          <w:rFonts w:hint="eastAsia"/>
        </w:rPr>
        <w:br/>
      </w:r>
      <w:r>
        <w:rPr>
          <w:rFonts w:hint="eastAsia"/>
        </w:rPr>
        <w:t>　　　　1.2.4 冷弯型钢行业研究范围</w:t>
      </w:r>
      <w:r>
        <w:rPr>
          <w:rFonts w:hint="eastAsia"/>
        </w:rPr>
        <w:br/>
      </w:r>
      <w:r>
        <w:rPr>
          <w:rFonts w:hint="eastAsia"/>
        </w:rPr>
        <w:t>　　1.3 冷弯型钢行业经营模式分析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2025年冷弯型钢行业发展环境分析</w:t>
      </w:r>
      <w:r>
        <w:rPr>
          <w:rFonts w:hint="eastAsia"/>
        </w:rPr>
        <w:br/>
      </w:r>
      <w:r>
        <w:rPr>
          <w:rFonts w:hint="eastAsia"/>
        </w:rPr>
        <w:t>　　2.1 冷弯型钢行业政治法律环境（P）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冷弯型钢产业社会环境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冷弯型钢产业发展对社会发展的影响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冷弯型钢技术分析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（2）我国冷弯型钢行业新技术研究</w:t>
      </w:r>
      <w:r>
        <w:rPr>
          <w:rFonts w:hint="eastAsia"/>
        </w:rPr>
        <w:br/>
      </w:r>
      <w:r>
        <w:rPr>
          <w:rFonts w:hint="eastAsia"/>
        </w:rPr>
        <w:t>　　　　2.4.2 冷弯型钢技术发展水平</w:t>
      </w:r>
      <w:r>
        <w:rPr>
          <w:rFonts w:hint="eastAsia"/>
        </w:rPr>
        <w:br/>
      </w:r>
      <w:r>
        <w:rPr>
          <w:rFonts w:hint="eastAsia"/>
        </w:rPr>
        <w:t>　　　　（1）我国冷弯型钢行业技术水平所处阶段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（2）与国外冷弯型钢行业的技术差距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中国冷弯型钢市场供需分析</w:t>
      </w:r>
      <w:r>
        <w:rPr>
          <w:rFonts w:hint="eastAsia"/>
        </w:rPr>
        <w:br/>
      </w:r>
      <w:r>
        <w:rPr>
          <w:rFonts w:hint="eastAsia"/>
        </w:rPr>
        <w:t>　　3.1 2020-2025年我国冷弯型钢市场供需分析</w:t>
      </w:r>
      <w:r>
        <w:rPr>
          <w:rFonts w:hint="eastAsia"/>
        </w:rPr>
        <w:br/>
      </w:r>
      <w:r>
        <w:rPr>
          <w:rFonts w:hint="eastAsia"/>
        </w:rPr>
        <w:t>　　　　3.1.1 我国冷弯型钢行业供给情况</w:t>
      </w:r>
      <w:r>
        <w:rPr>
          <w:rFonts w:hint="eastAsia"/>
        </w:rPr>
        <w:br/>
      </w:r>
      <w:r>
        <w:rPr>
          <w:rFonts w:hint="eastAsia"/>
        </w:rPr>
        <w:t>　　　　（1）我国冷弯型钢行业供给分析</w:t>
      </w:r>
      <w:r>
        <w:rPr>
          <w:rFonts w:hint="eastAsia"/>
        </w:rPr>
        <w:br/>
      </w:r>
      <w:r>
        <w:rPr>
          <w:rFonts w:hint="eastAsia"/>
        </w:rPr>
        <w:t>　　　　（2）冷弯型钢重点企业供给及占有份额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我国冷弯型钢行业需求情况</w:t>
      </w:r>
      <w:r>
        <w:rPr>
          <w:rFonts w:hint="eastAsia"/>
        </w:rPr>
        <w:br/>
      </w:r>
      <w:r>
        <w:rPr>
          <w:rFonts w:hint="eastAsia"/>
        </w:rPr>
        <w:t>　　　　（1）冷弯型钢行业需求市场</w:t>
      </w:r>
      <w:r>
        <w:rPr>
          <w:rFonts w:hint="eastAsia"/>
        </w:rPr>
        <w:br/>
      </w:r>
      <w:r>
        <w:rPr>
          <w:rFonts w:hint="eastAsia"/>
        </w:rPr>
        <w:t>　　　　（2）冷弯型钢行业客户结构</w:t>
      </w:r>
      <w:r>
        <w:rPr>
          <w:rFonts w:hint="eastAsia"/>
        </w:rPr>
        <w:br/>
      </w:r>
      <w:r>
        <w:rPr>
          <w:rFonts w:hint="eastAsia"/>
        </w:rPr>
        <w:t>　　　　（3）冷弯型钢行业需求的地区差异</w:t>
      </w:r>
      <w:r>
        <w:rPr>
          <w:rFonts w:hint="eastAsia"/>
        </w:rPr>
        <w:br/>
      </w:r>
      <w:r>
        <w:rPr>
          <w:rFonts w:hint="eastAsia"/>
        </w:rPr>
        <w:t>　　　　3.1.3 我国冷弯型钢行业供需平衡分析</w:t>
      </w:r>
      <w:r>
        <w:rPr>
          <w:rFonts w:hint="eastAsia"/>
        </w:rPr>
        <w:br/>
      </w:r>
      <w:r>
        <w:rPr>
          <w:rFonts w:hint="eastAsia"/>
        </w:rPr>
        <w:t>　　3.2 2025-2031年冷弯型钢市场应用及需求预测</w:t>
      </w:r>
      <w:r>
        <w:rPr>
          <w:rFonts w:hint="eastAsia"/>
        </w:rPr>
        <w:br/>
      </w:r>
      <w:r>
        <w:rPr>
          <w:rFonts w:hint="eastAsia"/>
        </w:rPr>
        <w:t>　　　　3.2.1 冷弯型钢应用市场总体需求分析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（1）冷弯型钢应用市场需求特征</w:t>
      </w:r>
      <w:r>
        <w:rPr>
          <w:rFonts w:hint="eastAsia"/>
        </w:rPr>
        <w:br/>
      </w:r>
      <w:r>
        <w:rPr>
          <w:rFonts w:hint="eastAsia"/>
        </w:rPr>
        <w:t>　　　　（2）冷弯型钢应用市场需求总规模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2025-2031年冷弯型钢行业领域需求量预测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（1）2025-2031年冷弯型钢行业领域需求产品功能预测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（2）2025-2031年冷弯型钢行业领域需求市场格局预测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2025-2031年重点行业冷弯型钢产品需求分析预测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中国冷弯型钢行业产业链分析</w:t>
      </w:r>
      <w:r>
        <w:rPr>
          <w:rFonts w:hint="eastAsia"/>
        </w:rPr>
        <w:br/>
      </w:r>
      <w:r>
        <w:rPr>
          <w:rFonts w:hint="eastAsia"/>
        </w:rPr>
        <w:t>　　4.1 冷弯型钢行业产业链简介</w:t>
      </w:r>
      <w:r>
        <w:rPr>
          <w:rFonts w:hint="eastAsia"/>
        </w:rPr>
        <w:br/>
      </w:r>
      <w:r>
        <w:rPr>
          <w:rFonts w:hint="eastAsia"/>
        </w:rPr>
        <w:t>　　　　4.1.1 冷弯型钢产业链上游行业分布</w:t>
      </w:r>
      <w:r>
        <w:rPr>
          <w:rFonts w:hint="eastAsia"/>
        </w:rPr>
        <w:br/>
      </w:r>
      <w:r>
        <w:rPr>
          <w:rFonts w:hint="eastAsia"/>
        </w:rPr>
        <w:t>　　　　4.1.2 冷弯型钢产业链中游行业分布</w:t>
      </w:r>
      <w:r>
        <w:rPr>
          <w:rFonts w:hint="eastAsia"/>
        </w:rPr>
        <w:br/>
      </w:r>
      <w:r>
        <w:rPr>
          <w:rFonts w:hint="eastAsia"/>
        </w:rPr>
        <w:t>　　　　4.1.3 冷弯型钢产业链下游行业分布</w:t>
      </w:r>
      <w:r>
        <w:rPr>
          <w:rFonts w:hint="eastAsia"/>
        </w:rPr>
        <w:br/>
      </w:r>
      <w:r>
        <w:rPr>
          <w:rFonts w:hint="eastAsia"/>
        </w:rPr>
        <w:t>　　4.2 冷弯型钢产业链上游行业分析</w:t>
      </w:r>
      <w:r>
        <w:rPr>
          <w:rFonts w:hint="eastAsia"/>
        </w:rPr>
        <w:br/>
      </w:r>
      <w:r>
        <w:rPr>
          <w:rFonts w:hint="eastAsia"/>
        </w:rPr>
        <w:t>　　　　4.2.1 冷弯型钢产业上游发展现状</w:t>
      </w:r>
      <w:r>
        <w:rPr>
          <w:rFonts w:hint="eastAsia"/>
        </w:rPr>
        <w:br/>
      </w:r>
      <w:r>
        <w:rPr>
          <w:rFonts w:hint="eastAsia"/>
        </w:rPr>
        <w:t>　　　　4.2.2 冷弯型钢产业上游竞争格局</w:t>
      </w:r>
      <w:r>
        <w:rPr>
          <w:rFonts w:hint="eastAsia"/>
        </w:rPr>
        <w:br/>
      </w:r>
      <w:r>
        <w:rPr>
          <w:rFonts w:hint="eastAsia"/>
        </w:rPr>
        <w:t>　　4.3 冷弯型钢产业链中游行业分析</w:t>
      </w:r>
      <w:r>
        <w:rPr>
          <w:rFonts w:hint="eastAsia"/>
        </w:rPr>
        <w:br/>
      </w:r>
      <w:r>
        <w:rPr>
          <w:rFonts w:hint="eastAsia"/>
        </w:rPr>
        <w:t>　　　　4.3.1 冷弯型钢行业中游经营效益</w:t>
      </w:r>
      <w:r>
        <w:rPr>
          <w:rFonts w:hint="eastAsia"/>
        </w:rPr>
        <w:br/>
      </w:r>
      <w:r>
        <w:rPr>
          <w:rFonts w:hint="eastAsia"/>
        </w:rPr>
        <w:t>　　　　4.3.2 冷弯型钢行业中游竞争格局</w:t>
      </w:r>
      <w:r>
        <w:rPr>
          <w:rFonts w:hint="eastAsia"/>
        </w:rPr>
        <w:br/>
      </w:r>
      <w:r>
        <w:rPr>
          <w:rFonts w:hint="eastAsia"/>
        </w:rPr>
        <w:t>　　　　4.3.3 冷弯型钢行业中游发展趋势</w:t>
      </w:r>
      <w:r>
        <w:rPr>
          <w:rFonts w:hint="eastAsia"/>
        </w:rPr>
        <w:br/>
      </w:r>
      <w:r>
        <w:rPr>
          <w:rFonts w:hint="eastAsia"/>
        </w:rPr>
        <w:t>　　4.4 冷弯型钢产业链下游行业分析</w:t>
      </w:r>
      <w:r>
        <w:rPr>
          <w:rFonts w:hint="eastAsia"/>
        </w:rPr>
        <w:br/>
      </w:r>
      <w:r>
        <w:rPr>
          <w:rFonts w:hint="eastAsia"/>
        </w:rPr>
        <w:t>　　　　4.4.1 冷弯型钢行业下游需求分析</w:t>
      </w:r>
      <w:r>
        <w:rPr>
          <w:rFonts w:hint="eastAsia"/>
        </w:rPr>
        <w:br/>
      </w:r>
      <w:r>
        <w:rPr>
          <w:rFonts w:hint="eastAsia"/>
        </w:rPr>
        <w:t>　　　　4.4.2 冷弯型钢行业下游运营现状</w:t>
      </w:r>
      <w:r>
        <w:rPr>
          <w:rFonts w:hint="eastAsia"/>
        </w:rPr>
        <w:br/>
      </w:r>
      <w:r>
        <w:rPr>
          <w:rFonts w:hint="eastAsia"/>
        </w:rPr>
        <w:t>　　　　4.4.3 冷弯型钢行业下游发展前景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2020-2025年冷弯型钢所属产品进出口数据分析</w:t>
      </w:r>
      <w:r>
        <w:rPr>
          <w:rFonts w:hint="eastAsia"/>
        </w:rPr>
        <w:br/>
      </w:r>
      <w:r>
        <w:rPr>
          <w:rFonts w:hint="eastAsia"/>
        </w:rPr>
        <w:t>　　5.1 2020-2025年冷弯型钢进口情况分析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2020-2025年冷弯型钢出口情况分析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出口数量情况情况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国内冷弯型钢生产厂商竞争力分析</w:t>
      </w:r>
      <w:r>
        <w:rPr>
          <w:rFonts w:hint="eastAsia"/>
        </w:rPr>
        <w:br/>
      </w:r>
      <w:r>
        <w:rPr>
          <w:rFonts w:hint="eastAsia"/>
        </w:rPr>
        <w:t>　　6.1 泰安科诺型钢股份有限公司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企业竞争优势分析</w:t>
      </w:r>
      <w:r>
        <w:rPr>
          <w:rFonts w:hint="eastAsia"/>
        </w:rPr>
        <w:br/>
      </w:r>
      <w:r>
        <w:rPr>
          <w:rFonts w:hint="eastAsia"/>
        </w:rPr>
        <w:t>　　　　6.1.3 企业经营状况分析</w:t>
      </w:r>
      <w:r>
        <w:rPr>
          <w:rFonts w:hint="eastAsia"/>
        </w:rPr>
        <w:br/>
      </w:r>
      <w:r>
        <w:rPr>
          <w:rFonts w:hint="eastAsia"/>
        </w:rPr>
        <w:t>　　6.2 上海宝钢建筑工程设计研究院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企业竞争优势分析</w:t>
      </w:r>
      <w:r>
        <w:rPr>
          <w:rFonts w:hint="eastAsia"/>
        </w:rPr>
        <w:br/>
      </w:r>
      <w:r>
        <w:rPr>
          <w:rFonts w:hint="eastAsia"/>
        </w:rPr>
        <w:t>　　　　6.2.3 企业经营状况分析</w:t>
      </w:r>
      <w:r>
        <w:rPr>
          <w:rFonts w:hint="eastAsia"/>
        </w:rPr>
        <w:br/>
      </w:r>
      <w:r>
        <w:rPr>
          <w:rFonts w:hint="eastAsia"/>
        </w:rPr>
        <w:t>　　6.3 山东山口钢管集团有限公司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企业竞争优势分析</w:t>
      </w:r>
      <w:r>
        <w:rPr>
          <w:rFonts w:hint="eastAsia"/>
        </w:rPr>
        <w:br/>
      </w:r>
      <w:r>
        <w:rPr>
          <w:rFonts w:hint="eastAsia"/>
        </w:rPr>
        <w:t>　　　　6.3.3 企业经营状况分析</w:t>
      </w:r>
      <w:r>
        <w:rPr>
          <w:rFonts w:hint="eastAsia"/>
        </w:rPr>
        <w:br/>
      </w:r>
      <w:r>
        <w:rPr>
          <w:rFonts w:hint="eastAsia"/>
        </w:rPr>
        <w:t>　　6.4 成都龙虎钢塑型材有限公司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企业竞争优势分析</w:t>
      </w:r>
      <w:r>
        <w:rPr>
          <w:rFonts w:hint="eastAsia"/>
        </w:rPr>
        <w:br/>
      </w:r>
      <w:r>
        <w:rPr>
          <w:rFonts w:hint="eastAsia"/>
        </w:rPr>
        <w:t>　　　　6.4.3 企业经营状况分析</w:t>
      </w:r>
      <w:r>
        <w:rPr>
          <w:rFonts w:hint="eastAsia"/>
        </w:rPr>
        <w:br/>
      </w:r>
      <w:r>
        <w:rPr>
          <w:rFonts w:hint="eastAsia"/>
        </w:rPr>
        <w:t>　　6.5 攀钢集团眉山中铁冷弯型钢有限责任公司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企业竞争优势分析</w:t>
      </w:r>
      <w:r>
        <w:rPr>
          <w:rFonts w:hint="eastAsia"/>
        </w:rPr>
        <w:br/>
      </w:r>
      <w:r>
        <w:rPr>
          <w:rFonts w:hint="eastAsia"/>
        </w:rPr>
        <w:t>　　　　6.5.3 企业经营状况分析</w:t>
      </w:r>
      <w:r>
        <w:rPr>
          <w:rFonts w:hint="eastAsia"/>
        </w:rPr>
        <w:br/>
      </w:r>
      <w:r>
        <w:rPr>
          <w:rFonts w:hint="eastAsia"/>
        </w:rPr>
        <w:t>　　6.6 山西鼎荣冷弯型钢有限公司</w:t>
      </w:r>
      <w:r>
        <w:rPr>
          <w:rFonts w:hint="eastAsia"/>
        </w:rPr>
        <w:br/>
      </w:r>
      <w:r>
        <w:rPr>
          <w:rFonts w:hint="eastAsia"/>
        </w:rPr>
        <w:t>　　　　6.6.1 企业发展基本情况</w:t>
      </w:r>
      <w:r>
        <w:rPr>
          <w:rFonts w:hint="eastAsia"/>
        </w:rPr>
        <w:br/>
      </w:r>
      <w:r>
        <w:rPr>
          <w:rFonts w:hint="eastAsia"/>
        </w:rPr>
        <w:t>　　　　6.6.2 企业竞争优势分析</w:t>
      </w:r>
      <w:r>
        <w:rPr>
          <w:rFonts w:hint="eastAsia"/>
        </w:rPr>
        <w:br/>
      </w:r>
      <w:r>
        <w:rPr>
          <w:rFonts w:hint="eastAsia"/>
        </w:rPr>
        <w:t>　　　　6.6.3 企业经营状况分析</w:t>
      </w:r>
      <w:r>
        <w:rPr>
          <w:rFonts w:hint="eastAsia"/>
        </w:rPr>
        <w:br/>
      </w:r>
      <w:r>
        <w:rPr>
          <w:rFonts w:hint="eastAsia"/>
        </w:rPr>
        <w:t>　　6.7 上海海翔冷弯型钢有限公司</w:t>
      </w:r>
      <w:r>
        <w:rPr>
          <w:rFonts w:hint="eastAsia"/>
        </w:rPr>
        <w:br/>
      </w:r>
      <w:r>
        <w:rPr>
          <w:rFonts w:hint="eastAsia"/>
        </w:rPr>
        <w:t>　　　　6.7.1 企业发展基本情况</w:t>
      </w:r>
      <w:r>
        <w:rPr>
          <w:rFonts w:hint="eastAsia"/>
        </w:rPr>
        <w:br/>
      </w:r>
      <w:r>
        <w:rPr>
          <w:rFonts w:hint="eastAsia"/>
        </w:rPr>
        <w:t>　　　　6.7.2 企业竞争优势分析</w:t>
      </w:r>
      <w:r>
        <w:rPr>
          <w:rFonts w:hint="eastAsia"/>
        </w:rPr>
        <w:br/>
      </w:r>
      <w:r>
        <w:rPr>
          <w:rFonts w:hint="eastAsia"/>
        </w:rPr>
        <w:t>　　　　6.7.3 企业经营状况分析</w:t>
      </w:r>
      <w:r>
        <w:rPr>
          <w:rFonts w:hint="eastAsia"/>
        </w:rPr>
        <w:br/>
      </w:r>
      <w:r>
        <w:rPr>
          <w:rFonts w:hint="eastAsia"/>
        </w:rPr>
        <w:t>　　6.8 上海博而特型钢有限公司</w:t>
      </w:r>
      <w:r>
        <w:rPr>
          <w:rFonts w:hint="eastAsia"/>
        </w:rPr>
        <w:br/>
      </w:r>
      <w:r>
        <w:rPr>
          <w:rFonts w:hint="eastAsia"/>
        </w:rPr>
        <w:t>　　　　6.8.1 企业发展基本情况</w:t>
      </w:r>
      <w:r>
        <w:rPr>
          <w:rFonts w:hint="eastAsia"/>
        </w:rPr>
        <w:br/>
      </w:r>
      <w:r>
        <w:rPr>
          <w:rFonts w:hint="eastAsia"/>
        </w:rPr>
        <w:t>　　　　6.8.2 企业竞争优势分析</w:t>
      </w:r>
      <w:r>
        <w:rPr>
          <w:rFonts w:hint="eastAsia"/>
        </w:rPr>
        <w:br/>
      </w:r>
      <w:r>
        <w:rPr>
          <w:rFonts w:hint="eastAsia"/>
        </w:rPr>
        <w:t>　　　　6.8.3 企业经营状况分析</w:t>
      </w:r>
      <w:r>
        <w:rPr>
          <w:rFonts w:hint="eastAsia"/>
        </w:rPr>
        <w:br/>
      </w:r>
      <w:r>
        <w:rPr>
          <w:rFonts w:hint="eastAsia"/>
        </w:rPr>
        <w:t>　　6.9 南京金邦冷弯型钢实业有限公司</w:t>
      </w:r>
      <w:r>
        <w:rPr>
          <w:rFonts w:hint="eastAsia"/>
        </w:rPr>
        <w:br/>
      </w:r>
      <w:r>
        <w:rPr>
          <w:rFonts w:hint="eastAsia"/>
        </w:rPr>
        <w:t>　　　　6.9.1 企业发展基本情况</w:t>
      </w:r>
      <w:r>
        <w:rPr>
          <w:rFonts w:hint="eastAsia"/>
        </w:rPr>
        <w:br/>
      </w:r>
      <w:r>
        <w:rPr>
          <w:rFonts w:hint="eastAsia"/>
        </w:rPr>
        <w:t>　　　　6.9.2 企业竞争优势分析</w:t>
      </w:r>
      <w:r>
        <w:rPr>
          <w:rFonts w:hint="eastAsia"/>
        </w:rPr>
        <w:br/>
      </w:r>
      <w:r>
        <w:rPr>
          <w:rFonts w:hint="eastAsia"/>
        </w:rPr>
        <w:t>　　　　6.9.3 企业经营状况分析</w:t>
      </w:r>
      <w:r>
        <w:rPr>
          <w:rFonts w:hint="eastAsia"/>
        </w:rPr>
        <w:br/>
      </w:r>
      <w:r>
        <w:rPr>
          <w:rFonts w:hint="eastAsia"/>
        </w:rPr>
        <w:t>　　6.10 上海豪艺莱冷弯型钢有限公司</w:t>
      </w:r>
      <w:r>
        <w:rPr>
          <w:rFonts w:hint="eastAsia"/>
        </w:rPr>
        <w:br/>
      </w:r>
      <w:r>
        <w:rPr>
          <w:rFonts w:hint="eastAsia"/>
        </w:rPr>
        <w:t>　　　　6.10.1 企业发展基本情况</w:t>
      </w:r>
      <w:r>
        <w:rPr>
          <w:rFonts w:hint="eastAsia"/>
        </w:rPr>
        <w:br/>
      </w:r>
      <w:r>
        <w:rPr>
          <w:rFonts w:hint="eastAsia"/>
        </w:rPr>
        <w:t>　　　　6.10.2 企业竞争优势分析</w:t>
      </w:r>
      <w:r>
        <w:rPr>
          <w:rFonts w:hint="eastAsia"/>
        </w:rPr>
        <w:br/>
      </w:r>
      <w:r>
        <w:rPr>
          <w:rFonts w:hint="eastAsia"/>
        </w:rPr>
        <w:t>　　　　6.10.3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2025-2031年中国冷弯型钢行业发展趋势与前景分析</w:t>
      </w:r>
      <w:r>
        <w:rPr>
          <w:rFonts w:hint="eastAsia"/>
        </w:rPr>
        <w:br/>
      </w:r>
      <w:r>
        <w:rPr>
          <w:rFonts w:hint="eastAsia"/>
        </w:rPr>
        <w:t>　　7.1 2025-2031年中国冷弯型钢行业投资前景分析</w:t>
      </w:r>
      <w:r>
        <w:rPr>
          <w:rFonts w:hint="eastAsia"/>
        </w:rPr>
        <w:br/>
      </w:r>
      <w:r>
        <w:rPr>
          <w:rFonts w:hint="eastAsia"/>
        </w:rPr>
        <w:t>　　　　7.1.1 冷弯型钢行业发展前景</w:t>
      </w:r>
      <w:r>
        <w:rPr>
          <w:rFonts w:hint="eastAsia"/>
        </w:rPr>
        <w:br/>
      </w:r>
      <w:r>
        <w:rPr>
          <w:rFonts w:hint="eastAsia"/>
        </w:rPr>
        <w:t>　　　　7.1.2 冷弯型钢发展趋势分析</w:t>
      </w:r>
      <w:r>
        <w:rPr>
          <w:rFonts w:hint="eastAsia"/>
        </w:rPr>
        <w:br/>
      </w:r>
      <w:r>
        <w:rPr>
          <w:rFonts w:hint="eastAsia"/>
        </w:rPr>
        <w:t>　　　　7.1.3 冷弯型钢市场前景分析</w:t>
      </w:r>
      <w:r>
        <w:rPr>
          <w:rFonts w:hint="eastAsia"/>
        </w:rPr>
        <w:br/>
      </w:r>
      <w:r>
        <w:rPr>
          <w:rFonts w:hint="eastAsia"/>
        </w:rPr>
        <w:t>　　7.2 2025-2031年中国冷弯型钢行业投资风险分析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2025-2031年冷弯型钢行业投资策略及建议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冷弯型钢企业投资战略与客户策略分析</w:t>
      </w:r>
      <w:r>
        <w:rPr>
          <w:rFonts w:hint="eastAsia"/>
        </w:rPr>
        <w:br/>
      </w:r>
      <w:r>
        <w:rPr>
          <w:rFonts w:hint="eastAsia"/>
        </w:rPr>
        <w:t>　　8.1 冷弯型钢企业发展战略规划背景意义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冷弯型钢企业战略规划制定依据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冷弯型钢企业战略规划策略分析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冷弯型钢企业重点客户战略实施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e977664e1479f" w:history="1">
        <w:r>
          <w:rPr>
            <w:rStyle w:val="Hyperlink"/>
          </w:rPr>
          <w:t>中国冷弯型钢市场调研与发展前景预测报告（2025年）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e977664e1479f" w:history="1">
        <w:r>
          <w:rPr>
            <w:rStyle w:val="Hyperlink"/>
          </w:rPr>
          <w:t>https://www.20087.com/9/39/LengWanXingGangFaZhanQuShiYuCeFe.html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热点：江苏乐家冷弯型钢股份有限公司、冷弯型钢国家标准、冷弯型钢和热轧型钢的区别、冷弯型钢c型钢、高强度冷弯钢板、冷弯型钢生产设备、冷弯齿形钢材、什么客户需要冷弯型钢、冷弯工艺流程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eb7e26b3f4e55" w:history="1">
      <w:r>
        <w:rPr>
          <w:rStyle w:val="Hyperlink"/>
        </w:rPr>
        <w:t>中国冷弯型钢市场调研与发展前景预测报告（2025年）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LengWanXingGangFaZhanQuShiYuCeFe.html" TargetMode="External" Id="Rf0ee977664e1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LengWanXingGangFaZhanQuShiYuCeFe.html" TargetMode="External" Id="R1f3eb7e26b3f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2025-04-28T07:09:00Z</dcterms:created>
  <dcterms:modified xsi:type="dcterms:W3CDTF">2025-04-28T08:09:00Z</dcterms:modified>
  <dc:subject>中国冷弯型钢市场调研与发展前景预测报告（2025年）</dc:subject>
  <dc:title>中国冷弯型钢市场调研与发展前景预测报告（2025年）</dc:title>
  <cp:keywords>中国冷弯型钢市场调研与发展前景预测报告（2025年）</cp:keywords>
  <dc:description>中国冷弯型钢市场调研与发展前景预测报告（2025年）</dc:description>
</cp:coreProperties>
</file>