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aa48521794e29" w:history="1">
              <w:r>
                <w:rPr>
                  <w:rStyle w:val="Hyperlink"/>
                </w:rPr>
                <w:t>2026-2032年全球与中国园艺容器发展现状分析及前景趋势预测报告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aa48521794e29" w:history="1">
              <w:r>
                <w:rPr>
                  <w:rStyle w:val="Hyperlink"/>
                </w:rPr>
                <w:t>2026-2032年全球与中国园艺容器发展现状分析及前景趋势预测报告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aa48521794e29" w:history="1">
                <w:r>
                  <w:rPr>
                    <w:rStyle w:val="Hyperlink"/>
                  </w:rPr>
                  <w:t>https://www.20087.com/9/29/YuanYiRongQiShiChangXianZhuangHeQianJing.html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容器是用于种植花卉、蔬菜和草本植物的各类容器，包括花盆、种植箱和悬挂篮等，广泛应用于家庭园艺、景观设计和商业种植中。随着城市化进程加快和人们对绿色生活的追求，家庭园艺和社区花园逐渐兴起，带动了园艺容器需求的增长。园艺容器不仅为植物提供了稳定的生长环境，还能美化空间，提升居住环境的舒适度。此外，现代园艺容器采用轻便、耐用的材料制成，易于搬运和管理，特别适合阳台、屋顶和室内种植。然而，由于市场竞争激烈，产品质量和设计多样化，消费者在选择时面临一定的困惑。</w:t>
      </w:r>
      <w:r>
        <w:rPr>
          <w:rFonts w:hint="eastAsia"/>
        </w:rPr>
        <w:br/>
      </w:r>
      <w:r>
        <w:rPr>
          <w:rFonts w:hint="eastAsia"/>
        </w:rPr>
        <w:t>　　未来，园艺容器的发展前景非常广阔。市场调研网指出，一方面，随着新材料和制造技术的进步，园艺容器将变得更加高效和环保。例如，开发新型生物基材料，提高产品的可持续性；引入3D打印技术，实现个性化定制设计，满足不同植物的需求。此外，随着智能农业和物联网技术的应用，园艺容器的功能将更加智能化和自动化。例如，结合传感器技术，实时监测土壤湿度和养分状况，提供精准的浇水和施肥建议；利用大数据分析，优化容器的设计和使用方法，提升园艺管理效率。另一方面，随着全球气候变化和环境保护意识的增强，园艺容器将在应对环境挑战和提升城市绿化水平方面发挥更大作用。例如，推广可降解材料的应用，减少环境污染；通过品牌营销和技术推广活动，提升公众对园艺容器的认知度和接受度，进一步推动其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aa48521794e29" w:history="1">
        <w:r>
          <w:rPr>
            <w:rStyle w:val="Hyperlink"/>
          </w:rPr>
          <w:t>2026-2032年全球与中国园艺容器发展现状分析及前景趋势预测报告</w:t>
        </w:r>
      </w:hyperlink>
      <w:r>
        <w:rPr>
          <w:rFonts w:hint="eastAsia"/>
        </w:rPr>
        <w:t>》以专业视角，系统分析了园艺容器行业的市场规模、价格动态及产业链结构，梳理了不同园艺容器细分领域的发展现状。报告从园艺容器技术路径、供需关系等维度，客观呈现了园艺容器领域的技术成熟度与创新方向，并对中期市场前景作出合理预测，同时评估了园艺容器重点企业的市场表现、品牌竞争力和行业集中度。报告还结合政策环境与消费升级趋势，识别了园艺容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按产品类型细分，全球园艺容器市场规模2021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金属容器</w:t>
      </w:r>
      <w:r>
        <w:rPr>
          <w:rFonts w:hint="eastAsia"/>
        </w:rPr>
        <w:br/>
      </w:r>
      <w:r>
        <w:rPr>
          <w:rFonts w:hint="eastAsia"/>
        </w:rPr>
        <w:t>　　　　1.3.3 混凝土容器</w:t>
      </w:r>
      <w:r>
        <w:rPr>
          <w:rFonts w:hint="eastAsia"/>
        </w:rPr>
        <w:br/>
      </w:r>
      <w:r>
        <w:rPr>
          <w:rFonts w:hint="eastAsia"/>
        </w:rPr>
        <w:t>　　　　1.3.4 石盆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按应用细分，全球园艺容器市场规模2021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景观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餐饮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园艺容器行业发展总体概况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园艺容器行业发展主要特点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园艺容器行业发展影响因素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园艺容器有利因素</w:t>
      </w:r>
      <w:r>
        <w:rPr>
          <w:rFonts w:hint="eastAsia"/>
        </w:rPr>
        <w:br/>
      </w:r>
      <w:r>
        <w:rPr>
          <w:rFonts w:hint="eastAsia"/>
        </w:rPr>
        <w:t>　　　　1.5.3 .2 园艺容器不利因素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全球市场，近三年园艺容器主要企业占有率及排名（按销量）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园艺容器主要企业在国际市场占有率（按销量，2023-2026）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2025年园艺容器主要企业在国际市场排名（按销量）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全球市场主要企业园艺容器销量（2023-2026）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全球市场，近三年园艺容器主要企业占有率及排名（按收入）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园艺容器主要企业在国际市场占有率（按收入，2023-2026）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2025年园艺容器主要企业在国际市场排名（按收入）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全球市场主要企业园艺容器销售收入（2023-2026）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全球市场主要企业园艺容器销售价格（2023-2026）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中国市场，近三年园艺容器主要企业占有率及排名（按销量）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园艺容器主要企业在中国市场占有率（按销量，2023-2026）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2025年园艺容器主要企业在中国市场排名（按销量）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中国市场主要企业园艺容器销量（2023-2026）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中国市场，近三年园艺容器主要企业占有率及排名（按收入）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园艺容器主要企业在中国市场占有率（按收入，2023-2026）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2025年园艺容器主要企业在中国市场排名（按收入）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中国市场主要企业园艺容器销售收入（2023-2026）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全球主要厂商园艺容器总部及产地分布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全球主要厂商成立时间及园艺容器商业化日期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全球主要厂商园艺容器产品类型及应用</w:t>
      </w:r>
      <w:r>
        <w:rPr>
          <w:rFonts w:hint="eastAsia"/>
        </w:rPr>
        <w:br/>
      </w:r>
      <w:r>
        <w:rPr>
          <w:rFonts w:hint="eastAsia"/>
        </w:rPr>
        <w:t>　　2.9 园艺容器行业集中度、竞争程度分析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园艺容器行业集中度分析：2025年全球Top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全球园艺容器第一梯队、第二梯队和第三梯队生产商（品牌）及市场份额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全球园艺容器总体规模分析</w:t>
      </w:r>
      <w:r>
        <w:rPr>
          <w:rFonts w:hint="eastAsia"/>
        </w:rPr>
        <w:br/>
      </w:r>
      <w:r>
        <w:rPr>
          <w:rFonts w:hint="eastAsia"/>
        </w:rPr>
        <w:t>　　3.1 全球园艺容器供需现状及预测（2021-2032）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全球园艺容器产能、产量、产能利用率及发展趋势（2021-2032）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全球园艺容器产量、需求量及发展趋势（2021-2032）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全球主要地区园艺容器产量及发展趋势（2021-2032）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全球主要地区园艺容器产量（2021-2026）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全球主要地区园艺容器产量（2027-2032）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全球主要地区园艺容器产量市场份额（2021-2032）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中国园艺容器供需现状及预测（2021-2032）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中国园艺容器产能、产量、产能利用率及发展趋势（2021-2032）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中国园艺容器产量、市场需求量及发展趋势（2021-2032）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中国市场园艺容器进出口（2021-2032）</w:t>
      </w:r>
      <w:r>
        <w:rPr>
          <w:rFonts w:hint="eastAsia"/>
        </w:rPr>
        <w:br/>
      </w:r>
      <w:r>
        <w:rPr>
          <w:rFonts w:hint="eastAsia"/>
        </w:rPr>
        <w:t>　　3.4 全球园艺容器销量及销售额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全球市场园艺容器销售额（2021-2032）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全球市场园艺容器销量（2021-2032）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全球市场园艺容器价格趋势（2021-2032）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全球园艺容器主要地区分析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全球主要地区园艺容器市场规模分析：2021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全球主要地区园艺容器销售收入及市场份额（2021-2026）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全球主要地区园艺容器销售收入预测（2027-2032）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全球主要地区园艺容器销量分析：2021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全球主要地区园艺容器销量及市场份额（2021-2026）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全球主要地区园艺容器销量及市场份额预测（2027-2032）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北美市场园艺容器销量、收入及增长率（2021-2032）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欧洲市场园艺容器销量、收入及增长率（2021-2032）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中国市场园艺容器销量、收入及增长率（2021-2032）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日本市场园艺容器销量、收入及增长率（2021-2032）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东南亚市场园艺容器销量、收入及增长率（2021-2032）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印度市场园艺容器销量、收入及增长率（2021-2032）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南美市场园艺容器销量、收入及增长率（2021-2032）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中东市场园艺容器销量、收入及增长率（2021-2032）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园艺容器销量、收入、价格及毛利率（2021-2026）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园艺容器销量、收入、价格及毛利率（2021-2026）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园艺容器销量、收入、价格及毛利率（2021-2026）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园艺容器销量、收入、价格及毛利率（2021-2026）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园艺容器销量、收入、价格及毛利率（2021-2026）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园艺容器销量、收入、价格及毛利率（2021-2026）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园艺容器销量、收入、价格及毛利率（2021-2026）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园艺容器销量、收入、价格及毛利率（2021-2026）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园艺容器销量、收入、价格及毛利率（2021-2026）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园艺容器销量、收入、价格及毛利率（2021-2026）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不同产品类型园艺容器分析</w:t>
      </w:r>
      <w:r>
        <w:rPr>
          <w:rFonts w:hint="eastAsia"/>
        </w:rPr>
        <w:br/>
      </w:r>
      <w:r>
        <w:rPr>
          <w:rFonts w:hint="eastAsia"/>
        </w:rPr>
        <w:t>　　6.1 全球不同产品类型园艺容器销量（2021-2032）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全球不同产品类型园艺容器销量及市场份额（2021-2026）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全球不同产品类型园艺容器销量预测（2027-2032）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全球不同产品类型园艺容器收入（2021-2032）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全球不同产品类型园艺容器收入及市场份额（2021-2026）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全球不同产品类型园艺容器收入预测（2027-2032）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全球不同产品类型园艺容器价格走势（2021-2032）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中国不同产品类型园艺容器销量（2021-2032）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中国不同产品类型园艺容器销量及市场份额（2021-2026）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中国不同产品类型园艺容器销量预测（2027-2032）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中国不同产品类型园艺容器收入（2021-2032）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中国不同产品类型园艺容器收入及市场份额（2021-2026）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中国不同产品类型园艺容器收入预测（2027-2032）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不同应用园艺容器分析</w:t>
      </w:r>
      <w:r>
        <w:rPr>
          <w:rFonts w:hint="eastAsia"/>
        </w:rPr>
        <w:br/>
      </w:r>
      <w:r>
        <w:rPr>
          <w:rFonts w:hint="eastAsia"/>
        </w:rPr>
        <w:t>　　7.1 全球不同应用园艺容器销量（2021-2032）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全球不同应用园艺容器销量及市场份额（2021-2026）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全球不同应用园艺容器销量预测（2027-2032）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全球不同应用园艺容器收入（2021-2032）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全球不同应用园艺容器收入及市场份额（2021-2026）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全球不同应用园艺容器收入预测（2027-2032）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全球不同应用园艺容器价格走势（2021-2032）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中国不同应用园艺容器销量（2021-2032）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中国不同应用园艺容器销量及市场份额（2021-2026）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中国不同应用园艺容器销量预测（2027-2032）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中国不同应用园艺容器收入（2021-2032）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中国不同应用园艺容器收入及市场份额（2021-2026）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中国不同应用园艺容器收入预测（2027-2032）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园艺容器行业发展趋势</w:t>
      </w:r>
      <w:r>
        <w:rPr>
          <w:rFonts w:hint="eastAsia"/>
        </w:rPr>
        <w:br/>
      </w:r>
      <w:r>
        <w:rPr>
          <w:rFonts w:hint="eastAsia"/>
        </w:rPr>
        <w:t>　　8.2 园艺容器行业主要驱动因素</w:t>
      </w:r>
      <w:r>
        <w:rPr>
          <w:rFonts w:hint="eastAsia"/>
        </w:rPr>
        <w:br/>
      </w:r>
      <w:r>
        <w:rPr>
          <w:rFonts w:hint="eastAsia"/>
        </w:rPr>
        <w:t>　　8.3 园艺容器中国企业SWOT分析</w:t>
      </w:r>
      <w:r>
        <w:rPr>
          <w:rFonts w:hint="eastAsia"/>
        </w:rPr>
        <w:br/>
      </w:r>
      <w:r>
        <w:rPr>
          <w:rFonts w:hint="eastAsia"/>
        </w:rPr>
        <w:t>　　8.4 中国园艺容器行业政策环境分析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园艺容器行业产业链简介</w:t>
      </w:r>
      <w:r>
        <w:rPr>
          <w:rFonts w:hint="eastAsia"/>
        </w:rPr>
        <w:br/>
      </w:r>
      <w:r>
        <w:rPr>
          <w:rFonts w:hint="eastAsia"/>
        </w:rPr>
        <w:t>　　　　9.1.1 园艺容器行业供应链分析</w:t>
      </w:r>
      <w:r>
        <w:rPr>
          <w:rFonts w:hint="eastAsia"/>
        </w:rPr>
        <w:br/>
      </w:r>
      <w:r>
        <w:rPr>
          <w:rFonts w:hint="eastAsia"/>
        </w:rPr>
        <w:t>　　　　9.1.2 园艺容器主要原料及供应情况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园艺容器行业采购模式</w:t>
      </w:r>
      <w:r>
        <w:rPr>
          <w:rFonts w:hint="eastAsia"/>
        </w:rPr>
        <w:br/>
      </w:r>
      <w:r>
        <w:rPr>
          <w:rFonts w:hint="eastAsia"/>
        </w:rPr>
        <w:t>　　9.3 园艺容器行业生产模式</w:t>
      </w:r>
      <w:r>
        <w:rPr>
          <w:rFonts w:hint="eastAsia"/>
        </w:rPr>
        <w:br/>
      </w:r>
      <w:r>
        <w:rPr>
          <w:rFonts w:hint="eastAsia"/>
        </w:rPr>
        <w:t>　　9.4 园艺容器行业销售模式及销售渠道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按产品类型细分，全球园艺容器市场规模2021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按应用细分，全球园艺容器市场规模（CAGR）2021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园艺容器行业发展主要特点</w:t>
      </w:r>
      <w:r>
        <w:rPr>
          <w:rFonts w:hint="eastAsia"/>
        </w:rPr>
        <w:br/>
      </w:r>
      <w:r>
        <w:rPr>
          <w:rFonts w:hint="eastAsia"/>
        </w:rPr>
        <w:t>　　表 4： 园艺容器行业发展有利因素分析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园艺容器行业发展不利因素分析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进入园艺容器行业壁垒</w:t>
      </w:r>
      <w:r>
        <w:rPr>
          <w:rFonts w:hint="eastAsia"/>
        </w:rPr>
        <w:br/>
      </w:r>
      <w:r>
        <w:rPr>
          <w:rFonts w:hint="eastAsia"/>
        </w:rPr>
        <w:t>　　表 7： 园艺容器主要企业在国际市场占有率（按销量，2023-2026）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2025年园艺容器主要企业在国际市场排名（按销量）&amp;（件）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全球市场主要企业园艺容器销量（2023-2026）&amp;（件）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园艺容器主要企业在国际市场占有率（按收入，2023-2026）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2025年园艺容器主要企业在国际市场排名（按收入）&amp;（万元）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全球市场主要企业园艺容器销售收入（2023-2026）&amp;（万元）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全球市场主要企业园艺容器销售价格（2023-2026）&amp;（元/件）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园艺容器主要企业在中国市场占有率（按销量，2023-2026）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2025年园艺容器主要企业在中国市场排名（按销量）&amp;（件）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中国市场主要企业园艺容器销量（2023-2026）&amp;（件）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园艺容器主要企业在中国市场占有率（按收入，2023-2026）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2025年园艺容器主要企业在中国市场排名（按收入）&amp;（万元）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中国市场主要企业园艺容器销售收入（2023-2026）&amp;（万元）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全球主要厂商园艺容器总部及产地分布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全球主要厂商成立时间及园艺容器商业化日期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全球主要厂商园艺容器产品类型及应用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2025年全球园艺容器主要厂商市场地位（第一梯队、第二梯队和第三梯队）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全球园艺容器市场投资、并购等现状分析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全球主要地区园艺容器产量增速（CAGR）：（2021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全球主要地区园艺容器产量（2021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全球主要地区园艺容器产量（2021-2026）&amp;（件）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全球主要地区园艺容器产量（2027-2032）&amp;（件）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全球主要地区园艺容器产量市场份额（2021-2026）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全球主要地区园艺容器产量市场份额（2027-2032）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中国市场园艺容器产量、销量、进出口（2021-2026）&amp;（件）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中国市场园艺容器产量、销量、进出口预测（2027-2032）&amp;（件）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全球主要地区园艺容器销售收入增速：（2021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全球主要地区园艺容器销售收入（2021-2026）&amp;（万元）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全球主要地区园艺容器销售收入市场份额（2021-2026）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全球主要地区园艺容器收入（2027-2032）&amp;（万元）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全球主要地区园艺容器收入市场份额（2027-2032）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全球主要地区园艺容器销量（件）：2021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全球主要地区园艺容器销量（2021-2026）&amp;（件）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全球主要地区园艺容器销量市场份额（2021-2026）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全球主要地区园艺容器销量（2027-2032）&amp;（件）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全球主要地区园艺容器销量份额（2027-2032）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园艺容器销量（件）、收入（万元）、价格（元/件）及毛利率（2021-2026）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园艺容器销量（件）、收入（万元）、价格（元/件）及毛利率（2021-2026）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园艺容器销量（件）、收入（万元）、价格（元/件）及毛利率（2021-2026）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园艺容器销量（件）、收入（万元）、价格（元/件）及毛利率（2021-2026）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园艺容器销量（件）、收入（万元）、价格（元/件）及毛利率（2021-2026）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园艺容器销量（件）、收入（万元）、价格（元/件）及毛利率（2021-2026）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园艺容器销量（件）、收入（万元）、价格（元/件）及毛利率（2021-2026）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园艺容器销量（件）、收入（万元）、价格（元/件）及毛利率（2021-2026）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园艺容器销量（件）、收入（万元）、价格（元/件）及毛利率（2021-2026）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园艺容器生产基地、销售区域、竞争对手及市场地位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园艺容器产品规格、参数及市场应用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园艺容器销量（件）、收入（万元）、价格（元/件）及毛利率（2021-2026）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全球不同产品类型园艺容器销量（2021-2026）&amp;（件）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全球不同产品类型园艺容器销量市场份额（2021-2026）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全球不同产品类型园艺容器销量预测（2027-2032）&amp;（件）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全球市场不同产品类型园艺容器销量市场份额预测（2027-2032）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全球不同产品类型园艺容器收入（2021-2026）&amp;（万元）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全球不同产品类型园艺容器收入市场份额（2021-2026）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全球不同产品类型园艺容器收入预测（2027-2032）&amp;（万元）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全球不同产品类型园艺容器收入市场份额预测（2027-2032）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中国不同产品类型园艺容器销量（2021-2026）&amp;（件）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中国不同产品类型园艺容器销量市场份额（2021-2026）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中国不同产品类型园艺容器销量预测（2027-2032）&amp;（件）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全球市场不同产品类型园艺容器销量市场份额预测（2027-2032）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中国不同产品类型园艺容器收入（2021-2026）&amp;（万元）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中国不同产品类型园艺容器收入市场份额（2021-2026）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中国不同产品类型园艺容器收入预测（2027-2032）&amp;（万元）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中国不同产品类型园艺容器收入市场份额预测（2027-2032）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全球不同应用园艺容器销量（2021-2026）&amp;（件）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全球不同应用园艺容器销量市场份额（2021-2026）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全球不同应用园艺容器销量预测（2027-2032）&amp;（件）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全球市场不同应用园艺容器销量市场份额预测（2027-2032）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全球不同应用园艺容器收入（2021-2026）&amp;（万元）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全球不同应用园艺容器收入市场份额（2021-2026）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全球不同应用园艺容器收入预测（2027-2032）&amp;（万元）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全球不同应用园艺容器收入市场份额预测（2027-2032）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中国不同应用园艺容器销量（2021-2026）&amp;（件）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中国不同应用园艺容器销量市场份额（2021-2026）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中国不同应用园艺容器销量预测（2027-2032）&amp;（件）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中国市场不同应用园艺容器销量市场份额预测（2027-2032）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中国不同应用园艺容器收入（2021-2026）&amp;（万元）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中国不同应用园艺容器收入市场份额（2021-2026）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中国不同应用园艺容器收入预测（2027-2032）&amp;（万元）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中国不同应用园艺容器收入市场份额预测（2027-2032）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园艺容器行业发展趋势</w:t>
      </w:r>
      <w:r>
        <w:rPr>
          <w:rFonts w:hint="eastAsia"/>
        </w:rPr>
        <w:br/>
      </w:r>
      <w:r>
        <w:rPr>
          <w:rFonts w:hint="eastAsia"/>
        </w:rPr>
        <w:t>　　表 126： 园艺容器行业主要驱动因素</w:t>
      </w:r>
      <w:r>
        <w:rPr>
          <w:rFonts w:hint="eastAsia"/>
        </w:rPr>
        <w:br/>
      </w:r>
      <w:r>
        <w:rPr>
          <w:rFonts w:hint="eastAsia"/>
        </w:rPr>
        <w:t>　　表 127： 园艺容器行业供应链分析</w:t>
      </w:r>
      <w:r>
        <w:rPr>
          <w:rFonts w:hint="eastAsia"/>
        </w:rPr>
        <w:br/>
      </w:r>
      <w:r>
        <w:rPr>
          <w:rFonts w:hint="eastAsia"/>
        </w:rPr>
        <w:t>　　表 128： 园艺容器上游原料供应商</w:t>
      </w:r>
      <w:r>
        <w:rPr>
          <w:rFonts w:hint="eastAsia"/>
        </w:rPr>
        <w:br/>
      </w:r>
      <w:r>
        <w:rPr>
          <w:rFonts w:hint="eastAsia"/>
        </w:rPr>
        <w:t>　　表 129： 园艺容器主要地区不同应用客户分析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园艺容器典型经销商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园艺容器产品图片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全球不同产品类型园艺容器销售额2021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全球不同产品类型园艺容器市场份额2025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金属容器产品图片</w:t>
      </w:r>
      <w:r>
        <w:rPr>
          <w:rFonts w:hint="eastAsia"/>
        </w:rPr>
        <w:br/>
      </w:r>
      <w:r>
        <w:rPr>
          <w:rFonts w:hint="eastAsia"/>
        </w:rPr>
        <w:t>　　图 5： 混凝土容器产品图片</w:t>
      </w:r>
      <w:r>
        <w:rPr>
          <w:rFonts w:hint="eastAsia"/>
        </w:rPr>
        <w:br/>
      </w:r>
      <w:r>
        <w:rPr>
          <w:rFonts w:hint="eastAsia"/>
        </w:rPr>
        <w:t>　　图 6： 石盆产品图片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全球不同应用园艺容器市场份额2025 &amp; 2032</w:t>
      </w:r>
      <w:r>
        <w:rPr>
          <w:rFonts w:hint="eastAsia"/>
        </w:rPr>
        <w:br/>
      </w:r>
      <w:r>
        <w:rPr>
          <w:rFonts w:hint="eastAsia"/>
        </w:rPr>
        <w:t>　　图 9： 景观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餐饮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2025年全球前五大生产商园艺容器市场份额</w:t>
      </w:r>
      <w:r>
        <w:rPr>
          <w:rFonts w:hint="eastAsia"/>
        </w:rPr>
        <w:br/>
      </w:r>
      <w:r>
        <w:rPr>
          <w:rFonts w:hint="eastAsia"/>
        </w:rPr>
        <w:t>　　图 14： 2025年全球园艺容器第一梯队、第二梯队和第三梯队厂商及市场份额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全球园艺容器产能、产量、产能利用率及发展趋势（2021-2032）&amp;（件）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全球园艺容器产量、需求量及发展趋势（2021-2032）&amp;（件）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全球主要地区园艺容器产量市场份额（2021-2032）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中国园艺容器产能、产量、产能利用率及发展趋势（2021-2032）&amp;（件）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中国园艺容器产量、市场需求量及发展趋势（2021-2032）&amp;（件）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全球园艺容器市场销售额及增长率：（2021-2032）&amp;（万元）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全球市场园艺容器市场规模：2021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全球市场园艺容器销量及增长率（2021-2032）&amp;（件）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全球市场园艺容器价格趋势（2021-2032）&amp;（元/件）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全球主要地区园艺容器销售收入（2021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全球主要地区园艺容器销售收入市场份额（2021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北美市场园艺容器销量及增长率（2021-2032）&amp;（件）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北美市场园艺容器收入及增长率（2021-2032）&amp;（万元）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欧洲市场园艺容器销量及增长率（2021-2032）&amp;（件）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欧洲市场园艺容器收入及增长率（2021-2032）&amp;（万元）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中国市场园艺容器销量及增长率（2021-2032）&amp;（件）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中国市场园艺容器收入及增长率（2021-2032）&amp;（万元）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日本市场园艺容器销量及增长率（2021-2032）&amp;（件）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日本市场园艺容器收入及增长率（2021-2032）&amp;（万元）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东南亚市场园艺容器销量及增长率（2021-2032）&amp;（件）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东南亚市场园艺容器收入及增长率（2021-2032）&amp;（万元）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印度市场园艺容器销量及增长率（2021-2032）&amp;（件）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印度市场园艺容器收入及增长率（2021-2032）&amp;（万元）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南美市场园艺容器销量及增长率（2021-2032）&amp;（件）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南美市场园艺容器收入及增长率（2021-2032）&amp;（万元）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中东市场园艺容器销量及增长率（2021-2032）&amp;（件）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中东市场园艺容器收入及增长率（2021-2032）&amp;（万元）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全球不同产品类型园艺容器价格走势（2021-2032）&amp;（元/件）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全球不同应用园艺容器价格走势（2021-2032）&amp;（元/件）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园艺容器中国企业SWOT分析</w:t>
      </w:r>
      <w:r>
        <w:rPr>
          <w:rFonts w:hint="eastAsia"/>
        </w:rPr>
        <w:br/>
      </w:r>
      <w:r>
        <w:rPr>
          <w:rFonts w:hint="eastAsia"/>
        </w:rPr>
        <w:t>　　图 45： 园艺容器产业链</w:t>
      </w:r>
      <w:r>
        <w:rPr>
          <w:rFonts w:hint="eastAsia"/>
        </w:rPr>
        <w:br/>
      </w:r>
      <w:r>
        <w:rPr>
          <w:rFonts w:hint="eastAsia"/>
        </w:rPr>
        <w:t>　　图 46： 园艺容器行业采购模式分析</w:t>
      </w:r>
      <w:r>
        <w:rPr>
          <w:rFonts w:hint="eastAsia"/>
        </w:rPr>
        <w:br/>
      </w:r>
      <w:r>
        <w:rPr>
          <w:rFonts w:hint="eastAsia"/>
        </w:rPr>
        <w:t>　　图 47： 园艺容器行业生产模式</w:t>
      </w:r>
      <w:r>
        <w:rPr>
          <w:rFonts w:hint="eastAsia"/>
        </w:rPr>
        <w:br/>
      </w:r>
      <w:r>
        <w:rPr>
          <w:rFonts w:hint="eastAsia"/>
        </w:rPr>
        <w:t>　　图 48： 园艺容器行业销售模式分析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aa48521794e29" w:history="1">
        <w:r>
          <w:rPr>
            <w:rStyle w:val="Hyperlink"/>
          </w:rPr>
          <w:t>2026-2032年全球与中国园艺容器发展现状分析及前景趋势预测报告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aa48521794e29" w:history="1">
        <w:r>
          <w:rPr>
            <w:rStyle w:val="Hyperlink"/>
          </w:rPr>
          <w:t>https://www.20087.com/9/29/YuanYiRongQiShiChangXianZhuangHeQianJing.html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热点：园艺用品有哪些、园艺容器塑形、设施园艺生产机械装备、园艺容器有哪些、十大最好用的园艺工具、园艺装置、容器苗栽植步骤、园艺设备有哪些、种植容器有哪些类型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7b3371b014c9f" w:history="1">
      <w:r>
        <w:rPr>
          <w:rStyle w:val="Hyperlink"/>
        </w:rPr>
        <w:t>2026-2032年全球与中国园艺容器发展现状分析及前景趋势预测报告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uanYiRongQiShiChangXianZhuangHeQianJing.html" TargetMode="External" Id="R47caa4852179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uanYiRongQiShiChangXianZhuangHeQianJing.html" TargetMode="External" Id="R0527b3371b01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2026-02-07T03:04:45Z</dcterms:created>
  <dcterms:modified xsi:type="dcterms:W3CDTF">2026-02-07T04:04:45Z</dcterms:modified>
  <dc:subject>2026-2032年全球与中国园艺容器发展现状分析及前景趋势预测报告</dc:subject>
  <dc:title>2026-2032年全球与中国园艺容器发展现状分析及前景趋势预测报告</dc:title>
  <cp:keywords>2026-2032年全球与中国园艺容器发展现状分析及前景趋势预测报告</cp:keywords>
  <dc:description>2026-2032年全球与中国园艺容器发展现状分析及前景趋势预测报告</dc:description>
</cp:coreProperties>
</file>