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4fe3e3f1145ff" w:history="1">
              <w:r>
                <w:rPr>
                  <w:rStyle w:val="Hyperlink"/>
                </w:rPr>
                <w:t>2025-2031年中国建筑装饰装修行业发展研究与前景趋势预测报告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4fe3e3f1145ff" w:history="1">
              <w:r>
                <w:rPr>
                  <w:rStyle w:val="Hyperlink"/>
                </w:rPr>
                <w:t>2025-2031年中国建筑装饰装修行业发展研究与前景趋势预测报告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4fe3e3f1145ff" w:history="1">
                <w:r>
                  <w:rPr>
                    <w:rStyle w:val="Hyperlink"/>
                  </w:rPr>
                  <w:t>https://www.20087.com/9/29/JianZhuZhuangShiZhuangXiuHangYeFaZhanQuShi.html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近年来呈现出个性化和环保化两大趋势。新材料和新技术的引入，如绿色建材、智能玻璃和环保涂料，不仅美化了建筑外观，也提高了居住和工作环境的舒适度。同时，3D打印和虚拟现实技术的应用，使得设计方案的可视化和施工过程的模拟变得更加直观和精确，缩短了项目周期并减少了材料浪费。</w:t>
      </w:r>
      <w:r>
        <w:rPr>
          <w:rFonts w:hint="eastAsia"/>
        </w:rPr>
        <w:br/>
      </w:r>
      <w:r>
        <w:rPr>
          <w:rFonts w:hint="eastAsia"/>
        </w:rPr>
        <w:t>　　未来，建筑装饰装修将更加注重可持续性和数字化。可持续性方面，将大力推广使用低碳材料和被动式建筑设计，降低能耗并提高能源利用效率。数字化方面，将利用BIM（建筑信息模型）和AR（增强现实）技术，实现施工前的虚拟装配和现场指导，确保工程质量并提升客户参与感。此外，智能家居系统将与装饰装修深度融合，通过集成智能照明、温控和安防系统，打造更加便捷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4fe3e3f1145ff" w:history="1">
        <w:r>
          <w:rPr>
            <w:rStyle w:val="Hyperlink"/>
          </w:rPr>
          <w:t>2025-2031年中国建筑装饰装修行业发展研究与前景趋势预测报告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建筑装饰装修行业的市场规模、需求变化、产业链动态及区域发展格局。报告重点解读了建筑装饰装修行业竞争态势与重点企业的市场表现，并通过科学研判行业趋势与前景，揭示了建筑装饰装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建筑装饰装修产业概述</w:t>
      </w:r>
      <w:r>
        <w:rPr>
          <w:rFonts w:hint="eastAsia"/>
        </w:rPr>
        <w:br/>
      </w:r>
      <w:r>
        <w:rPr>
          <w:rFonts w:hint="eastAsia"/>
        </w:rPr>
        <w:t>　　第一节 建筑装饰装修定义</w:t>
      </w:r>
      <w:r>
        <w:rPr>
          <w:rFonts w:hint="eastAsia"/>
        </w:rPr>
        <w:br/>
      </w:r>
      <w:r>
        <w:rPr>
          <w:rFonts w:hint="eastAsia"/>
        </w:rPr>
        <w:t>　　第二节 建筑装饰装修行业特点</w:t>
      </w:r>
      <w:r>
        <w:rPr>
          <w:rFonts w:hint="eastAsia"/>
        </w:rPr>
        <w:br/>
      </w:r>
      <w:r>
        <w:rPr>
          <w:rFonts w:hint="eastAsia"/>
        </w:rPr>
        <w:t>　　第三节 建筑装饰装修发展历程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建筑装饰装修行业经济环境分析</w:t>
      </w:r>
      <w:r>
        <w:rPr>
          <w:rFonts w:hint="eastAsia"/>
        </w:rPr>
        <w:br/>
      </w:r>
      <w:r>
        <w:rPr>
          <w:rFonts w:hint="eastAsia"/>
        </w:rPr>
        <w:t>　　第二节 建筑装饰装修产业政策环境分析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二、建筑装饰装修行业主要法规政策</w:t>
      </w:r>
      <w:r>
        <w:rPr>
          <w:rFonts w:hint="eastAsia"/>
        </w:rPr>
        <w:br/>
      </w:r>
      <w:r>
        <w:rPr>
          <w:rFonts w:hint="eastAsia"/>
        </w:rPr>
        <w:t>　　第三节 建筑装饰装修产业社会环境分析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全球主要国家、地区建筑装饰装修市场现状</w:t>
      </w:r>
      <w:r>
        <w:rPr>
          <w:rFonts w:hint="eastAsia"/>
        </w:rPr>
        <w:br/>
      </w:r>
      <w:r>
        <w:rPr>
          <w:rFonts w:hint="eastAsia"/>
        </w:rPr>
        <w:t>　　第三节 全球建筑装饰装修行业发展趋势预测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中国建筑装饰装修行业发展调研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2019-2024年中国建筑装饰装修行业规模情况</w:t>
      </w:r>
      <w:r>
        <w:rPr>
          <w:rFonts w:hint="eastAsia"/>
        </w:rPr>
        <w:br/>
      </w:r>
      <w:r>
        <w:rPr>
          <w:rFonts w:hint="eastAsia"/>
        </w:rPr>
        <w:t>　　　　一、建筑装饰装修行业市场规模状况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二、建筑装饰装修行业单位规模状况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三、建筑装饰装修行业人员规模状况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2019-2024年中国建筑装饰装修行业财务能力分析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三、建筑装饰装修行业营运能力分析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四、建筑装饰装修行业发展能力分析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2024-2025年中国建筑装饰装修行业热点动态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2024-2025年中国建筑装饰装修行业面临的挑战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**地区建筑装饰装修发展现状及趋势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**地区建筑装饰装修发展现状及趋势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**地区建筑装饰装修发展现状及趋势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**地区建筑装饰装修发展现状及趋势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国内建筑装饰装修行业价格走势预测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一、建筑装饰装修行业客户偏好调查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四、建筑装饰装修行业客户消费理念调研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三、我国建筑装饰装修市场竞争趋势</w:t>
      </w:r>
      <w:r>
        <w:rPr>
          <w:rFonts w:hint="eastAsia"/>
        </w:rPr>
        <w:br/>
      </w:r>
      <w:r>
        <w:rPr>
          <w:rFonts w:hint="eastAsia"/>
        </w:rPr>
        <w:t>　　第三节 建筑装饰装修行业兼并与重组整合分析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二、建筑装饰装修行业兼并与重组整合发展趋势预测分析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建筑装饰装修行业投资风险及应对策略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三、建筑装饰装修行业机会分析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四、建筑装饰装修行业风险分析</w:t>
      </w:r>
      <w:r>
        <w:rPr>
          <w:rFonts w:hint="eastAsia"/>
        </w:rPr>
        <w:br/>
      </w:r>
      <w:r>
        <w:rPr>
          <w:rFonts w:hint="eastAsia"/>
        </w:rPr>
        <w:t>　　第二节 建筑装饰装修行业投资风险及控制策略分析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2025-2031年中国建筑装饰装修市场预测及发展建议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二、中国建筑装饰装修发展趋势预测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一、建筑装饰装修企业融资策略</w:t>
      </w:r>
      <w:r>
        <w:rPr>
          <w:rFonts w:hint="eastAsia"/>
        </w:rPr>
        <w:br/>
      </w:r>
      <w:r>
        <w:rPr>
          <w:rFonts w:hint="eastAsia"/>
        </w:rPr>
        <w:t>　　　　二、建筑装饰装修企业人才策略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一、建筑装饰装修企业定位策略</w:t>
      </w:r>
      <w:r>
        <w:rPr>
          <w:rFonts w:hint="eastAsia"/>
        </w:rPr>
        <w:br/>
      </w:r>
      <w:r>
        <w:rPr>
          <w:rFonts w:hint="eastAsia"/>
        </w:rPr>
        <w:t>　　　　二、建筑装饰装修企业价格策略</w:t>
      </w:r>
      <w:r>
        <w:rPr>
          <w:rFonts w:hint="eastAsia"/>
        </w:rPr>
        <w:br/>
      </w:r>
      <w:r>
        <w:rPr>
          <w:rFonts w:hint="eastAsia"/>
        </w:rPr>
        <w:t>　　　　三、建筑装饰装修企业促销策略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[:中:智:林:]建筑装饰装修行业研究结论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建筑装饰装修介绍</w:t>
      </w:r>
      <w:r>
        <w:rPr>
          <w:rFonts w:hint="eastAsia"/>
        </w:rPr>
        <w:br/>
      </w:r>
      <w:r>
        <w:rPr>
          <w:rFonts w:hint="eastAsia"/>
        </w:rPr>
        <w:t>　　图表 建筑装饰装修图片</w:t>
      </w:r>
      <w:r>
        <w:rPr>
          <w:rFonts w:hint="eastAsia"/>
        </w:rPr>
        <w:br/>
      </w:r>
      <w:r>
        <w:rPr>
          <w:rFonts w:hint="eastAsia"/>
        </w:rPr>
        <w:t>　　图表 建筑装饰装修产业链调研</w:t>
      </w:r>
      <w:r>
        <w:rPr>
          <w:rFonts w:hint="eastAsia"/>
        </w:rPr>
        <w:br/>
      </w:r>
      <w:r>
        <w:rPr>
          <w:rFonts w:hint="eastAsia"/>
        </w:rPr>
        <w:t>　　图表 建筑装饰装修行业特点</w:t>
      </w:r>
      <w:r>
        <w:rPr>
          <w:rFonts w:hint="eastAsia"/>
        </w:rPr>
        <w:br/>
      </w:r>
      <w:r>
        <w:rPr>
          <w:rFonts w:hint="eastAsia"/>
        </w:rPr>
        <w:t>　　图表 建筑装饰装修政策</w:t>
      </w:r>
      <w:r>
        <w:rPr>
          <w:rFonts w:hint="eastAsia"/>
        </w:rPr>
        <w:br/>
      </w:r>
      <w:r>
        <w:rPr>
          <w:rFonts w:hint="eastAsia"/>
        </w:rPr>
        <w:t>　　图表 建筑装饰装修技术 标准</w:t>
      </w:r>
      <w:r>
        <w:rPr>
          <w:rFonts w:hint="eastAsia"/>
        </w:rPr>
        <w:br/>
      </w:r>
      <w:r>
        <w:rPr>
          <w:rFonts w:hint="eastAsia"/>
        </w:rPr>
        <w:t>　　图表 建筑装饰装修最新消息 动态</w:t>
      </w:r>
      <w:r>
        <w:rPr>
          <w:rFonts w:hint="eastAsia"/>
        </w:rPr>
        <w:br/>
      </w:r>
      <w:r>
        <w:rPr>
          <w:rFonts w:hint="eastAsia"/>
        </w:rPr>
        <w:t>　　图表 建筑装饰装修行业现状</w:t>
      </w:r>
      <w:r>
        <w:rPr>
          <w:rFonts w:hint="eastAsia"/>
        </w:rPr>
        <w:br/>
      </w:r>
      <w:r>
        <w:rPr>
          <w:rFonts w:hint="eastAsia"/>
        </w:rPr>
        <w:t>　　图表 2019-2024年建筑装饰装修行业市场容量统计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2019-2024年中国建筑装饰装修企业数量统计</w:t>
      </w:r>
      <w:r>
        <w:rPr>
          <w:rFonts w:hint="eastAsia"/>
        </w:rPr>
        <w:br/>
      </w:r>
      <w:r>
        <w:rPr>
          <w:rFonts w:hint="eastAsia"/>
        </w:rPr>
        <w:t>　　图表 2024年建筑装饰装修成本和利润分析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建筑装饰装修品牌分析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**地区建筑装饰装修市场需求分析</w:t>
      </w:r>
      <w:r>
        <w:rPr>
          <w:rFonts w:hint="eastAsia"/>
        </w:rPr>
        <w:br/>
      </w:r>
      <w:r>
        <w:rPr>
          <w:rFonts w:hint="eastAsia"/>
        </w:rPr>
        <w:t>　　图表 建筑装饰装修上游发展</w:t>
      </w:r>
      <w:r>
        <w:rPr>
          <w:rFonts w:hint="eastAsia"/>
        </w:rPr>
        <w:br/>
      </w:r>
      <w:r>
        <w:rPr>
          <w:rFonts w:hint="eastAsia"/>
        </w:rPr>
        <w:t>　　图表 建筑装饰装修下游发展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建筑装饰装修企业（一）概况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建筑装饰装修企业（二）简介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建筑装饰装修企业（三）概况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建筑装饰装修企业（四）简介</w:t>
      </w:r>
      <w:r>
        <w:rPr>
          <w:rFonts w:hint="eastAsia"/>
        </w:rPr>
        <w:br/>
      </w:r>
      <w:r>
        <w:rPr>
          <w:rFonts w:hint="eastAsia"/>
        </w:rPr>
        <w:t>　　图表 企业建筑装饰装修业务</w:t>
      </w:r>
      <w:r>
        <w:rPr>
          <w:rFonts w:hint="eastAsia"/>
        </w:rPr>
        <w:br/>
      </w:r>
      <w:r>
        <w:rPr>
          <w:rFonts w:hint="eastAsia"/>
        </w:rPr>
        <w:t>　　图表 建筑装饰装修企业（四）经营情况分析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建筑装饰装修投资、并购情况</w:t>
      </w:r>
      <w:r>
        <w:rPr>
          <w:rFonts w:hint="eastAsia"/>
        </w:rPr>
        <w:br/>
      </w:r>
      <w:r>
        <w:rPr>
          <w:rFonts w:hint="eastAsia"/>
        </w:rPr>
        <w:t>　　图表 建筑装饰装修优势</w:t>
      </w:r>
      <w:r>
        <w:rPr>
          <w:rFonts w:hint="eastAsia"/>
        </w:rPr>
        <w:br/>
      </w:r>
      <w:r>
        <w:rPr>
          <w:rFonts w:hint="eastAsia"/>
        </w:rPr>
        <w:t>　　图表 建筑装饰装修劣势</w:t>
      </w:r>
      <w:r>
        <w:rPr>
          <w:rFonts w:hint="eastAsia"/>
        </w:rPr>
        <w:br/>
      </w:r>
      <w:r>
        <w:rPr>
          <w:rFonts w:hint="eastAsia"/>
        </w:rPr>
        <w:t>　　图表 建筑装饰装修机会</w:t>
      </w:r>
      <w:r>
        <w:rPr>
          <w:rFonts w:hint="eastAsia"/>
        </w:rPr>
        <w:br/>
      </w:r>
      <w:r>
        <w:rPr>
          <w:rFonts w:hint="eastAsia"/>
        </w:rPr>
        <w:t>　　图表 建筑装饰装修威胁</w:t>
      </w:r>
      <w:r>
        <w:rPr>
          <w:rFonts w:hint="eastAsia"/>
        </w:rPr>
        <w:br/>
      </w:r>
      <w:r>
        <w:rPr>
          <w:rFonts w:hint="eastAsia"/>
        </w:rPr>
        <w:t>　　图表 进入建筑装饰装修行业壁垒</w:t>
      </w:r>
      <w:r>
        <w:rPr>
          <w:rFonts w:hint="eastAsia"/>
        </w:rPr>
        <w:br/>
      </w:r>
      <w:r>
        <w:rPr>
          <w:rFonts w:hint="eastAsia"/>
        </w:rPr>
        <w:t>　　图表 建筑装饰装修发展有利因素</w:t>
      </w:r>
      <w:r>
        <w:rPr>
          <w:rFonts w:hint="eastAsia"/>
        </w:rPr>
        <w:br/>
      </w:r>
      <w:r>
        <w:rPr>
          <w:rFonts w:hint="eastAsia"/>
        </w:rPr>
        <w:t>　　图表 建筑装饰装修发展不利因素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4fe3e3f1145ff" w:history="1">
        <w:r>
          <w:rPr>
            <w:rStyle w:val="Hyperlink"/>
          </w:rPr>
          <w:t>2025-2031年中国建筑装饰装修行业发展研究与前景趋势预测报告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4fe3e3f1145ff" w:history="1">
        <w:r>
          <w:rPr>
            <w:rStyle w:val="Hyperlink"/>
          </w:rPr>
          <w:t>https://www.20087.com/9/29/JianZhuZhuangShiZhuangXiuHangYeFaZhanQuShi.html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部分项工程划分表最新版、建筑装饰装修工程质量验收规范、装修建材网站、建筑装饰装修工程专业承包二级资质、建筑装饰材料调研报告、建筑装饰装修工程质量验收规范最新、建筑装饰图大全、建筑装饰装修工程安全及功能检验应在分项、建艺装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7cffe2758471d" w:history="1">
      <w:r>
        <w:rPr>
          <w:rStyle w:val="Hyperlink"/>
        </w:rPr>
        <w:t>2025-2031年中国建筑装饰装修行业发展研究与前景趋势预测报告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nZhuZhuangShiZhuangXiuHangYeFaZhanQuShi.html" TargetMode="External" Id="R2274fe3e3f11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nZhuZhuangShiZhuangXiuHangYeFaZhanQuShi.html" TargetMode="External" Id="R0717cffe2758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2024-11-02T00:36:00Z</dcterms:created>
  <dcterms:modified xsi:type="dcterms:W3CDTF">2024-11-02T01:36:00Z</dcterms:modified>
  <dc:subject>2025-2031年中国建筑装饰装修行业发展研究与前景趋势预测报告</dc:subject>
  <dc:title>2025-2031年中国建筑装饰装修行业发展研究与前景趋势预测报告</dc:title>
  <cp:keywords>2025-2031年中国建筑装饰装修行业发展研究与前景趋势预测报告</cp:keywords>
  <dc:description>2025-2031年中国建筑装饰装修行业发展研究与前景趋势预测报告</dc:description>
</cp:coreProperties>
</file>